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1E3BE" w14:textId="536078FB" w:rsidR="008C5DDA" w:rsidRPr="00E63A29" w:rsidRDefault="00B06CB6" w:rsidP="000A34C3">
      <w:pPr>
        <w:pStyle w:val="Tytu"/>
        <w:jc w:val="left"/>
        <w:rPr>
          <w:rFonts w:ascii="Aptos" w:hAnsi="Aptos" w:cstheme="minorHAnsi"/>
          <w:sz w:val="24"/>
          <w:szCs w:val="24"/>
        </w:rPr>
      </w:pPr>
      <w:r w:rsidRPr="00E63A29">
        <w:rPr>
          <w:rFonts w:ascii="Aptos" w:hAnsi="Aptos" w:cstheme="minorHAnsi"/>
          <w:sz w:val="24"/>
          <w:szCs w:val="24"/>
        </w:rPr>
        <w:t xml:space="preserve">ZAŁĄCZNIK </w:t>
      </w:r>
      <w:r w:rsidR="00D15CA3">
        <w:rPr>
          <w:rFonts w:ascii="Aptos" w:hAnsi="Aptos" w:cstheme="minorHAnsi"/>
          <w:sz w:val="24"/>
          <w:szCs w:val="24"/>
        </w:rPr>
        <w:t xml:space="preserve">NR </w:t>
      </w:r>
      <w:r w:rsidR="008C5DDA" w:rsidRPr="00E63A29">
        <w:rPr>
          <w:rFonts w:ascii="Aptos" w:hAnsi="Aptos" w:cstheme="minorHAnsi"/>
          <w:sz w:val="24"/>
          <w:szCs w:val="24"/>
        </w:rPr>
        <w:t>3</w:t>
      </w:r>
    </w:p>
    <w:p w14:paraId="0CE9EBD6" w14:textId="77777777" w:rsidR="008C5DDA" w:rsidRPr="00E63A29" w:rsidRDefault="008C5DDA" w:rsidP="000A34C3">
      <w:pPr>
        <w:pStyle w:val="Tytu"/>
        <w:jc w:val="left"/>
        <w:rPr>
          <w:rFonts w:ascii="Aptos" w:hAnsi="Aptos" w:cstheme="minorHAnsi"/>
          <w:sz w:val="24"/>
          <w:szCs w:val="24"/>
        </w:rPr>
      </w:pPr>
    </w:p>
    <w:p w14:paraId="15DF00D2" w14:textId="604FC498" w:rsidR="0052247D" w:rsidRPr="00E63A29" w:rsidRDefault="000A3B53" w:rsidP="000A34C3">
      <w:pPr>
        <w:pStyle w:val="Tytu"/>
        <w:jc w:val="left"/>
        <w:rPr>
          <w:rFonts w:ascii="Aptos" w:hAnsi="Aptos" w:cstheme="minorHAnsi"/>
          <w:sz w:val="24"/>
          <w:szCs w:val="24"/>
        </w:rPr>
      </w:pPr>
      <w:r w:rsidRPr="00E63A29">
        <w:rPr>
          <w:rFonts w:ascii="Aptos" w:hAnsi="Aptos" w:cstheme="minorHAnsi"/>
          <w:sz w:val="24"/>
          <w:szCs w:val="24"/>
        </w:rPr>
        <w:t xml:space="preserve">U M O W A </w:t>
      </w:r>
      <w:r w:rsidR="00A01BA6" w:rsidRPr="00E63A29">
        <w:rPr>
          <w:rFonts w:ascii="Aptos" w:hAnsi="Aptos" w:cstheme="minorHAnsi"/>
          <w:sz w:val="24"/>
          <w:szCs w:val="24"/>
        </w:rPr>
        <w:t>Nr</w:t>
      </w:r>
      <w:r w:rsidR="00F16A78" w:rsidRPr="00E63A29">
        <w:rPr>
          <w:rFonts w:ascii="Aptos" w:hAnsi="Aptos" w:cstheme="minorHAnsi"/>
          <w:sz w:val="24"/>
          <w:szCs w:val="24"/>
          <w:lang w:eastAsia="ar-SA"/>
        </w:rPr>
        <w:t xml:space="preserve"> </w:t>
      </w:r>
      <w:r w:rsidR="00CB5949" w:rsidRPr="00E63A29">
        <w:rPr>
          <w:rFonts w:ascii="Aptos" w:hAnsi="Aptos" w:cstheme="minorHAnsi"/>
          <w:sz w:val="24"/>
          <w:szCs w:val="24"/>
        </w:rPr>
        <w:t>………………………………………………</w:t>
      </w:r>
    </w:p>
    <w:p w14:paraId="0D66AC22" w14:textId="77777777" w:rsidR="000A3B53" w:rsidRPr="00E63A29" w:rsidRDefault="000A3B53" w:rsidP="000A34C3">
      <w:pPr>
        <w:pStyle w:val="Tytu"/>
        <w:jc w:val="left"/>
        <w:rPr>
          <w:rFonts w:ascii="Aptos" w:hAnsi="Aptos" w:cstheme="minorHAnsi"/>
          <w:b w:val="0"/>
          <w:sz w:val="24"/>
          <w:szCs w:val="24"/>
        </w:rPr>
      </w:pPr>
    </w:p>
    <w:p w14:paraId="36E655EA" w14:textId="5699B335" w:rsidR="000A3B53" w:rsidRPr="00E63A29" w:rsidRDefault="000A3B53" w:rsidP="000A34C3">
      <w:pPr>
        <w:pStyle w:val="Podtytu"/>
        <w:spacing w:line="240" w:lineRule="auto"/>
        <w:ind w:left="0" w:firstLine="0"/>
        <w:jc w:val="left"/>
        <w:rPr>
          <w:rFonts w:ascii="Aptos" w:hAnsi="Aptos" w:cstheme="minorHAnsi"/>
          <w:b w:val="0"/>
          <w:sz w:val="24"/>
          <w:szCs w:val="24"/>
        </w:rPr>
      </w:pPr>
      <w:r w:rsidRPr="00E63A29">
        <w:rPr>
          <w:rFonts w:ascii="Aptos" w:hAnsi="Aptos" w:cstheme="minorHAnsi"/>
          <w:b w:val="0"/>
          <w:sz w:val="24"/>
          <w:szCs w:val="24"/>
        </w:rPr>
        <w:t xml:space="preserve">zawarta w dniu </w:t>
      </w:r>
      <w:r w:rsidRPr="00E63A29">
        <w:rPr>
          <w:rFonts w:ascii="Aptos" w:hAnsi="Aptos" w:cstheme="minorHAnsi"/>
          <w:sz w:val="24"/>
          <w:szCs w:val="24"/>
        </w:rPr>
        <w:t>……………………………</w:t>
      </w:r>
      <w:r w:rsidR="000A34C3" w:rsidRPr="00E63A29">
        <w:rPr>
          <w:rFonts w:ascii="Aptos" w:hAnsi="Aptos" w:cstheme="minorHAnsi"/>
          <w:sz w:val="24"/>
          <w:szCs w:val="24"/>
        </w:rPr>
        <w:t>……</w:t>
      </w:r>
      <w:r w:rsidRPr="00E63A29">
        <w:rPr>
          <w:rFonts w:ascii="Aptos" w:hAnsi="Aptos" w:cstheme="minorHAnsi"/>
          <w:sz w:val="24"/>
          <w:szCs w:val="24"/>
        </w:rPr>
        <w:t>.</w:t>
      </w:r>
      <w:r w:rsidRPr="00E63A29">
        <w:rPr>
          <w:rFonts w:ascii="Aptos" w:hAnsi="Aptos" w:cstheme="minorHAnsi"/>
          <w:b w:val="0"/>
          <w:sz w:val="24"/>
          <w:szCs w:val="24"/>
        </w:rPr>
        <w:t xml:space="preserve"> w Białymstoku pomiędzy:</w:t>
      </w:r>
    </w:p>
    <w:p w14:paraId="3D7AC960" w14:textId="59D957C9" w:rsidR="000A3B53" w:rsidRPr="00E63A29" w:rsidRDefault="000A3B53" w:rsidP="000A34C3">
      <w:pPr>
        <w:pStyle w:val="Podtytu"/>
        <w:spacing w:line="240" w:lineRule="auto"/>
        <w:ind w:left="0" w:firstLine="0"/>
        <w:jc w:val="left"/>
        <w:rPr>
          <w:rFonts w:ascii="Aptos" w:hAnsi="Aptos" w:cstheme="minorHAnsi"/>
          <w:sz w:val="24"/>
          <w:szCs w:val="24"/>
        </w:rPr>
      </w:pPr>
      <w:r w:rsidRPr="00E63A29">
        <w:rPr>
          <w:rFonts w:ascii="Aptos" w:hAnsi="Aptos" w:cstheme="minorHAnsi"/>
          <w:sz w:val="24"/>
          <w:szCs w:val="24"/>
        </w:rPr>
        <w:t xml:space="preserve">Uniwersytetem Medycznym w Białymstoku, ul. </w:t>
      </w:r>
      <w:r w:rsidR="00AC1931" w:rsidRPr="00E63A29">
        <w:rPr>
          <w:rFonts w:ascii="Aptos" w:hAnsi="Aptos" w:cstheme="minorHAnsi"/>
          <w:sz w:val="24"/>
          <w:szCs w:val="24"/>
        </w:rPr>
        <w:t xml:space="preserve">Jana </w:t>
      </w:r>
      <w:r w:rsidRPr="00E63A29">
        <w:rPr>
          <w:rFonts w:ascii="Aptos" w:hAnsi="Aptos" w:cstheme="minorHAnsi"/>
          <w:sz w:val="24"/>
          <w:szCs w:val="24"/>
        </w:rPr>
        <w:t>Kilińskiego 1, 15 – 089 Białystok,</w:t>
      </w:r>
    </w:p>
    <w:p w14:paraId="2A8C39C6" w14:textId="77777777" w:rsidR="000A3B53" w:rsidRPr="00E63A29" w:rsidRDefault="000A3B53" w:rsidP="000A34C3">
      <w:pPr>
        <w:pStyle w:val="Podtytu"/>
        <w:spacing w:line="240" w:lineRule="auto"/>
        <w:ind w:left="0" w:firstLine="0"/>
        <w:jc w:val="left"/>
        <w:rPr>
          <w:rFonts w:ascii="Aptos" w:hAnsi="Aptos" w:cstheme="minorHAnsi"/>
          <w:b w:val="0"/>
          <w:sz w:val="24"/>
          <w:szCs w:val="24"/>
        </w:rPr>
      </w:pPr>
      <w:r w:rsidRPr="00E63A29">
        <w:rPr>
          <w:rFonts w:ascii="Aptos" w:hAnsi="Aptos" w:cstheme="minorHAnsi"/>
          <w:b w:val="0"/>
          <w:sz w:val="24"/>
          <w:szCs w:val="24"/>
        </w:rPr>
        <w:t>reprezentowanym przez:</w:t>
      </w:r>
    </w:p>
    <w:p w14:paraId="609128DC" w14:textId="77777777" w:rsidR="000A3B53" w:rsidRPr="00E63A29" w:rsidRDefault="00A915B4" w:rsidP="000A34C3">
      <w:pPr>
        <w:pStyle w:val="Podtytu"/>
        <w:spacing w:line="240" w:lineRule="auto"/>
        <w:ind w:left="0" w:firstLine="0"/>
        <w:jc w:val="left"/>
        <w:rPr>
          <w:rFonts w:ascii="Aptos" w:hAnsi="Aptos" w:cstheme="minorHAnsi"/>
          <w:sz w:val="24"/>
          <w:szCs w:val="24"/>
        </w:rPr>
      </w:pPr>
      <w:r w:rsidRPr="00E63A29">
        <w:rPr>
          <w:rFonts w:ascii="Aptos" w:hAnsi="Aptos" w:cstheme="minorHAnsi"/>
          <w:sz w:val="24"/>
          <w:szCs w:val="24"/>
        </w:rPr>
        <w:t>mgr</w:t>
      </w:r>
      <w:r w:rsidR="00235E22" w:rsidRPr="00E63A29">
        <w:rPr>
          <w:rFonts w:ascii="Aptos" w:hAnsi="Aptos" w:cstheme="minorHAnsi"/>
          <w:sz w:val="24"/>
          <w:szCs w:val="24"/>
        </w:rPr>
        <w:t>.</w:t>
      </w:r>
      <w:r w:rsidR="000A3B53" w:rsidRPr="00E63A29">
        <w:rPr>
          <w:rFonts w:ascii="Aptos" w:hAnsi="Aptos" w:cstheme="minorHAnsi"/>
          <w:sz w:val="24"/>
          <w:szCs w:val="24"/>
        </w:rPr>
        <w:t xml:space="preserve"> Konrada Raczkowskiego - Kanclerza, </w:t>
      </w:r>
    </w:p>
    <w:p w14:paraId="3BD96826" w14:textId="77777777" w:rsidR="000A3B53" w:rsidRPr="00E63A29" w:rsidRDefault="000A3B53" w:rsidP="000A34C3">
      <w:pPr>
        <w:pStyle w:val="Podtytu"/>
        <w:tabs>
          <w:tab w:val="left" w:pos="0"/>
        </w:tabs>
        <w:spacing w:line="240" w:lineRule="auto"/>
        <w:ind w:left="0" w:firstLine="0"/>
        <w:jc w:val="left"/>
        <w:rPr>
          <w:rFonts w:ascii="Aptos" w:hAnsi="Aptos" w:cstheme="minorHAnsi"/>
          <w:b w:val="0"/>
          <w:sz w:val="24"/>
          <w:szCs w:val="24"/>
        </w:rPr>
      </w:pPr>
      <w:r w:rsidRPr="00E63A29">
        <w:rPr>
          <w:rFonts w:ascii="Aptos" w:hAnsi="Aptos" w:cstheme="minorHAnsi"/>
          <w:b w:val="0"/>
          <w:sz w:val="24"/>
          <w:szCs w:val="24"/>
        </w:rPr>
        <w:t xml:space="preserve">zwanym w dalszej części umowy „Zamawiającym”  </w:t>
      </w:r>
    </w:p>
    <w:p w14:paraId="2E181C02" w14:textId="45C0D952" w:rsidR="006D6414" w:rsidRPr="00E63A29" w:rsidRDefault="000A3B53" w:rsidP="000A34C3">
      <w:pPr>
        <w:pStyle w:val="Podtytu"/>
        <w:tabs>
          <w:tab w:val="left" w:pos="426"/>
        </w:tabs>
        <w:spacing w:line="240" w:lineRule="auto"/>
        <w:ind w:left="0" w:firstLine="0"/>
        <w:jc w:val="left"/>
        <w:rPr>
          <w:rFonts w:ascii="Aptos" w:hAnsi="Aptos" w:cstheme="minorHAnsi"/>
          <w:b w:val="0"/>
          <w:sz w:val="24"/>
          <w:szCs w:val="24"/>
        </w:rPr>
      </w:pPr>
      <w:r w:rsidRPr="00E63A29">
        <w:rPr>
          <w:rFonts w:ascii="Aptos" w:hAnsi="Aptos" w:cstheme="minorHAnsi"/>
          <w:b w:val="0"/>
          <w:sz w:val="24"/>
          <w:szCs w:val="24"/>
        </w:rPr>
        <w:t xml:space="preserve">a </w:t>
      </w:r>
    </w:p>
    <w:p w14:paraId="428C48D7" w14:textId="43099C88" w:rsidR="006D6414" w:rsidRPr="00E63A29" w:rsidRDefault="00BE6DEA" w:rsidP="000A34C3">
      <w:pPr>
        <w:spacing w:after="0" w:line="240" w:lineRule="auto"/>
        <w:rPr>
          <w:rFonts w:ascii="Aptos" w:hAnsi="Aptos" w:cstheme="minorHAnsi"/>
          <w:sz w:val="24"/>
          <w:szCs w:val="24"/>
          <w:lang w:eastAsia="pl-PL"/>
        </w:rPr>
      </w:pPr>
      <w:r w:rsidRPr="00E63A29">
        <w:rPr>
          <w:rFonts w:ascii="Aptos" w:hAnsi="Aptos" w:cstheme="minorHAnsi"/>
          <w:sz w:val="24"/>
          <w:szCs w:val="24"/>
          <w:lang w:eastAsia="pl-PL"/>
        </w:rPr>
        <w:t>……………………………………………………………………………………………………………</w:t>
      </w:r>
    </w:p>
    <w:p w14:paraId="68817B56" w14:textId="58ACFA01" w:rsidR="000A3B53" w:rsidRPr="00E63A29" w:rsidRDefault="000A3B53" w:rsidP="000A34C3">
      <w:pPr>
        <w:spacing w:after="0" w:line="240" w:lineRule="auto"/>
        <w:rPr>
          <w:rFonts w:ascii="Aptos" w:hAnsi="Aptos" w:cstheme="minorHAnsi"/>
          <w:sz w:val="24"/>
          <w:szCs w:val="24"/>
          <w:lang w:eastAsia="pl-PL"/>
        </w:rPr>
      </w:pPr>
      <w:r w:rsidRPr="00E63A29">
        <w:rPr>
          <w:rFonts w:ascii="Aptos" w:hAnsi="Aptos" w:cstheme="minorHAnsi"/>
          <w:sz w:val="24"/>
          <w:szCs w:val="24"/>
          <w:lang w:eastAsia="pl-PL"/>
        </w:rPr>
        <w:t>reprezentowa</w:t>
      </w:r>
      <w:r w:rsidR="00BE6DEA" w:rsidRPr="00E63A29">
        <w:rPr>
          <w:rFonts w:ascii="Aptos" w:hAnsi="Aptos" w:cstheme="minorHAnsi"/>
          <w:sz w:val="24"/>
          <w:szCs w:val="24"/>
          <w:lang w:eastAsia="pl-PL"/>
        </w:rPr>
        <w:t>n</w:t>
      </w:r>
      <w:r w:rsidR="006D6414" w:rsidRPr="00E63A29">
        <w:rPr>
          <w:rFonts w:ascii="Aptos" w:hAnsi="Aptos" w:cstheme="minorHAnsi"/>
          <w:sz w:val="24"/>
          <w:szCs w:val="24"/>
          <w:lang w:eastAsia="pl-PL"/>
        </w:rPr>
        <w:t>ym/ą</w:t>
      </w:r>
      <w:r w:rsidRPr="00E63A29">
        <w:rPr>
          <w:rFonts w:ascii="Aptos" w:hAnsi="Aptos" w:cstheme="minorHAnsi"/>
          <w:sz w:val="24"/>
          <w:szCs w:val="24"/>
          <w:lang w:eastAsia="pl-PL"/>
        </w:rPr>
        <w:t xml:space="preserve"> przez:</w:t>
      </w:r>
    </w:p>
    <w:p w14:paraId="4A6592BE" w14:textId="5BA16071" w:rsidR="000A3B53" w:rsidRPr="00E63A29" w:rsidRDefault="00BE6DEA" w:rsidP="000A34C3">
      <w:pPr>
        <w:spacing w:after="0" w:line="240" w:lineRule="auto"/>
        <w:rPr>
          <w:rFonts w:ascii="Aptos" w:hAnsi="Aptos" w:cstheme="minorHAnsi"/>
          <w:bCs/>
          <w:sz w:val="24"/>
          <w:szCs w:val="24"/>
        </w:rPr>
      </w:pPr>
      <w:r w:rsidRPr="00E63A29">
        <w:rPr>
          <w:rFonts w:ascii="Aptos" w:hAnsi="Aptos" w:cstheme="minorHAnsi"/>
          <w:bCs/>
          <w:sz w:val="24"/>
          <w:szCs w:val="24"/>
        </w:rPr>
        <w:t>…………………………………………………</w:t>
      </w:r>
      <w:r w:rsidR="000A34C3" w:rsidRPr="00E63A29">
        <w:rPr>
          <w:rFonts w:ascii="Aptos" w:hAnsi="Aptos" w:cstheme="minorHAnsi"/>
          <w:bCs/>
          <w:sz w:val="24"/>
          <w:szCs w:val="24"/>
        </w:rPr>
        <w:t>….</w:t>
      </w:r>
      <w:r w:rsidRPr="00E63A29">
        <w:rPr>
          <w:rFonts w:ascii="Aptos" w:hAnsi="Aptos" w:cstheme="minorHAnsi"/>
          <w:bCs/>
          <w:sz w:val="24"/>
          <w:szCs w:val="24"/>
        </w:rPr>
        <w:t>……………………………………………………..</w:t>
      </w:r>
    </w:p>
    <w:p w14:paraId="35BB7092" w14:textId="77777777" w:rsidR="000A3B53" w:rsidRPr="00E63A29" w:rsidRDefault="000A3B53" w:rsidP="000A34C3">
      <w:pPr>
        <w:pStyle w:val="Podtytu"/>
        <w:tabs>
          <w:tab w:val="left" w:pos="426"/>
        </w:tabs>
        <w:spacing w:line="240" w:lineRule="auto"/>
        <w:ind w:left="0" w:firstLine="0"/>
        <w:jc w:val="left"/>
        <w:rPr>
          <w:rFonts w:ascii="Aptos" w:hAnsi="Aptos" w:cstheme="minorHAnsi"/>
          <w:b w:val="0"/>
          <w:sz w:val="24"/>
          <w:szCs w:val="24"/>
        </w:rPr>
      </w:pPr>
      <w:r w:rsidRPr="00E63A29">
        <w:rPr>
          <w:rFonts w:ascii="Aptos" w:hAnsi="Aptos" w:cstheme="minorHAnsi"/>
          <w:b w:val="0"/>
          <w:sz w:val="24"/>
          <w:szCs w:val="24"/>
        </w:rPr>
        <w:t>zwanym w dalszej części umowy „Wykonawcą”.</w:t>
      </w:r>
    </w:p>
    <w:p w14:paraId="72DA59F1" w14:textId="77777777" w:rsidR="000A3B53" w:rsidRPr="00E63A29" w:rsidRDefault="000A3B53" w:rsidP="000A34C3">
      <w:pPr>
        <w:pStyle w:val="Podtytu"/>
        <w:tabs>
          <w:tab w:val="left" w:pos="426"/>
        </w:tabs>
        <w:spacing w:line="240" w:lineRule="auto"/>
        <w:ind w:left="0" w:firstLine="0"/>
        <w:jc w:val="left"/>
        <w:rPr>
          <w:rFonts w:ascii="Aptos" w:hAnsi="Aptos" w:cstheme="minorHAnsi"/>
          <w:b w:val="0"/>
          <w:sz w:val="24"/>
          <w:szCs w:val="24"/>
        </w:rPr>
      </w:pPr>
    </w:p>
    <w:p w14:paraId="57AECFE0" w14:textId="1779581D" w:rsidR="0052247D" w:rsidRPr="00E63A29" w:rsidRDefault="00CB5949" w:rsidP="000A34C3">
      <w:pPr>
        <w:pStyle w:val="Podtytu"/>
        <w:tabs>
          <w:tab w:val="clear" w:pos="1080"/>
        </w:tabs>
        <w:spacing w:line="240" w:lineRule="auto"/>
        <w:ind w:left="0" w:firstLine="0"/>
        <w:jc w:val="left"/>
        <w:rPr>
          <w:rFonts w:ascii="Aptos" w:hAnsi="Aptos" w:cstheme="minorHAnsi"/>
          <w:b w:val="0"/>
          <w:sz w:val="24"/>
          <w:szCs w:val="24"/>
        </w:rPr>
      </w:pPr>
      <w:r w:rsidRPr="00E63A29">
        <w:rPr>
          <w:rFonts w:ascii="Aptos" w:hAnsi="Aptos" w:cstheme="minorHAnsi"/>
          <w:b w:val="0"/>
          <w:sz w:val="24"/>
          <w:szCs w:val="24"/>
        </w:rPr>
        <w:t>Ustawy z dnia 11 września 2019 r. – Prawo zamówień publicznych (Dz. U. z 2026 r. poz. 793 ze zm.) nie stosuje się – art. 2 ust. 1 pkt 1.</w:t>
      </w:r>
    </w:p>
    <w:p w14:paraId="321B2D41" w14:textId="77777777" w:rsidR="00CB5949" w:rsidRPr="00E63A29" w:rsidRDefault="00CB5949" w:rsidP="000A34C3">
      <w:pPr>
        <w:pStyle w:val="Podtytu"/>
        <w:tabs>
          <w:tab w:val="clear" w:pos="1080"/>
        </w:tabs>
        <w:spacing w:line="240" w:lineRule="auto"/>
        <w:ind w:left="0" w:firstLine="0"/>
        <w:jc w:val="left"/>
        <w:rPr>
          <w:rFonts w:ascii="Aptos" w:hAnsi="Aptos" w:cstheme="minorHAnsi"/>
          <w:b w:val="0"/>
          <w:sz w:val="24"/>
          <w:szCs w:val="24"/>
        </w:rPr>
      </w:pPr>
    </w:p>
    <w:p w14:paraId="2839529D" w14:textId="15AF8B3A" w:rsidR="00DC4450" w:rsidRPr="00E63A29" w:rsidRDefault="000A3B53" w:rsidP="000A34C3">
      <w:pPr>
        <w:pStyle w:val="Podtytu"/>
        <w:spacing w:line="240" w:lineRule="auto"/>
        <w:ind w:left="0" w:firstLine="0"/>
        <w:jc w:val="left"/>
        <w:rPr>
          <w:rFonts w:ascii="Aptos" w:hAnsi="Aptos" w:cstheme="minorHAnsi"/>
          <w:b w:val="0"/>
          <w:sz w:val="24"/>
          <w:szCs w:val="24"/>
        </w:rPr>
      </w:pPr>
      <w:r w:rsidRPr="00E63A29">
        <w:rPr>
          <w:rFonts w:ascii="Aptos" w:hAnsi="Aptos" w:cstheme="minorHAnsi"/>
          <w:sz w:val="24"/>
          <w:szCs w:val="24"/>
        </w:rPr>
        <w:t>§ 1</w:t>
      </w:r>
      <w:r w:rsidR="000A34C3" w:rsidRPr="00E63A29">
        <w:rPr>
          <w:rFonts w:ascii="Aptos" w:hAnsi="Aptos" w:cstheme="minorHAnsi"/>
          <w:b w:val="0"/>
          <w:sz w:val="24"/>
          <w:szCs w:val="24"/>
        </w:rPr>
        <w:t xml:space="preserve"> </w:t>
      </w:r>
      <w:r w:rsidRPr="00E63A29">
        <w:rPr>
          <w:rFonts w:ascii="Aptos" w:hAnsi="Aptos" w:cstheme="minorHAnsi"/>
          <w:sz w:val="24"/>
          <w:szCs w:val="24"/>
        </w:rPr>
        <w:t>PRZEDMIOT UMOWY</w:t>
      </w:r>
    </w:p>
    <w:p w14:paraId="0FDDBBC6" w14:textId="1E42FE47" w:rsidR="00042294" w:rsidRPr="00E63A29" w:rsidRDefault="00042294">
      <w:pPr>
        <w:pStyle w:val="Akapitzlist"/>
        <w:numPr>
          <w:ilvl w:val="0"/>
          <w:numId w:val="4"/>
        </w:numPr>
        <w:rPr>
          <w:rFonts w:ascii="Aptos" w:hAnsi="Aptos" w:cstheme="minorHAnsi"/>
        </w:rPr>
      </w:pPr>
      <w:r w:rsidRPr="00E63A29">
        <w:rPr>
          <w:rFonts w:ascii="Aptos" w:hAnsi="Aptos" w:cstheme="minorHAnsi"/>
        </w:rPr>
        <w:t>Zamawiający zamawia, a Wykonawca zobowiązuje się do wykonania usługi cateringowej w formie stołu szwedzkiego podczas dwóch wydarzeń organizowanych w ramach Uniwersytetu Młodego Badacza, w siedzibie Zamawiającego, w następujących terminach:</w:t>
      </w:r>
    </w:p>
    <w:p w14:paraId="48795E5D" w14:textId="767B40E3" w:rsidR="00042294" w:rsidRPr="00E63A29" w:rsidRDefault="00042294">
      <w:pPr>
        <w:pStyle w:val="Akapitzlist"/>
        <w:numPr>
          <w:ilvl w:val="1"/>
          <w:numId w:val="4"/>
        </w:numPr>
        <w:rPr>
          <w:rFonts w:ascii="Aptos" w:hAnsi="Aptos" w:cstheme="minorHAnsi"/>
        </w:rPr>
      </w:pPr>
      <w:r w:rsidRPr="00E63A29">
        <w:rPr>
          <w:rFonts w:ascii="Aptos" w:hAnsi="Aptos" w:cstheme="minorHAnsi"/>
        </w:rPr>
        <w:t>26.09.2026 r. – otwarcie Uniwersytetu Młodego Badacza;</w:t>
      </w:r>
    </w:p>
    <w:p w14:paraId="732601E7" w14:textId="63486644" w:rsidR="00042294" w:rsidRPr="00E63A29" w:rsidRDefault="00042294">
      <w:pPr>
        <w:pStyle w:val="Akapitzlist"/>
        <w:numPr>
          <w:ilvl w:val="1"/>
          <w:numId w:val="4"/>
        </w:numPr>
        <w:rPr>
          <w:rFonts w:ascii="Aptos" w:hAnsi="Aptos" w:cstheme="minorHAnsi"/>
        </w:rPr>
      </w:pPr>
      <w:r w:rsidRPr="00E63A29">
        <w:rPr>
          <w:rFonts w:ascii="Aptos" w:hAnsi="Aptos" w:cstheme="minorHAnsi"/>
        </w:rPr>
        <w:t>12.06.2027 r. – zakończenie Uniwersytetu Młodego Badacza.</w:t>
      </w:r>
    </w:p>
    <w:p w14:paraId="2D6359A1" w14:textId="77777777" w:rsidR="00042294" w:rsidRPr="00E63A29" w:rsidRDefault="00042294">
      <w:pPr>
        <w:pStyle w:val="Akapitzlist"/>
        <w:numPr>
          <w:ilvl w:val="0"/>
          <w:numId w:val="4"/>
        </w:numPr>
        <w:rPr>
          <w:rFonts w:ascii="Aptos" w:hAnsi="Aptos" w:cstheme="minorHAnsi"/>
        </w:rPr>
      </w:pPr>
      <w:r w:rsidRPr="00E63A29">
        <w:rPr>
          <w:rFonts w:ascii="Aptos" w:hAnsi="Aptos" w:cstheme="minorHAnsi"/>
        </w:rPr>
        <w:t>Przewidywana maksymalna liczba uczestników każdego wydarzenia wynosi 80 osób. Szczegółowy zakres usługi określa opis przedmiotu zamówienia zawarty w zapytaniu ofertowym.</w:t>
      </w:r>
    </w:p>
    <w:p w14:paraId="0494852F" w14:textId="0646D7C7" w:rsidR="000A3B53" w:rsidRPr="00E63A29" w:rsidRDefault="00EF27BD">
      <w:pPr>
        <w:pStyle w:val="Akapitzlist"/>
        <w:numPr>
          <w:ilvl w:val="0"/>
          <w:numId w:val="4"/>
        </w:numPr>
        <w:rPr>
          <w:rFonts w:ascii="Aptos" w:hAnsi="Aptos" w:cstheme="minorHAnsi"/>
        </w:rPr>
      </w:pPr>
      <w:r w:rsidRPr="00E63A29">
        <w:rPr>
          <w:rFonts w:ascii="Aptos" w:hAnsi="Aptos" w:cstheme="minorHAnsi"/>
          <w:lang w:val="pl-PL"/>
        </w:rPr>
        <w:t>Integralną częścią u</w:t>
      </w:r>
      <w:r w:rsidR="00926579" w:rsidRPr="00E63A29">
        <w:rPr>
          <w:rFonts w:ascii="Aptos" w:hAnsi="Aptos" w:cstheme="minorHAnsi"/>
          <w:lang w:val="pl-PL"/>
        </w:rPr>
        <w:t xml:space="preserve">mowy jest zapytanie ofertowe </w:t>
      </w:r>
      <w:r w:rsidR="00926579" w:rsidRPr="00601B0A">
        <w:rPr>
          <w:rFonts w:ascii="Aptos" w:hAnsi="Aptos" w:cstheme="minorHAnsi"/>
          <w:lang w:val="pl-PL"/>
        </w:rPr>
        <w:t xml:space="preserve">nr </w:t>
      </w:r>
      <w:r w:rsidR="00D03BA2" w:rsidRPr="00D03BA2">
        <w:rPr>
          <w:rFonts w:ascii="Aptos" w:hAnsi="Aptos" w:cstheme="minorHAnsi"/>
          <w:lang w:val="pl-PL"/>
        </w:rPr>
        <w:t xml:space="preserve">AWS.0632.2.2026 </w:t>
      </w:r>
      <w:r w:rsidRPr="00E63A29">
        <w:rPr>
          <w:rFonts w:ascii="Aptos" w:hAnsi="Aptos" w:cstheme="minorHAnsi"/>
          <w:lang w:val="pl-PL"/>
        </w:rPr>
        <w:t xml:space="preserve">(załącznik nr 1 do </w:t>
      </w:r>
      <w:r w:rsidR="001E26A1" w:rsidRPr="00E63A29">
        <w:rPr>
          <w:rFonts w:ascii="Aptos" w:hAnsi="Aptos" w:cstheme="minorHAnsi"/>
          <w:lang w:val="pl-PL"/>
        </w:rPr>
        <w:t>U</w:t>
      </w:r>
      <w:r w:rsidRPr="00E63A29">
        <w:rPr>
          <w:rFonts w:ascii="Aptos" w:hAnsi="Aptos" w:cstheme="minorHAnsi"/>
          <w:lang w:val="pl-PL"/>
        </w:rPr>
        <w:t xml:space="preserve">mowy) oraz oferta Wykonawcy wybrana do realizacji (załącznik nr 2 do </w:t>
      </w:r>
      <w:r w:rsidR="001E26A1" w:rsidRPr="00E63A29">
        <w:rPr>
          <w:rFonts w:ascii="Aptos" w:hAnsi="Aptos" w:cstheme="minorHAnsi"/>
          <w:lang w:val="pl-PL"/>
        </w:rPr>
        <w:t>U</w:t>
      </w:r>
      <w:r w:rsidRPr="00E63A29">
        <w:rPr>
          <w:rFonts w:ascii="Aptos" w:hAnsi="Aptos" w:cstheme="minorHAnsi"/>
          <w:lang w:val="pl-PL"/>
        </w:rPr>
        <w:t>mowy)</w:t>
      </w:r>
      <w:r w:rsidR="000A3B53" w:rsidRPr="00E63A29">
        <w:rPr>
          <w:rFonts w:ascii="Aptos" w:hAnsi="Aptos" w:cstheme="minorHAnsi"/>
          <w:lang w:val="pl-PL"/>
        </w:rPr>
        <w:t>.</w:t>
      </w:r>
    </w:p>
    <w:p w14:paraId="2A771CEE" w14:textId="67C721ED" w:rsidR="00AC495E" w:rsidRPr="00E63A29" w:rsidRDefault="000A3B53">
      <w:pPr>
        <w:pStyle w:val="Akapitzlist"/>
        <w:numPr>
          <w:ilvl w:val="0"/>
          <w:numId w:val="4"/>
        </w:numPr>
        <w:tabs>
          <w:tab w:val="left" w:pos="284"/>
        </w:tabs>
        <w:rPr>
          <w:rFonts w:ascii="Aptos" w:hAnsi="Aptos" w:cstheme="minorHAnsi"/>
          <w:lang w:val="pl-PL"/>
        </w:rPr>
      </w:pPr>
      <w:r w:rsidRPr="00E63A29">
        <w:rPr>
          <w:rFonts w:ascii="Aptos" w:hAnsi="Aptos" w:cstheme="minorHAnsi"/>
          <w:lang w:val="pl-PL"/>
        </w:rPr>
        <w:t xml:space="preserve">Wykonawca zobowiązuje się wykonać umowę z najwyższą starannością, zgodnie z obowiązującymi </w:t>
      </w:r>
      <w:r w:rsidR="004F208B" w:rsidRPr="00E63A29">
        <w:rPr>
          <w:rFonts w:ascii="Aptos" w:hAnsi="Aptos" w:cstheme="minorHAnsi"/>
          <w:lang w:val="pl-PL"/>
        </w:rPr>
        <w:t xml:space="preserve">   </w:t>
      </w:r>
      <w:r w:rsidRPr="00E63A29">
        <w:rPr>
          <w:rFonts w:ascii="Aptos" w:hAnsi="Aptos" w:cstheme="minorHAnsi"/>
          <w:lang w:val="pl-PL"/>
        </w:rPr>
        <w:t>przepisami prawa, a w szczególności odpowiada za jakość i terminowość wykonania umowy.</w:t>
      </w:r>
    </w:p>
    <w:p w14:paraId="4CCA09B7" w14:textId="77777777" w:rsidR="005176FC" w:rsidRPr="00E63A29" w:rsidRDefault="005176FC" w:rsidP="000A34C3">
      <w:pPr>
        <w:pStyle w:val="Podtytu"/>
        <w:spacing w:line="240" w:lineRule="auto"/>
        <w:jc w:val="left"/>
        <w:rPr>
          <w:rFonts w:ascii="Aptos" w:hAnsi="Aptos" w:cstheme="minorHAnsi"/>
          <w:sz w:val="24"/>
          <w:szCs w:val="24"/>
        </w:rPr>
      </w:pPr>
    </w:p>
    <w:p w14:paraId="27C08055" w14:textId="777F5D82" w:rsidR="009C2F07" w:rsidRPr="00E63A29" w:rsidRDefault="000A3B53" w:rsidP="000A34C3">
      <w:pPr>
        <w:pStyle w:val="Podtytu"/>
        <w:spacing w:line="240" w:lineRule="auto"/>
        <w:ind w:left="0" w:firstLine="0"/>
        <w:jc w:val="left"/>
        <w:rPr>
          <w:rFonts w:ascii="Aptos" w:hAnsi="Aptos" w:cstheme="minorHAnsi"/>
          <w:sz w:val="24"/>
          <w:szCs w:val="24"/>
        </w:rPr>
      </w:pPr>
      <w:r w:rsidRPr="00E63A29">
        <w:rPr>
          <w:rFonts w:ascii="Aptos" w:hAnsi="Aptos" w:cstheme="minorHAnsi"/>
          <w:sz w:val="24"/>
          <w:szCs w:val="24"/>
        </w:rPr>
        <w:t>§ 2</w:t>
      </w:r>
      <w:r w:rsidR="000A34C3" w:rsidRPr="00E63A29">
        <w:rPr>
          <w:rFonts w:ascii="Aptos" w:hAnsi="Aptos" w:cstheme="minorHAnsi"/>
          <w:sz w:val="24"/>
          <w:szCs w:val="24"/>
        </w:rPr>
        <w:t xml:space="preserve"> </w:t>
      </w:r>
      <w:r w:rsidR="00060120" w:rsidRPr="00E63A29">
        <w:rPr>
          <w:rFonts w:ascii="Aptos" w:hAnsi="Aptos" w:cstheme="minorHAnsi"/>
          <w:sz w:val="24"/>
          <w:szCs w:val="24"/>
        </w:rPr>
        <w:t xml:space="preserve">TERMIN </w:t>
      </w:r>
      <w:r w:rsidR="0001596E" w:rsidRPr="00E63A29">
        <w:rPr>
          <w:rFonts w:ascii="Aptos" w:hAnsi="Aptos" w:cstheme="minorHAnsi"/>
          <w:sz w:val="24"/>
          <w:szCs w:val="24"/>
        </w:rPr>
        <w:t>I</w:t>
      </w:r>
      <w:r w:rsidR="00060120" w:rsidRPr="00E63A29">
        <w:rPr>
          <w:rFonts w:ascii="Aptos" w:hAnsi="Aptos" w:cstheme="minorHAnsi"/>
          <w:sz w:val="24"/>
          <w:szCs w:val="24"/>
        </w:rPr>
        <w:t xml:space="preserve"> WARUNKI REALIZACJI PRZEDMIOTU UMOWY</w:t>
      </w:r>
    </w:p>
    <w:p w14:paraId="69B250C9" w14:textId="77777777" w:rsidR="00042294" w:rsidRPr="00E63A29" w:rsidRDefault="00042294">
      <w:pPr>
        <w:pStyle w:val="Akapitzlist"/>
        <w:numPr>
          <w:ilvl w:val="0"/>
          <w:numId w:val="5"/>
        </w:numPr>
        <w:tabs>
          <w:tab w:val="left" w:pos="284"/>
        </w:tabs>
        <w:contextualSpacing w:val="0"/>
        <w:rPr>
          <w:rFonts w:ascii="Aptos" w:hAnsi="Aptos" w:cstheme="minorHAnsi"/>
          <w:bCs/>
          <w:lang w:val="pl-PL"/>
        </w:rPr>
      </w:pPr>
      <w:r w:rsidRPr="00E63A29">
        <w:rPr>
          <w:rFonts w:ascii="Aptos" w:hAnsi="Aptos" w:cstheme="minorHAnsi"/>
          <w:bCs/>
          <w:lang w:val="pl-PL"/>
        </w:rPr>
        <w:t>Wykonawca zobowiązuje się zrealizować przedmiot zamówienia od dnia zawarcia niniejszej umowy do dnia 12.06.2027 r., przy czym usługi cateringowe zostaną zrealizowane w terminach wskazanych w § 1 ust. 1 umowy.</w:t>
      </w:r>
    </w:p>
    <w:p w14:paraId="33F51197" w14:textId="77777777" w:rsidR="00042294" w:rsidRPr="00E63A29" w:rsidRDefault="00042294">
      <w:pPr>
        <w:pStyle w:val="Akapitzlist"/>
        <w:numPr>
          <w:ilvl w:val="0"/>
          <w:numId w:val="5"/>
        </w:numPr>
        <w:tabs>
          <w:tab w:val="left" w:pos="284"/>
        </w:tabs>
        <w:contextualSpacing w:val="0"/>
        <w:rPr>
          <w:rFonts w:ascii="Aptos" w:hAnsi="Aptos" w:cstheme="minorHAnsi"/>
          <w:bCs/>
          <w:lang w:val="pl-PL"/>
        </w:rPr>
      </w:pPr>
      <w:r w:rsidRPr="00E63A29">
        <w:rPr>
          <w:rFonts w:ascii="Aptos" w:hAnsi="Aptos" w:cstheme="minorHAnsi"/>
          <w:bCs/>
          <w:lang w:val="pl-PL"/>
        </w:rPr>
        <w:t xml:space="preserve">Zamawiający przekaże Wykonawcy ostateczną liczbę uczestników danego wydarzenia </w:t>
      </w:r>
      <w:proofErr w:type="gramStart"/>
      <w:r w:rsidRPr="00E63A29">
        <w:rPr>
          <w:rFonts w:ascii="Aptos" w:hAnsi="Aptos" w:cstheme="minorHAnsi"/>
          <w:bCs/>
          <w:lang w:val="pl-PL"/>
        </w:rPr>
        <w:t>nie później</w:t>
      </w:r>
      <w:proofErr w:type="gramEnd"/>
      <w:r w:rsidRPr="00E63A29">
        <w:rPr>
          <w:rFonts w:ascii="Aptos" w:hAnsi="Aptos" w:cstheme="minorHAnsi"/>
          <w:bCs/>
          <w:lang w:val="pl-PL"/>
        </w:rPr>
        <w:t xml:space="preserve"> niż 5 dni przed terminem jego realizacji.</w:t>
      </w:r>
    </w:p>
    <w:p w14:paraId="5E5904EA" w14:textId="09C70AC6" w:rsidR="001F6314" w:rsidRPr="00E63A29" w:rsidRDefault="001F6314">
      <w:pPr>
        <w:pStyle w:val="Akapitzlist"/>
        <w:numPr>
          <w:ilvl w:val="0"/>
          <w:numId w:val="5"/>
        </w:numPr>
        <w:tabs>
          <w:tab w:val="left" w:pos="284"/>
        </w:tabs>
        <w:contextualSpacing w:val="0"/>
        <w:rPr>
          <w:rFonts w:ascii="Aptos" w:hAnsi="Aptos" w:cstheme="minorHAnsi"/>
          <w:bCs/>
          <w:lang w:val="pl-PL"/>
        </w:rPr>
      </w:pPr>
      <w:r w:rsidRPr="00E63A29">
        <w:rPr>
          <w:rFonts w:ascii="Aptos" w:hAnsi="Aptos" w:cstheme="minorHAnsi"/>
          <w:bCs/>
          <w:lang w:val="pl-PL"/>
        </w:rPr>
        <w:t>Wykonawca oświadcza, że posiada wszelkie niezbędne umiejętności i wiedzę wymaganą przy</w:t>
      </w:r>
      <w:r w:rsidR="00181F11" w:rsidRPr="00E63A29">
        <w:rPr>
          <w:rFonts w:ascii="Aptos" w:hAnsi="Aptos" w:cstheme="minorHAnsi"/>
          <w:bCs/>
          <w:lang w:val="pl-PL"/>
        </w:rPr>
        <w:t xml:space="preserve"> organizacji usług</w:t>
      </w:r>
      <w:r w:rsidRPr="00E63A29">
        <w:rPr>
          <w:rFonts w:ascii="Aptos" w:hAnsi="Aptos" w:cstheme="minorHAnsi"/>
          <w:bCs/>
          <w:lang w:val="pl-PL"/>
        </w:rPr>
        <w:t xml:space="preserve"> cateringow</w:t>
      </w:r>
      <w:r w:rsidR="00181F11" w:rsidRPr="00E63A29">
        <w:rPr>
          <w:rFonts w:ascii="Aptos" w:hAnsi="Aptos" w:cstheme="minorHAnsi"/>
          <w:bCs/>
          <w:lang w:val="pl-PL"/>
        </w:rPr>
        <w:t>ych</w:t>
      </w:r>
      <w:r w:rsidRPr="00E63A29">
        <w:rPr>
          <w:rFonts w:ascii="Aptos" w:hAnsi="Aptos" w:cstheme="minorHAnsi"/>
          <w:bCs/>
          <w:lang w:val="pl-PL"/>
        </w:rPr>
        <w:t xml:space="preserve"> oraz zobowiązuje się do realizacji przedmiotu umowy w</w:t>
      </w:r>
      <w:r w:rsidR="00881CD4" w:rsidRPr="00E63A29">
        <w:rPr>
          <w:rFonts w:ascii="Aptos" w:hAnsi="Aptos" w:cstheme="minorHAnsi"/>
          <w:bCs/>
          <w:lang w:val="pl-PL"/>
        </w:rPr>
        <w:t> </w:t>
      </w:r>
      <w:r w:rsidRPr="00E63A29">
        <w:rPr>
          <w:rFonts w:ascii="Aptos" w:hAnsi="Aptos" w:cstheme="minorHAnsi"/>
          <w:bCs/>
          <w:lang w:val="pl-PL"/>
        </w:rPr>
        <w:t>sposób profesjonalny, z dołożeniem należytej staranno</w:t>
      </w:r>
      <w:r w:rsidR="00DC4450" w:rsidRPr="00E63A29">
        <w:rPr>
          <w:rFonts w:ascii="Aptos" w:hAnsi="Aptos" w:cstheme="minorHAnsi"/>
          <w:bCs/>
          <w:lang w:val="pl-PL"/>
        </w:rPr>
        <w:t>ści i przy ścisłej współpracy z </w:t>
      </w:r>
      <w:r w:rsidRPr="00E63A29">
        <w:rPr>
          <w:rFonts w:ascii="Aptos" w:hAnsi="Aptos" w:cstheme="minorHAnsi"/>
          <w:bCs/>
          <w:lang w:val="pl-PL"/>
        </w:rPr>
        <w:t xml:space="preserve">Zamawiającym oraz zgodnie z warunkami wykonania usługi zawartymi w </w:t>
      </w:r>
      <w:r w:rsidR="00B16376" w:rsidRPr="00E63A29">
        <w:rPr>
          <w:rFonts w:ascii="Aptos" w:hAnsi="Aptos" w:cstheme="minorHAnsi"/>
          <w:bCs/>
          <w:lang w:val="pl-PL"/>
        </w:rPr>
        <w:t>opisie przedmiotu zamówienia (OPZ).</w:t>
      </w:r>
    </w:p>
    <w:p w14:paraId="70303D2D" w14:textId="725F777D" w:rsidR="001F6314" w:rsidRPr="00E63A29" w:rsidRDefault="004F15E1">
      <w:pPr>
        <w:pStyle w:val="Akapitzlist"/>
        <w:numPr>
          <w:ilvl w:val="0"/>
          <w:numId w:val="5"/>
        </w:numPr>
        <w:tabs>
          <w:tab w:val="left" w:pos="284"/>
        </w:tabs>
        <w:contextualSpacing w:val="0"/>
        <w:rPr>
          <w:rFonts w:ascii="Aptos" w:hAnsi="Aptos" w:cstheme="minorHAnsi"/>
          <w:bCs/>
          <w:lang w:val="pl-PL"/>
        </w:rPr>
      </w:pPr>
      <w:r w:rsidRPr="00E63A29">
        <w:rPr>
          <w:rFonts w:ascii="Aptos" w:hAnsi="Aptos" w:cstheme="minorHAnsi"/>
          <w:bCs/>
          <w:lang w:val="pl-PL"/>
        </w:rPr>
        <w:lastRenderedPageBreak/>
        <w:t xml:space="preserve">Szczegółowe zasady </w:t>
      </w:r>
      <w:r w:rsidR="00C32AA0" w:rsidRPr="00E63A29">
        <w:rPr>
          <w:rFonts w:ascii="Aptos" w:hAnsi="Aptos" w:cstheme="minorHAnsi"/>
          <w:bCs/>
          <w:lang w:val="pl-PL"/>
        </w:rPr>
        <w:t>współpracy pomiędzy Wykonawcą i Z</w:t>
      </w:r>
      <w:r w:rsidRPr="00E63A29">
        <w:rPr>
          <w:rFonts w:ascii="Aptos" w:hAnsi="Aptos" w:cstheme="minorHAnsi"/>
          <w:bCs/>
          <w:lang w:val="pl-PL"/>
        </w:rPr>
        <w:t xml:space="preserve">amawiającym </w:t>
      </w:r>
      <w:r w:rsidR="00C32AA0" w:rsidRPr="00E63A29">
        <w:rPr>
          <w:rFonts w:ascii="Aptos" w:hAnsi="Aptos" w:cstheme="minorHAnsi"/>
          <w:bCs/>
          <w:lang w:val="pl-PL"/>
        </w:rPr>
        <w:t xml:space="preserve">w </w:t>
      </w:r>
      <w:r w:rsidRPr="00E63A29">
        <w:rPr>
          <w:rFonts w:ascii="Aptos" w:hAnsi="Aptos" w:cstheme="minorHAnsi"/>
          <w:bCs/>
          <w:lang w:val="pl-PL"/>
        </w:rPr>
        <w:t xml:space="preserve">związku z realizacją przedmiotu zamówienia określa </w:t>
      </w:r>
      <w:r w:rsidR="00B16376" w:rsidRPr="00E63A29">
        <w:rPr>
          <w:rFonts w:ascii="Aptos" w:hAnsi="Aptos" w:cstheme="minorHAnsi"/>
          <w:bCs/>
          <w:lang w:val="pl-PL"/>
        </w:rPr>
        <w:t>opis przedmiotu zamówienia (OPZ).</w:t>
      </w:r>
    </w:p>
    <w:p w14:paraId="7295DF84" w14:textId="77777777" w:rsidR="00AB0D97" w:rsidRPr="00AB0D97" w:rsidRDefault="00AB0D97">
      <w:pPr>
        <w:pStyle w:val="Akapitzlist"/>
        <w:numPr>
          <w:ilvl w:val="0"/>
          <w:numId w:val="5"/>
        </w:numPr>
        <w:contextualSpacing w:val="0"/>
        <w:rPr>
          <w:rFonts w:ascii="Aptos" w:hAnsi="Aptos" w:cstheme="minorHAnsi"/>
          <w:lang w:val="pl-PL"/>
        </w:rPr>
      </w:pPr>
      <w:r w:rsidRPr="00AB0D97">
        <w:rPr>
          <w:rFonts w:ascii="Aptos" w:eastAsia="Times New Roman" w:hAnsi="Aptos" w:cs="Segoe UI"/>
          <w:lang w:val="pl-PL"/>
        </w:rPr>
        <w:t xml:space="preserve">Zamawiający zastrzega sobie możliwość zmiany terminu lub godziny realizacji danego wydarzenia, jeżeli będzie to uzasadnione okolicznościami organizacyjnymi. O zmianie Wykonawca zostanie poinformowany </w:t>
      </w:r>
      <w:proofErr w:type="gramStart"/>
      <w:r w:rsidRPr="00AB0D97">
        <w:rPr>
          <w:rFonts w:ascii="Aptos" w:eastAsia="Times New Roman" w:hAnsi="Aptos" w:cs="Segoe UI"/>
          <w:lang w:val="pl-PL"/>
        </w:rPr>
        <w:t>nie później</w:t>
      </w:r>
      <w:proofErr w:type="gramEnd"/>
      <w:r w:rsidRPr="00AB0D97">
        <w:rPr>
          <w:rFonts w:ascii="Aptos" w:eastAsia="Times New Roman" w:hAnsi="Aptos" w:cs="Segoe UI"/>
          <w:lang w:val="pl-PL"/>
        </w:rPr>
        <w:t xml:space="preserve"> niż 5 dni przed terminem realizacji danego wydarzenia. Zmiana terminu lub godziny nie powoduje zwiększenia wynagrodzenia Wykonawcy.</w:t>
      </w:r>
    </w:p>
    <w:p w14:paraId="2158C535" w14:textId="1E1DA6D4" w:rsidR="00BE6DEA" w:rsidRPr="00E63A29" w:rsidRDefault="00BE6DEA">
      <w:pPr>
        <w:pStyle w:val="Akapitzlist"/>
        <w:numPr>
          <w:ilvl w:val="0"/>
          <w:numId w:val="5"/>
        </w:numPr>
        <w:contextualSpacing w:val="0"/>
        <w:rPr>
          <w:rFonts w:ascii="Aptos" w:hAnsi="Aptos" w:cstheme="minorHAnsi"/>
          <w:lang w:val="pl-PL"/>
        </w:rPr>
      </w:pPr>
      <w:r w:rsidRPr="00E63A29">
        <w:rPr>
          <w:rFonts w:ascii="Aptos" w:hAnsi="Aptos" w:cstheme="minorHAnsi"/>
          <w:lang w:val="pl-PL"/>
        </w:rPr>
        <w:t>Wykonawca oświadcza, że nie jest podmiotem spełniającym prz</w:t>
      </w:r>
      <w:r w:rsidR="00DC4450" w:rsidRPr="00E63A29">
        <w:rPr>
          <w:rFonts w:ascii="Aptos" w:hAnsi="Aptos" w:cstheme="minorHAnsi"/>
          <w:lang w:val="pl-PL"/>
        </w:rPr>
        <w:t>esłanki wykluczenia określone w </w:t>
      </w:r>
      <w:r w:rsidRPr="00E63A29">
        <w:rPr>
          <w:rFonts w:ascii="Aptos" w:hAnsi="Aptos" w:cstheme="minorHAnsi"/>
          <w:lang w:val="pl-PL"/>
        </w:rPr>
        <w:t>art. 7 ust. 1 ustawy z dnia 13 kwietnia 2022 r. o szczególnych rozwiązaniach w zakresie przeciwdziałania wspieraniu agresji na Ukrainę oraz służących ochronie bezpieczeństwa narodowego.</w:t>
      </w:r>
    </w:p>
    <w:p w14:paraId="75D7BB65" w14:textId="179AEBA8" w:rsidR="0001596E" w:rsidRPr="00E63A29" w:rsidRDefault="0001596E">
      <w:pPr>
        <w:pStyle w:val="Akapitzlist"/>
        <w:numPr>
          <w:ilvl w:val="0"/>
          <w:numId w:val="5"/>
        </w:numPr>
        <w:tabs>
          <w:tab w:val="left" w:pos="284"/>
        </w:tabs>
        <w:contextualSpacing w:val="0"/>
        <w:rPr>
          <w:rFonts w:ascii="Aptos" w:hAnsi="Aptos" w:cstheme="minorHAnsi"/>
          <w:lang w:val="pl-PL"/>
        </w:rPr>
      </w:pPr>
      <w:r w:rsidRPr="00E63A29">
        <w:rPr>
          <w:rFonts w:ascii="Aptos" w:hAnsi="Aptos" w:cstheme="minorHAnsi"/>
          <w:lang w:val="pl-PL"/>
        </w:rPr>
        <w:t xml:space="preserve">W sprawach związanych z wykonaniem niniejszej umowy, do kontaktów: </w:t>
      </w:r>
    </w:p>
    <w:p w14:paraId="5C9DD286" w14:textId="77777777" w:rsidR="000A34C3" w:rsidRPr="00E63A29" w:rsidRDefault="0001596E">
      <w:pPr>
        <w:numPr>
          <w:ilvl w:val="0"/>
          <w:numId w:val="5"/>
        </w:numPr>
        <w:spacing w:after="0" w:line="240" w:lineRule="auto"/>
        <w:rPr>
          <w:rFonts w:ascii="Aptos" w:hAnsi="Aptos" w:cstheme="minorHAnsi"/>
          <w:sz w:val="24"/>
          <w:szCs w:val="24"/>
        </w:rPr>
      </w:pPr>
      <w:r w:rsidRPr="00E63A29">
        <w:rPr>
          <w:rFonts w:ascii="Aptos" w:hAnsi="Aptos" w:cstheme="minorHAnsi"/>
          <w:sz w:val="24"/>
          <w:szCs w:val="24"/>
        </w:rPr>
        <w:t>ZAMAWIAJĄCY wyznacza Pana/Panią:</w:t>
      </w:r>
      <w:r w:rsidR="00755D6A" w:rsidRPr="00E63A29">
        <w:rPr>
          <w:rFonts w:ascii="Aptos" w:hAnsi="Aptos" w:cstheme="minorHAnsi"/>
          <w:sz w:val="24"/>
          <w:szCs w:val="24"/>
        </w:rPr>
        <w:t xml:space="preserve"> </w:t>
      </w:r>
      <w:r w:rsidR="00B30207" w:rsidRPr="00E63A29">
        <w:rPr>
          <w:rFonts w:ascii="Aptos" w:hAnsi="Aptos" w:cstheme="minorHAnsi"/>
          <w:sz w:val="24"/>
          <w:szCs w:val="24"/>
        </w:rPr>
        <w:t>…………………………</w:t>
      </w:r>
      <w:r w:rsidRPr="00E63A29">
        <w:rPr>
          <w:rFonts w:ascii="Aptos" w:hAnsi="Aptos" w:cstheme="minorHAnsi"/>
          <w:sz w:val="24"/>
          <w:szCs w:val="24"/>
        </w:rPr>
        <w:t xml:space="preserve">, tel. </w:t>
      </w:r>
      <w:r w:rsidR="00B30207" w:rsidRPr="00E63A29">
        <w:rPr>
          <w:rFonts w:ascii="Aptos" w:hAnsi="Aptos" w:cstheme="minorHAnsi"/>
          <w:sz w:val="24"/>
          <w:szCs w:val="24"/>
        </w:rPr>
        <w:t>……………………………</w:t>
      </w:r>
      <w:r w:rsidR="008166AB" w:rsidRPr="00E63A29">
        <w:rPr>
          <w:rFonts w:ascii="Aptos" w:hAnsi="Aptos" w:cstheme="minorHAnsi"/>
          <w:sz w:val="24"/>
          <w:szCs w:val="24"/>
        </w:rPr>
        <w:t xml:space="preserve"> </w:t>
      </w:r>
    </w:p>
    <w:p w14:paraId="703D1AF5" w14:textId="57D9E11C" w:rsidR="0001596E" w:rsidRPr="00E63A29" w:rsidRDefault="000A34C3" w:rsidP="00850783">
      <w:pPr>
        <w:spacing w:after="0" w:line="240" w:lineRule="auto"/>
        <w:ind w:left="720"/>
        <w:rPr>
          <w:rFonts w:ascii="Aptos" w:hAnsi="Aptos" w:cstheme="minorHAnsi"/>
          <w:sz w:val="24"/>
          <w:szCs w:val="24"/>
        </w:rPr>
      </w:pPr>
      <w:r w:rsidRPr="00E63A29">
        <w:rPr>
          <w:rFonts w:ascii="Aptos" w:hAnsi="Aptos" w:cstheme="minorHAnsi"/>
          <w:sz w:val="24"/>
          <w:szCs w:val="24"/>
        </w:rPr>
        <w:t>e-</w:t>
      </w:r>
      <w:r w:rsidR="0001596E" w:rsidRPr="00E63A29">
        <w:rPr>
          <w:rFonts w:ascii="Aptos" w:hAnsi="Aptos" w:cstheme="minorHAnsi"/>
          <w:sz w:val="24"/>
          <w:szCs w:val="24"/>
        </w:rPr>
        <w:t>mail</w:t>
      </w:r>
      <w:r w:rsidR="00755D6A" w:rsidRPr="00E63A29">
        <w:rPr>
          <w:rFonts w:ascii="Aptos" w:hAnsi="Aptos" w:cstheme="minorHAnsi"/>
          <w:sz w:val="24"/>
          <w:szCs w:val="24"/>
        </w:rPr>
        <w:t xml:space="preserve">: </w:t>
      </w:r>
      <w:r w:rsidR="00B30207" w:rsidRPr="00E63A29">
        <w:rPr>
          <w:rFonts w:ascii="Aptos" w:hAnsi="Aptos" w:cstheme="minorHAnsi"/>
          <w:sz w:val="24"/>
          <w:szCs w:val="24"/>
        </w:rPr>
        <w:t>………………</w:t>
      </w:r>
      <w:proofErr w:type="gramStart"/>
      <w:r w:rsidR="00B30207" w:rsidRPr="00E63A29">
        <w:rPr>
          <w:rFonts w:ascii="Aptos" w:hAnsi="Aptos" w:cstheme="minorHAnsi"/>
          <w:sz w:val="24"/>
          <w:szCs w:val="24"/>
        </w:rPr>
        <w:t>…….</w:t>
      </w:r>
      <w:proofErr w:type="gramEnd"/>
      <w:r w:rsidR="008166AB" w:rsidRPr="00E63A29">
        <w:rPr>
          <w:rFonts w:ascii="Aptos" w:hAnsi="Aptos" w:cstheme="minorHAnsi"/>
          <w:sz w:val="24"/>
          <w:szCs w:val="24"/>
        </w:rPr>
        <w:t>;</w:t>
      </w:r>
    </w:p>
    <w:p w14:paraId="12482187" w14:textId="77777777" w:rsidR="000A34C3" w:rsidRPr="00E63A29" w:rsidRDefault="0001596E">
      <w:pPr>
        <w:pStyle w:val="Podtytu"/>
        <w:numPr>
          <w:ilvl w:val="0"/>
          <w:numId w:val="5"/>
        </w:numPr>
        <w:spacing w:line="240" w:lineRule="auto"/>
        <w:jc w:val="left"/>
        <w:rPr>
          <w:rFonts w:ascii="Aptos" w:hAnsi="Aptos" w:cstheme="minorHAnsi"/>
          <w:b w:val="0"/>
          <w:sz w:val="24"/>
          <w:szCs w:val="24"/>
        </w:rPr>
      </w:pPr>
      <w:r w:rsidRPr="00E63A29">
        <w:rPr>
          <w:rFonts w:ascii="Aptos" w:hAnsi="Aptos" w:cstheme="minorHAnsi"/>
          <w:b w:val="0"/>
          <w:sz w:val="24"/>
          <w:szCs w:val="24"/>
        </w:rPr>
        <w:t>WYKONAWCA wyznacza Pana/Panią:</w:t>
      </w:r>
      <w:r w:rsidR="00755D6A" w:rsidRPr="00E63A29">
        <w:rPr>
          <w:rFonts w:ascii="Aptos" w:hAnsi="Aptos" w:cstheme="minorHAnsi"/>
          <w:b w:val="0"/>
          <w:sz w:val="24"/>
          <w:szCs w:val="24"/>
        </w:rPr>
        <w:t xml:space="preserve"> </w:t>
      </w:r>
      <w:r w:rsidR="00B30207" w:rsidRPr="00E63A29">
        <w:rPr>
          <w:rFonts w:ascii="Aptos" w:hAnsi="Aptos" w:cstheme="minorHAnsi"/>
          <w:b w:val="0"/>
          <w:sz w:val="24"/>
          <w:szCs w:val="24"/>
        </w:rPr>
        <w:t>……………………</w:t>
      </w:r>
      <w:proofErr w:type="gramStart"/>
      <w:r w:rsidR="00B30207" w:rsidRPr="00E63A29">
        <w:rPr>
          <w:rFonts w:ascii="Aptos" w:hAnsi="Aptos" w:cstheme="minorHAnsi"/>
          <w:b w:val="0"/>
          <w:sz w:val="24"/>
          <w:szCs w:val="24"/>
        </w:rPr>
        <w:t>…….</w:t>
      </w:r>
      <w:proofErr w:type="gramEnd"/>
      <w:r w:rsidRPr="00E63A29">
        <w:rPr>
          <w:rFonts w:ascii="Aptos" w:hAnsi="Aptos" w:cstheme="minorHAnsi"/>
          <w:b w:val="0"/>
          <w:sz w:val="24"/>
          <w:szCs w:val="24"/>
        </w:rPr>
        <w:t>, tel.</w:t>
      </w:r>
      <w:r w:rsidR="008166AB" w:rsidRPr="00E63A29">
        <w:rPr>
          <w:rFonts w:ascii="Aptos" w:hAnsi="Aptos" w:cstheme="minorHAnsi"/>
          <w:b w:val="0"/>
          <w:sz w:val="24"/>
          <w:szCs w:val="24"/>
        </w:rPr>
        <w:t xml:space="preserve"> </w:t>
      </w:r>
      <w:r w:rsidR="00B30207" w:rsidRPr="00E63A29">
        <w:rPr>
          <w:rFonts w:ascii="Aptos" w:hAnsi="Aptos" w:cstheme="minorHAnsi"/>
          <w:b w:val="0"/>
          <w:sz w:val="24"/>
          <w:szCs w:val="24"/>
        </w:rPr>
        <w:t>………………</w:t>
      </w:r>
      <w:proofErr w:type="gramStart"/>
      <w:r w:rsidR="00B30207" w:rsidRPr="00E63A29">
        <w:rPr>
          <w:rFonts w:ascii="Aptos" w:hAnsi="Aptos" w:cstheme="minorHAnsi"/>
          <w:b w:val="0"/>
          <w:sz w:val="24"/>
          <w:szCs w:val="24"/>
        </w:rPr>
        <w:t>…</w:t>
      </w:r>
      <w:r w:rsidR="000A34C3" w:rsidRPr="00E63A29">
        <w:rPr>
          <w:rFonts w:ascii="Aptos" w:hAnsi="Aptos" w:cstheme="minorHAnsi"/>
          <w:b w:val="0"/>
          <w:sz w:val="24"/>
          <w:szCs w:val="24"/>
        </w:rPr>
        <w:t>….</w:t>
      </w:r>
      <w:proofErr w:type="gramEnd"/>
      <w:r w:rsidR="00B30207" w:rsidRPr="00E63A29">
        <w:rPr>
          <w:rFonts w:ascii="Aptos" w:hAnsi="Aptos" w:cstheme="minorHAnsi"/>
          <w:b w:val="0"/>
          <w:sz w:val="24"/>
          <w:szCs w:val="24"/>
        </w:rPr>
        <w:t>…….</w:t>
      </w:r>
      <w:r w:rsidRPr="00E63A29">
        <w:rPr>
          <w:rFonts w:ascii="Aptos" w:hAnsi="Aptos" w:cstheme="minorHAnsi"/>
          <w:b w:val="0"/>
          <w:sz w:val="24"/>
          <w:szCs w:val="24"/>
        </w:rPr>
        <w:t xml:space="preserve"> </w:t>
      </w:r>
    </w:p>
    <w:p w14:paraId="1CBFB300" w14:textId="5D3340C1" w:rsidR="0001596E" w:rsidRPr="00E63A29" w:rsidRDefault="0001596E" w:rsidP="00850783">
      <w:pPr>
        <w:pStyle w:val="Podtytu"/>
        <w:tabs>
          <w:tab w:val="clear" w:pos="1080"/>
        </w:tabs>
        <w:spacing w:line="240" w:lineRule="auto"/>
        <w:ind w:left="720" w:firstLine="0"/>
        <w:jc w:val="left"/>
        <w:rPr>
          <w:rFonts w:ascii="Aptos" w:hAnsi="Aptos" w:cstheme="minorHAnsi"/>
          <w:b w:val="0"/>
          <w:sz w:val="24"/>
          <w:szCs w:val="24"/>
        </w:rPr>
      </w:pPr>
      <w:r w:rsidRPr="00E63A29">
        <w:rPr>
          <w:rFonts w:ascii="Aptos" w:hAnsi="Aptos" w:cstheme="minorHAnsi"/>
          <w:b w:val="0"/>
          <w:sz w:val="24"/>
          <w:szCs w:val="24"/>
        </w:rPr>
        <w:t>e-mail:</w:t>
      </w:r>
      <w:r w:rsidR="008166AB" w:rsidRPr="00E63A29">
        <w:rPr>
          <w:rFonts w:ascii="Aptos" w:hAnsi="Aptos" w:cstheme="minorHAnsi"/>
          <w:sz w:val="24"/>
          <w:szCs w:val="24"/>
        </w:rPr>
        <w:t xml:space="preserve"> </w:t>
      </w:r>
      <w:r w:rsidR="00B30207" w:rsidRPr="00E63A29">
        <w:rPr>
          <w:rFonts w:ascii="Aptos" w:hAnsi="Aptos" w:cstheme="minorHAnsi"/>
          <w:b w:val="0"/>
          <w:sz w:val="24"/>
          <w:szCs w:val="24"/>
        </w:rPr>
        <w:t>………………………</w:t>
      </w:r>
      <w:proofErr w:type="gramStart"/>
      <w:r w:rsidR="00B30207" w:rsidRPr="00E63A29">
        <w:rPr>
          <w:rFonts w:ascii="Aptos" w:hAnsi="Aptos" w:cstheme="minorHAnsi"/>
          <w:b w:val="0"/>
          <w:sz w:val="24"/>
          <w:szCs w:val="24"/>
        </w:rPr>
        <w:t>…….</w:t>
      </w:r>
      <w:proofErr w:type="gramEnd"/>
      <w:r w:rsidR="008166AB" w:rsidRPr="00E63A29">
        <w:rPr>
          <w:rFonts w:ascii="Aptos" w:hAnsi="Aptos" w:cstheme="minorHAnsi"/>
          <w:b w:val="0"/>
          <w:sz w:val="24"/>
          <w:szCs w:val="24"/>
        </w:rPr>
        <w:t>.</w:t>
      </w:r>
    </w:p>
    <w:p w14:paraId="329D1E99" w14:textId="77777777" w:rsidR="00D42F67" w:rsidRPr="00E63A29" w:rsidRDefault="00D42F67" w:rsidP="000A34C3">
      <w:pPr>
        <w:pStyle w:val="Podtytu"/>
        <w:spacing w:line="240" w:lineRule="auto"/>
        <w:ind w:left="284" w:firstLine="0"/>
        <w:jc w:val="left"/>
        <w:rPr>
          <w:rFonts w:ascii="Aptos" w:hAnsi="Aptos" w:cstheme="minorHAnsi"/>
          <w:b w:val="0"/>
          <w:sz w:val="24"/>
          <w:szCs w:val="24"/>
        </w:rPr>
      </w:pPr>
    </w:p>
    <w:p w14:paraId="5E2BEF05" w14:textId="170A9538" w:rsidR="00DC4450" w:rsidRPr="00E63A29" w:rsidRDefault="00EE2504" w:rsidP="000A34C3">
      <w:pPr>
        <w:pStyle w:val="Podtytu"/>
        <w:spacing w:line="240" w:lineRule="auto"/>
        <w:ind w:left="0" w:firstLine="0"/>
        <w:jc w:val="left"/>
        <w:rPr>
          <w:rFonts w:ascii="Aptos" w:hAnsi="Aptos" w:cstheme="minorHAnsi"/>
          <w:sz w:val="24"/>
          <w:szCs w:val="24"/>
        </w:rPr>
      </w:pPr>
      <w:r w:rsidRPr="00E63A29">
        <w:rPr>
          <w:rFonts w:ascii="Aptos" w:hAnsi="Aptos" w:cstheme="minorHAnsi"/>
          <w:sz w:val="24"/>
          <w:szCs w:val="24"/>
        </w:rPr>
        <w:t>§</w:t>
      </w:r>
      <w:r w:rsidR="000A3B53" w:rsidRPr="00E63A29">
        <w:rPr>
          <w:rFonts w:ascii="Aptos" w:hAnsi="Aptos" w:cstheme="minorHAnsi"/>
          <w:sz w:val="24"/>
          <w:szCs w:val="24"/>
        </w:rPr>
        <w:t xml:space="preserve"> 3</w:t>
      </w:r>
      <w:r w:rsidR="000A34C3" w:rsidRPr="00E63A29">
        <w:rPr>
          <w:rFonts w:ascii="Aptos" w:hAnsi="Aptos" w:cstheme="minorHAnsi"/>
          <w:sz w:val="24"/>
          <w:szCs w:val="24"/>
        </w:rPr>
        <w:t xml:space="preserve"> </w:t>
      </w:r>
      <w:r w:rsidR="00E87CB3" w:rsidRPr="00E63A29">
        <w:rPr>
          <w:rFonts w:ascii="Aptos" w:hAnsi="Aptos" w:cstheme="minorHAnsi"/>
          <w:sz w:val="24"/>
          <w:szCs w:val="24"/>
        </w:rPr>
        <w:t xml:space="preserve">WYNAGRODZENIE I </w:t>
      </w:r>
      <w:r w:rsidR="000A3B53" w:rsidRPr="00E63A29">
        <w:rPr>
          <w:rFonts w:ascii="Aptos" w:hAnsi="Aptos" w:cstheme="minorHAnsi"/>
          <w:sz w:val="24"/>
          <w:szCs w:val="24"/>
        </w:rPr>
        <w:t>WARUNKI PŁATNOŚCI</w:t>
      </w:r>
    </w:p>
    <w:p w14:paraId="7E86DA54" w14:textId="77777777" w:rsidR="000A34C3" w:rsidRPr="00E63A29" w:rsidRDefault="00042294">
      <w:pPr>
        <w:pStyle w:val="pdq2pgselectionanchorcontainer"/>
        <w:numPr>
          <w:ilvl w:val="0"/>
          <w:numId w:val="6"/>
        </w:numPr>
        <w:spacing w:before="0" w:beforeAutospacing="0" w:after="0" w:afterAutospacing="0"/>
        <w:rPr>
          <w:rStyle w:val="Pogrubienie"/>
          <w:rFonts w:ascii="Aptos" w:hAnsi="Aptos"/>
          <w:b w:val="0"/>
          <w:bCs w:val="0"/>
        </w:rPr>
      </w:pPr>
      <w:r w:rsidRPr="00E63A29">
        <w:rPr>
          <w:rStyle w:val="Pogrubienie"/>
          <w:rFonts w:ascii="Aptos" w:hAnsi="Aptos"/>
          <w:b w:val="0"/>
          <w:bCs w:val="0"/>
        </w:rPr>
        <w:t>Zgodnie z Ofertą Wykonawcy stanowiącą załącznik nr 2 do niniejszej umowy maksymalne wynagrodzenie brutto Wykonawcy za realizację całości przedmiotu umowy wynosi …………… zł (słownie: ………………………………………… zł brutto).</w:t>
      </w:r>
    </w:p>
    <w:p w14:paraId="3BBF2BDF" w14:textId="180E7AB9" w:rsidR="00042294" w:rsidRPr="00E63A29" w:rsidRDefault="00042294">
      <w:pPr>
        <w:pStyle w:val="pdq2pgselectionanchorcontainer"/>
        <w:numPr>
          <w:ilvl w:val="0"/>
          <w:numId w:val="6"/>
        </w:numPr>
        <w:spacing w:before="0" w:beforeAutospacing="0" w:after="0" w:afterAutospacing="0"/>
        <w:rPr>
          <w:rFonts w:ascii="Aptos" w:hAnsi="Aptos"/>
          <w:b/>
          <w:bCs/>
        </w:rPr>
      </w:pPr>
      <w:r w:rsidRPr="00E63A29">
        <w:rPr>
          <w:rStyle w:val="Pogrubienie"/>
          <w:rFonts w:ascii="Aptos" w:hAnsi="Aptos"/>
          <w:b w:val="0"/>
          <w:bCs w:val="0"/>
        </w:rPr>
        <w:t>Cena jednostkowa brutto za 1 osobę za usługę cateringową realizowaną w dniu 26.09.2026 r. wynosi …………… zł brutto.</w:t>
      </w:r>
    </w:p>
    <w:p w14:paraId="3002E760" w14:textId="77777777" w:rsidR="00042294" w:rsidRPr="00E63A29" w:rsidRDefault="00042294">
      <w:pPr>
        <w:pStyle w:val="NormalnyWeb"/>
        <w:numPr>
          <w:ilvl w:val="0"/>
          <w:numId w:val="6"/>
        </w:numPr>
        <w:spacing w:before="0" w:beforeAutospacing="0" w:after="0" w:afterAutospacing="0"/>
        <w:rPr>
          <w:rFonts w:ascii="Aptos" w:hAnsi="Aptos"/>
          <w:b/>
          <w:bCs/>
        </w:rPr>
      </w:pPr>
      <w:r w:rsidRPr="00E63A29">
        <w:rPr>
          <w:rStyle w:val="Pogrubienie"/>
          <w:rFonts w:ascii="Aptos" w:hAnsi="Aptos"/>
          <w:b w:val="0"/>
          <w:bCs w:val="0"/>
        </w:rPr>
        <w:t>Cena jednostkowa brutto za 1 osobę za usługę cateringową realizowaną w dniu 12.06.2027 r. wynosi …………… zł brutto.</w:t>
      </w:r>
    </w:p>
    <w:p w14:paraId="404B5C5F" w14:textId="77777777" w:rsidR="00F970FA" w:rsidRPr="00E63A29" w:rsidRDefault="00F970FA">
      <w:pPr>
        <w:pStyle w:val="Akapitzlist"/>
        <w:numPr>
          <w:ilvl w:val="0"/>
          <w:numId w:val="6"/>
        </w:numPr>
        <w:contextualSpacing w:val="0"/>
        <w:rPr>
          <w:rFonts w:ascii="Aptos" w:eastAsia="Calibri" w:hAnsi="Aptos" w:cstheme="minorHAnsi"/>
          <w:spacing w:val="-2"/>
        </w:rPr>
      </w:pPr>
      <w:r w:rsidRPr="00E63A29">
        <w:rPr>
          <w:rFonts w:ascii="Aptos" w:hAnsi="Aptos"/>
        </w:rPr>
        <w:t>Wynagrodzenie będzie rozliczane odrębnie po realizacji każdego z dwóch wydarzeń. Wynagrodzenie należne Wykonawcy za dane wydarzenie zostanie obliczone jako iloczyn faktycznej liczby uczestników danego wydarzenia oraz ceny jednostkowej brutto za 1 osobę, określonej odpowiednio w ust. 2 albo ust. 3 dla danego wydarzenia. Wynagrodzenie Wykonawcy nie może przekroczyć maksymalnego wynagrodzenia brutto określonego w ust. 1.</w:t>
      </w:r>
    </w:p>
    <w:p w14:paraId="57B08271" w14:textId="77777777" w:rsidR="002F71F8" w:rsidRPr="00E63A29" w:rsidRDefault="002F71F8">
      <w:pPr>
        <w:pStyle w:val="Akapitzlist"/>
        <w:numPr>
          <w:ilvl w:val="0"/>
          <w:numId w:val="6"/>
        </w:numPr>
        <w:contextualSpacing w:val="0"/>
        <w:rPr>
          <w:rFonts w:ascii="Aptos" w:eastAsia="Calibri" w:hAnsi="Aptos" w:cstheme="minorHAnsi"/>
          <w:spacing w:val="-2"/>
        </w:rPr>
      </w:pPr>
      <w:r w:rsidRPr="00E63A29">
        <w:rPr>
          <w:rFonts w:ascii="Aptos" w:hAnsi="Aptos"/>
          <w:lang w:val="pl-PL"/>
        </w:rPr>
        <w:t>Odbiór usługi nastąpi odrębnie po realizacji każdego z dwóch wydarzeń i zostanie potwierdzony protokołem odbioru sporządzonym według wzoru stanowiącego załącznik nr 3 do umowy. Podpisany przez Strony protokół odbioru dotyczący danego wydarzenia stanowi podstawę do wystawienia przez Wykonawcę faktury za usługę zrealizowaną podczas tego wydarzenia.</w:t>
      </w:r>
    </w:p>
    <w:p w14:paraId="10433F77" w14:textId="3B737732" w:rsidR="00295533" w:rsidRPr="00E63A29" w:rsidRDefault="00042294">
      <w:pPr>
        <w:pStyle w:val="Akapitzlist"/>
        <w:numPr>
          <w:ilvl w:val="0"/>
          <w:numId w:val="6"/>
        </w:numPr>
        <w:contextualSpacing w:val="0"/>
        <w:rPr>
          <w:rFonts w:ascii="Aptos" w:eastAsia="Calibri" w:hAnsi="Aptos" w:cstheme="minorHAnsi"/>
          <w:spacing w:val="-2"/>
        </w:rPr>
      </w:pPr>
      <w:r w:rsidRPr="00E63A29">
        <w:rPr>
          <w:rFonts w:ascii="Aptos" w:hAnsi="Aptos" w:cstheme="minorHAnsi"/>
          <w:lang w:val="pl-PL"/>
        </w:rPr>
        <w:t xml:space="preserve">Wykonawca będzie uprawniony do wystawienia odrębnej faktury po realizacji każdego wydarzenia. Płatność wynagrodzenia za dane wydarzenie nastąpi na podstawie prawidłowo wystawionej i dostarczonej Zamawiającemu faktury </w:t>
      </w:r>
      <w:r w:rsidR="00295533" w:rsidRPr="00E63A29">
        <w:rPr>
          <w:rFonts w:ascii="Aptos" w:hAnsi="Aptos" w:cstheme="minorHAnsi"/>
        </w:rPr>
        <w:t>do siedziby Zamawiającego, tj. ul. Jana Kilińskiego 1, 15-089 Białystok.</w:t>
      </w:r>
    </w:p>
    <w:p w14:paraId="03284966" w14:textId="3A3555EA" w:rsidR="002F71F8" w:rsidRPr="00E63A29" w:rsidRDefault="002F71F8">
      <w:pPr>
        <w:pStyle w:val="Akapitzlist"/>
        <w:numPr>
          <w:ilvl w:val="0"/>
          <w:numId w:val="6"/>
        </w:numPr>
        <w:contextualSpacing w:val="0"/>
        <w:rPr>
          <w:rFonts w:ascii="Aptos" w:hAnsi="Aptos" w:cstheme="minorHAnsi"/>
        </w:rPr>
      </w:pPr>
      <w:r w:rsidRPr="00E63A29">
        <w:rPr>
          <w:rFonts w:ascii="Aptos" w:hAnsi="Aptos" w:cstheme="minorHAnsi"/>
          <w:lang w:val="pl-PL"/>
        </w:rPr>
        <w:t>Faktura może zostać wystawiona i przekazana Zamawiającemu w formie przewidzianej obowiązującymi przepisami prawa, w tym jako faktura ustrukturyzowana za pośrednictwem Krajowego Systemu e-Faktur (</w:t>
      </w:r>
      <w:proofErr w:type="spellStart"/>
      <w:r w:rsidRPr="00E63A29">
        <w:rPr>
          <w:rFonts w:ascii="Aptos" w:hAnsi="Aptos" w:cstheme="minorHAnsi"/>
          <w:lang w:val="pl-PL"/>
        </w:rPr>
        <w:t>KSeF</w:t>
      </w:r>
      <w:proofErr w:type="spellEnd"/>
      <w:r w:rsidRPr="00E63A29">
        <w:rPr>
          <w:rFonts w:ascii="Aptos" w:hAnsi="Aptos" w:cstheme="minorHAnsi"/>
          <w:lang w:val="pl-PL"/>
        </w:rPr>
        <w:t>).</w:t>
      </w:r>
    </w:p>
    <w:p w14:paraId="69098D10" w14:textId="661BD350" w:rsidR="00295533" w:rsidRPr="00E63A29" w:rsidRDefault="00295533">
      <w:pPr>
        <w:pStyle w:val="Akapitzlist"/>
        <w:numPr>
          <w:ilvl w:val="0"/>
          <w:numId w:val="6"/>
        </w:numPr>
        <w:tabs>
          <w:tab w:val="left" w:pos="284"/>
        </w:tabs>
        <w:overflowPunct w:val="0"/>
        <w:autoSpaceDE w:val="0"/>
        <w:autoSpaceDN w:val="0"/>
        <w:adjustRightInd w:val="0"/>
        <w:contextualSpacing w:val="0"/>
        <w:textAlignment w:val="baseline"/>
        <w:rPr>
          <w:rFonts w:ascii="Aptos" w:hAnsi="Aptos" w:cstheme="minorHAnsi"/>
        </w:rPr>
      </w:pPr>
      <w:r w:rsidRPr="00E63A29">
        <w:rPr>
          <w:rFonts w:ascii="Aptos" w:hAnsi="Aptos" w:cstheme="minorHAnsi"/>
        </w:rPr>
        <w:lastRenderedPageBreak/>
        <w:t xml:space="preserve">Zamawiający dokona płatności faktury w terminie do 30 </w:t>
      </w:r>
      <w:r w:rsidR="00DC4450" w:rsidRPr="00E63A29">
        <w:rPr>
          <w:rFonts w:ascii="Aptos" w:hAnsi="Aptos" w:cstheme="minorHAnsi"/>
        </w:rPr>
        <w:t xml:space="preserve">dni od daty </w:t>
      </w:r>
      <w:r w:rsidR="006D7676" w:rsidRPr="00E63A29">
        <w:rPr>
          <w:rFonts w:ascii="Aptos" w:hAnsi="Aptos" w:cstheme="minorHAnsi"/>
        </w:rPr>
        <w:t>jej</w:t>
      </w:r>
      <w:r w:rsidR="00DC4450" w:rsidRPr="00E63A29">
        <w:rPr>
          <w:rFonts w:ascii="Aptos" w:hAnsi="Aptos" w:cstheme="minorHAnsi"/>
        </w:rPr>
        <w:t xml:space="preserve"> otrzymania na </w:t>
      </w:r>
      <w:r w:rsidRPr="00E63A29">
        <w:rPr>
          <w:rFonts w:ascii="Aptos" w:hAnsi="Aptos" w:cstheme="minorHAnsi"/>
        </w:rPr>
        <w:t xml:space="preserve">rachunek bankowy Wykonawcy nr </w:t>
      </w:r>
      <w:r w:rsidR="00BE6DEA" w:rsidRPr="00E63A29">
        <w:rPr>
          <w:rFonts w:ascii="Aptos" w:hAnsi="Aptos" w:cstheme="minorHAnsi"/>
        </w:rPr>
        <w:t>...............................................................................................</w:t>
      </w:r>
      <w:r w:rsidR="00755D6A" w:rsidRPr="00E63A29">
        <w:rPr>
          <w:rFonts w:ascii="Aptos" w:hAnsi="Aptos" w:cstheme="minorHAnsi"/>
        </w:rPr>
        <w:t>.</w:t>
      </w:r>
      <w:r w:rsidR="00DC4450" w:rsidRPr="00E63A29">
        <w:rPr>
          <w:rFonts w:ascii="Aptos" w:hAnsi="Aptos" w:cstheme="minorHAnsi"/>
        </w:rPr>
        <w:t xml:space="preserve"> .</w:t>
      </w:r>
    </w:p>
    <w:p w14:paraId="7F3695F1" w14:textId="5DFD1E8D" w:rsidR="00DB5F1F" w:rsidRPr="00E63A29" w:rsidRDefault="00DB5F1F">
      <w:pPr>
        <w:pStyle w:val="Akapitzlist"/>
        <w:numPr>
          <w:ilvl w:val="0"/>
          <w:numId w:val="6"/>
        </w:numPr>
        <w:contextualSpacing w:val="0"/>
        <w:rPr>
          <w:rFonts w:ascii="Aptos" w:hAnsi="Aptos" w:cstheme="minorHAnsi"/>
        </w:rPr>
      </w:pPr>
      <w:r w:rsidRPr="00E63A29">
        <w:rPr>
          <w:rFonts w:ascii="Aptos" w:hAnsi="Aptos" w:cstheme="minorHAnsi"/>
        </w:rPr>
        <w:t>Termin zapłaty liczony będzie od daty złożenia oryginału prawidłowo wystawionej faktury w Kancelarii Zamawiającego adres: 15-089 Białystok, ul. Kilińskiego 1, lub przesłania faktury w formie pliku pdf na adres e-mail: efaktura@umb.edu.pl (wskazując w tytule maila numer faktury, numer umowy lub nazwę wystawcy faktury), bądź daty otrzymania faktury ustrukturyzowanej, tj. od daty przydzielenia fakturze ustrukturyzowanej numeru identyfikującego w systemie KSeF (w takim przypadku w terminie 3 dni od daty nadania fakturze numeru identyfikującego w KSeF, Wykonawca zobowiązany jest przesłać Zamawiającemu na adres e-mail: efaktura@umb.edu.pl oraz adres mailowy osoby wskazanej w niniejszej umowie przez Zamawiającego do kontaktu: numer KSef faktury, skan protokołu odbioru (jeśli był wymagany umową), wskazując w tytule maila: numer faktury, numer umowy lub nazwę wystawcy faktury.</w:t>
      </w:r>
    </w:p>
    <w:p w14:paraId="2E758025" w14:textId="5CC78599" w:rsidR="00295533" w:rsidRPr="00E63A29" w:rsidRDefault="00295533">
      <w:pPr>
        <w:pStyle w:val="Akapitzlist"/>
        <w:numPr>
          <w:ilvl w:val="0"/>
          <w:numId w:val="6"/>
        </w:numPr>
        <w:overflowPunct w:val="0"/>
        <w:autoSpaceDE w:val="0"/>
        <w:autoSpaceDN w:val="0"/>
        <w:adjustRightInd w:val="0"/>
        <w:contextualSpacing w:val="0"/>
        <w:textAlignment w:val="baseline"/>
        <w:rPr>
          <w:rFonts w:ascii="Aptos" w:hAnsi="Aptos" w:cstheme="minorHAnsi"/>
        </w:rPr>
      </w:pPr>
      <w:r w:rsidRPr="00E63A29">
        <w:rPr>
          <w:rFonts w:ascii="Aptos" w:hAnsi="Aptos" w:cstheme="minorHAnsi"/>
        </w:rPr>
        <w:t>Płatność uważana będzie za zrealizowaną w dniu, w którym bank obciąży konto Zamawiającego.</w:t>
      </w:r>
    </w:p>
    <w:p w14:paraId="550C8AD3" w14:textId="431D0C34" w:rsidR="00295533" w:rsidRPr="00E63A29" w:rsidRDefault="00295533">
      <w:pPr>
        <w:pStyle w:val="Podtytu"/>
        <w:numPr>
          <w:ilvl w:val="0"/>
          <w:numId w:val="6"/>
        </w:numPr>
        <w:spacing w:line="240" w:lineRule="auto"/>
        <w:jc w:val="left"/>
        <w:rPr>
          <w:rFonts w:ascii="Aptos" w:hAnsi="Aptos" w:cstheme="minorHAnsi"/>
          <w:b w:val="0"/>
          <w:sz w:val="24"/>
          <w:szCs w:val="24"/>
        </w:rPr>
      </w:pPr>
      <w:r w:rsidRPr="00E63A29">
        <w:rPr>
          <w:rFonts w:ascii="Aptos" w:hAnsi="Aptos" w:cstheme="minorHAnsi"/>
          <w:b w:val="0"/>
          <w:sz w:val="24"/>
          <w:szCs w:val="24"/>
        </w:rPr>
        <w:t>Wykonawca nie może dokonać cesji wierzytelności wynikającej z niniejszej umowy bez uprzedniej pisemnej zgody Zamawiającego.</w:t>
      </w:r>
    </w:p>
    <w:p w14:paraId="175ED9BD" w14:textId="77777777" w:rsidR="00295533" w:rsidRPr="00E63A29" w:rsidRDefault="00295533" w:rsidP="000A34C3">
      <w:pPr>
        <w:pStyle w:val="Podtytu"/>
        <w:spacing w:line="240" w:lineRule="auto"/>
        <w:jc w:val="left"/>
        <w:rPr>
          <w:rFonts w:ascii="Aptos" w:hAnsi="Aptos" w:cstheme="minorHAnsi"/>
          <w:sz w:val="24"/>
          <w:szCs w:val="24"/>
        </w:rPr>
      </w:pPr>
    </w:p>
    <w:p w14:paraId="00A88F9E" w14:textId="449F6903" w:rsidR="00DC4450" w:rsidRPr="00E63A29" w:rsidRDefault="003E5B5E" w:rsidP="000A34C3">
      <w:pPr>
        <w:pStyle w:val="Podtytu"/>
        <w:spacing w:line="240" w:lineRule="auto"/>
        <w:ind w:left="0" w:firstLine="0"/>
        <w:jc w:val="left"/>
        <w:rPr>
          <w:rFonts w:ascii="Aptos" w:hAnsi="Aptos" w:cstheme="minorHAnsi"/>
          <w:sz w:val="24"/>
          <w:szCs w:val="24"/>
        </w:rPr>
      </w:pPr>
      <w:r w:rsidRPr="00E63A29">
        <w:rPr>
          <w:rFonts w:ascii="Aptos" w:hAnsi="Aptos" w:cstheme="minorHAnsi"/>
          <w:sz w:val="24"/>
          <w:szCs w:val="24"/>
        </w:rPr>
        <w:t>§ </w:t>
      </w:r>
      <w:r w:rsidR="00906291" w:rsidRPr="00E63A29">
        <w:rPr>
          <w:rFonts w:ascii="Aptos" w:hAnsi="Aptos" w:cstheme="minorHAnsi"/>
          <w:sz w:val="24"/>
          <w:szCs w:val="24"/>
        </w:rPr>
        <w:t>4</w:t>
      </w:r>
      <w:r w:rsidR="000A34C3" w:rsidRPr="00E63A29">
        <w:rPr>
          <w:rFonts w:ascii="Aptos" w:hAnsi="Aptos" w:cstheme="minorHAnsi"/>
          <w:sz w:val="24"/>
          <w:szCs w:val="24"/>
        </w:rPr>
        <w:t xml:space="preserve"> </w:t>
      </w:r>
      <w:r w:rsidR="000A3B53" w:rsidRPr="00E63A29">
        <w:rPr>
          <w:rFonts w:ascii="Aptos" w:hAnsi="Aptos" w:cstheme="minorHAnsi"/>
          <w:sz w:val="24"/>
          <w:szCs w:val="24"/>
        </w:rPr>
        <w:t>OCHRONA DANYCH OSOBOWYCH</w:t>
      </w:r>
    </w:p>
    <w:p w14:paraId="62AC8B5C" w14:textId="3E25475B" w:rsidR="00B8631A" w:rsidRPr="00E63A29" w:rsidRDefault="00B8631A">
      <w:pPr>
        <w:pStyle w:val="Podtytu"/>
        <w:numPr>
          <w:ilvl w:val="0"/>
          <w:numId w:val="7"/>
        </w:numPr>
        <w:spacing w:line="240" w:lineRule="auto"/>
        <w:jc w:val="left"/>
        <w:rPr>
          <w:rFonts w:ascii="Aptos" w:hAnsi="Aptos" w:cstheme="minorHAnsi"/>
          <w:b w:val="0"/>
          <w:sz w:val="24"/>
          <w:szCs w:val="24"/>
        </w:rPr>
      </w:pPr>
      <w:r w:rsidRPr="00E63A29">
        <w:rPr>
          <w:rFonts w:ascii="Aptos" w:hAnsi="Aptos" w:cstheme="minorHAnsi"/>
          <w:b w:val="0"/>
          <w:sz w:val="24"/>
          <w:szCs w:val="24"/>
        </w:rPr>
        <w:t>Strony zobowiązują się do przestrzegania przepisów o ochronie danych osobowych, w szczególności Rozporządzenia Parlamentu Europejskiego i Rady (UE) 2016/679 z dnia 27 kwietnia 2016</w:t>
      </w:r>
      <w:r w:rsidR="0097463D" w:rsidRPr="00E63A29">
        <w:rPr>
          <w:rFonts w:ascii="Aptos" w:hAnsi="Aptos" w:cstheme="minorHAnsi"/>
          <w:b w:val="0"/>
          <w:sz w:val="24"/>
          <w:szCs w:val="24"/>
        </w:rPr>
        <w:t> </w:t>
      </w:r>
      <w:r w:rsidRPr="00E63A29">
        <w:rPr>
          <w:rFonts w:ascii="Aptos" w:hAnsi="Aptos" w:cstheme="minorHAnsi"/>
          <w:b w:val="0"/>
          <w:sz w:val="24"/>
          <w:szCs w:val="24"/>
        </w:rPr>
        <w:t>r. w</w:t>
      </w:r>
      <w:r w:rsidR="0097463D" w:rsidRPr="00E63A29">
        <w:rPr>
          <w:rFonts w:ascii="Aptos" w:hAnsi="Aptos" w:cstheme="minorHAnsi"/>
          <w:b w:val="0"/>
          <w:sz w:val="24"/>
          <w:szCs w:val="24"/>
        </w:rPr>
        <w:t> </w:t>
      </w:r>
      <w:r w:rsidRPr="00E63A29">
        <w:rPr>
          <w:rFonts w:ascii="Aptos" w:hAnsi="Aptos" w:cstheme="minorHAnsi"/>
          <w:b w:val="0"/>
          <w:sz w:val="24"/>
          <w:szCs w:val="24"/>
        </w:rPr>
        <w:t>sprawie ochrony osób fizycznych w związku z przetwarzaniem danych osobowych i w sprawie swobodnego przepływu takich danych oraz uchylenia dyrektywy 95/46/WE (ogólne rozporządzenie o ochronie danych tzw. RODO)</w:t>
      </w:r>
      <w:r w:rsidR="00FB40F8" w:rsidRPr="00E63A29">
        <w:rPr>
          <w:rFonts w:ascii="Aptos" w:hAnsi="Aptos" w:cstheme="minorHAnsi"/>
          <w:b w:val="0"/>
          <w:sz w:val="24"/>
          <w:szCs w:val="24"/>
        </w:rPr>
        <w:t>.</w:t>
      </w:r>
    </w:p>
    <w:p w14:paraId="0563F19D" w14:textId="597EF308" w:rsidR="00511ADF" w:rsidRPr="00E63A29" w:rsidRDefault="004A4892">
      <w:pPr>
        <w:pStyle w:val="Podtytu"/>
        <w:numPr>
          <w:ilvl w:val="0"/>
          <w:numId w:val="7"/>
        </w:numPr>
        <w:spacing w:line="240" w:lineRule="auto"/>
        <w:jc w:val="left"/>
        <w:rPr>
          <w:rFonts w:ascii="Aptos" w:hAnsi="Aptos" w:cstheme="minorHAnsi"/>
          <w:b w:val="0"/>
          <w:sz w:val="24"/>
          <w:szCs w:val="24"/>
        </w:rPr>
      </w:pPr>
      <w:r w:rsidRPr="00E63A29">
        <w:rPr>
          <w:rFonts w:ascii="Aptos" w:hAnsi="Aptos" w:cstheme="minorHAnsi"/>
          <w:b w:val="0"/>
          <w:snapToGrid w:val="0"/>
          <w:color w:val="000000"/>
          <w:sz w:val="24"/>
          <w:szCs w:val="24"/>
        </w:rPr>
        <w:t>W związku z tym, że wobec</w:t>
      </w:r>
      <w:r w:rsidR="00AF47BF" w:rsidRPr="00E63A29">
        <w:rPr>
          <w:rFonts w:ascii="Aptos" w:hAnsi="Aptos" w:cstheme="minorHAnsi"/>
          <w:b w:val="0"/>
          <w:snapToGrid w:val="0"/>
          <w:color w:val="000000"/>
          <w:sz w:val="24"/>
          <w:szCs w:val="24"/>
        </w:rPr>
        <w:t xml:space="preserve"> Stron umowy, </w:t>
      </w:r>
      <w:r w:rsidRPr="00E63A29">
        <w:rPr>
          <w:rFonts w:ascii="Aptos" w:hAnsi="Aptos" w:cstheme="minorHAnsi"/>
          <w:b w:val="0"/>
          <w:snapToGrid w:val="0"/>
          <w:color w:val="000000"/>
          <w:sz w:val="24"/>
          <w:szCs w:val="24"/>
        </w:rPr>
        <w:t>osób reprezentujących i osób do kontaktu w sprawie realizacji umowy należy wykonać obowiązek informacyjny, o którym mowa w art. 13 i 14 RODO</w:t>
      </w:r>
      <w:r w:rsidR="004B207C">
        <w:rPr>
          <w:rFonts w:ascii="Aptos" w:hAnsi="Aptos" w:cstheme="minorHAnsi"/>
          <w:b w:val="0"/>
          <w:snapToGrid w:val="0"/>
          <w:color w:val="000000"/>
          <w:sz w:val="24"/>
          <w:szCs w:val="24"/>
        </w:rPr>
        <w:t xml:space="preserve">, Zamawiający informuje, że treść tej informacji znajduje się na stronie internetowej Zmawiającego </w:t>
      </w:r>
      <w:hyperlink r:id="rId11" w:history="1">
        <w:r w:rsidR="004B207C" w:rsidRPr="0092332D">
          <w:rPr>
            <w:rStyle w:val="Hipercze"/>
            <w:rFonts w:ascii="Aptos" w:hAnsi="Aptos" w:cstheme="minorHAnsi"/>
            <w:b w:val="0"/>
            <w:snapToGrid w:val="0"/>
            <w:sz w:val="24"/>
            <w:szCs w:val="24"/>
          </w:rPr>
          <w:t>www.umb.edu.pl/rodo</w:t>
        </w:r>
      </w:hyperlink>
      <w:r w:rsidR="004B207C">
        <w:rPr>
          <w:rFonts w:ascii="Aptos" w:hAnsi="Aptos" w:cstheme="minorHAnsi"/>
          <w:b w:val="0"/>
          <w:snapToGrid w:val="0"/>
          <w:color w:val="000000"/>
          <w:sz w:val="24"/>
          <w:szCs w:val="24"/>
        </w:rPr>
        <w:t>.</w:t>
      </w:r>
    </w:p>
    <w:p w14:paraId="07CFD65F" w14:textId="77777777" w:rsidR="00DC4450" w:rsidRPr="00E63A29" w:rsidRDefault="00DC4450" w:rsidP="000A34C3">
      <w:pPr>
        <w:pStyle w:val="Podtytu"/>
        <w:tabs>
          <w:tab w:val="clear" w:pos="1080"/>
        </w:tabs>
        <w:spacing w:line="240" w:lineRule="auto"/>
        <w:ind w:left="284" w:firstLine="0"/>
        <w:jc w:val="left"/>
        <w:rPr>
          <w:rFonts w:ascii="Aptos" w:hAnsi="Aptos" w:cstheme="minorHAnsi"/>
          <w:b w:val="0"/>
          <w:sz w:val="24"/>
          <w:szCs w:val="24"/>
        </w:rPr>
      </w:pPr>
    </w:p>
    <w:p w14:paraId="16A97C36" w14:textId="705B9951" w:rsidR="000A3B53" w:rsidRPr="00E63A29" w:rsidRDefault="003E5B5E" w:rsidP="000A34C3">
      <w:pPr>
        <w:pStyle w:val="Podtytu"/>
        <w:spacing w:line="240" w:lineRule="auto"/>
        <w:ind w:left="0" w:firstLine="0"/>
        <w:jc w:val="left"/>
        <w:rPr>
          <w:rFonts w:ascii="Aptos" w:hAnsi="Aptos" w:cstheme="minorHAnsi"/>
          <w:sz w:val="24"/>
          <w:szCs w:val="24"/>
        </w:rPr>
      </w:pPr>
      <w:r w:rsidRPr="00E63A29">
        <w:rPr>
          <w:rFonts w:ascii="Aptos" w:hAnsi="Aptos" w:cstheme="minorHAnsi"/>
          <w:sz w:val="24"/>
          <w:szCs w:val="24"/>
        </w:rPr>
        <w:t xml:space="preserve">§ </w:t>
      </w:r>
      <w:r w:rsidR="00906291" w:rsidRPr="00E63A29">
        <w:rPr>
          <w:rFonts w:ascii="Aptos" w:hAnsi="Aptos" w:cstheme="minorHAnsi"/>
          <w:sz w:val="24"/>
          <w:szCs w:val="24"/>
        </w:rPr>
        <w:t>5</w:t>
      </w:r>
      <w:r w:rsidR="000A34C3" w:rsidRPr="00E63A29">
        <w:rPr>
          <w:rFonts w:ascii="Aptos" w:hAnsi="Aptos" w:cstheme="minorHAnsi"/>
          <w:sz w:val="24"/>
          <w:szCs w:val="24"/>
        </w:rPr>
        <w:t xml:space="preserve"> </w:t>
      </w:r>
      <w:r w:rsidR="000A3B53" w:rsidRPr="00E63A29">
        <w:rPr>
          <w:rFonts w:ascii="Aptos" w:hAnsi="Aptos" w:cstheme="minorHAnsi"/>
          <w:sz w:val="24"/>
          <w:szCs w:val="24"/>
        </w:rPr>
        <w:t>KARY UMOWNE</w:t>
      </w:r>
      <w:r w:rsidR="006A0C15" w:rsidRPr="00E63A29">
        <w:rPr>
          <w:rFonts w:ascii="Aptos" w:hAnsi="Aptos" w:cstheme="minorHAnsi"/>
          <w:sz w:val="24"/>
          <w:szCs w:val="24"/>
        </w:rPr>
        <w:t xml:space="preserve"> </w:t>
      </w:r>
    </w:p>
    <w:p w14:paraId="1C27F5EF" w14:textId="11160ABC" w:rsidR="002F71F8" w:rsidRPr="00E63A29" w:rsidRDefault="002F71F8">
      <w:pPr>
        <w:pStyle w:val="Podtytu"/>
        <w:numPr>
          <w:ilvl w:val="0"/>
          <w:numId w:val="8"/>
        </w:numPr>
        <w:spacing w:line="240" w:lineRule="auto"/>
        <w:jc w:val="left"/>
        <w:rPr>
          <w:rFonts w:ascii="Aptos" w:hAnsi="Aptos" w:cstheme="minorHAnsi"/>
          <w:b w:val="0"/>
          <w:sz w:val="24"/>
          <w:szCs w:val="24"/>
        </w:rPr>
      </w:pPr>
      <w:r w:rsidRPr="00E63A29">
        <w:rPr>
          <w:rFonts w:ascii="Aptos" w:hAnsi="Aptos" w:cstheme="minorHAnsi"/>
          <w:b w:val="0"/>
          <w:sz w:val="24"/>
          <w:szCs w:val="24"/>
        </w:rPr>
        <w:t>W przypadku nieterminowego rozpoczęcia realizacji usługi podczas danego wydarzenia Wykonawca zobowiązany będzie do zapłaty kary umownej w wysokości 1% wynagrodzenia brutto należnego za realizację tego wydarzenia za każde rozpoczęte 15 minut opóźnienia.</w:t>
      </w:r>
    </w:p>
    <w:p w14:paraId="798F90A3" w14:textId="77777777" w:rsidR="00EE4CC8" w:rsidRPr="00E63A29" w:rsidRDefault="00EE4CC8">
      <w:pPr>
        <w:pStyle w:val="Podtytu"/>
        <w:numPr>
          <w:ilvl w:val="0"/>
          <w:numId w:val="8"/>
        </w:numPr>
        <w:spacing w:line="240" w:lineRule="auto"/>
        <w:jc w:val="left"/>
        <w:rPr>
          <w:rFonts w:ascii="Aptos" w:hAnsi="Aptos" w:cstheme="minorHAnsi"/>
          <w:b w:val="0"/>
          <w:sz w:val="24"/>
          <w:szCs w:val="24"/>
        </w:rPr>
      </w:pPr>
      <w:r w:rsidRPr="00E63A29">
        <w:rPr>
          <w:rFonts w:ascii="Aptos" w:hAnsi="Aptos" w:cstheme="minorHAnsi"/>
          <w:b w:val="0"/>
          <w:sz w:val="24"/>
          <w:szCs w:val="24"/>
        </w:rPr>
        <w:t>W przypadku odstąpienia od umowy przez którąkolwiek ze Stron z przyczyn leżących po stronie Wykonawcy, Wykonawca zapłaci na rzecz Zamawiającego karę umowną w wysokości 20% wynagrodzenia za wykonanie przedmiotu umowy.</w:t>
      </w:r>
    </w:p>
    <w:p w14:paraId="131FE2F7" w14:textId="77777777" w:rsidR="002F71F8" w:rsidRPr="00E63A29" w:rsidRDefault="002F71F8">
      <w:pPr>
        <w:pStyle w:val="Podtytu"/>
        <w:numPr>
          <w:ilvl w:val="0"/>
          <w:numId w:val="8"/>
        </w:numPr>
        <w:spacing w:line="240" w:lineRule="auto"/>
        <w:jc w:val="left"/>
        <w:rPr>
          <w:rFonts w:ascii="Aptos" w:hAnsi="Aptos" w:cstheme="minorHAnsi"/>
          <w:b w:val="0"/>
          <w:sz w:val="24"/>
          <w:szCs w:val="24"/>
        </w:rPr>
      </w:pPr>
      <w:r w:rsidRPr="00E63A29">
        <w:rPr>
          <w:rFonts w:ascii="Aptos" w:hAnsi="Aptos" w:cstheme="minorHAnsi"/>
          <w:b w:val="0"/>
          <w:sz w:val="24"/>
          <w:szCs w:val="24"/>
        </w:rPr>
        <w:t>W przypadku nieprzywrócenia porządku w miejscu realizacji usługi cateringowej po zakończeniu danego wydarzenia Wykonawca będzie zobowiązany do zapłaty kary umownej w wysokości 2% wynagrodzenia brutto należnego za realizację tego wydarzenia.</w:t>
      </w:r>
    </w:p>
    <w:p w14:paraId="47D66732" w14:textId="799CE591" w:rsidR="00EE4CC8" w:rsidRPr="00E63A29" w:rsidRDefault="00EE4CC8">
      <w:pPr>
        <w:pStyle w:val="Podtytu"/>
        <w:numPr>
          <w:ilvl w:val="0"/>
          <w:numId w:val="8"/>
        </w:numPr>
        <w:spacing w:line="240" w:lineRule="auto"/>
        <w:jc w:val="left"/>
        <w:rPr>
          <w:rFonts w:ascii="Aptos" w:hAnsi="Aptos" w:cstheme="minorHAnsi"/>
          <w:b w:val="0"/>
          <w:sz w:val="24"/>
          <w:szCs w:val="24"/>
        </w:rPr>
      </w:pPr>
      <w:r w:rsidRPr="00E63A29">
        <w:rPr>
          <w:rFonts w:ascii="Aptos" w:hAnsi="Aptos" w:cstheme="minorHAnsi"/>
          <w:b w:val="0"/>
          <w:sz w:val="24"/>
          <w:szCs w:val="24"/>
        </w:rPr>
        <w:t>Zamawiającemu przysługuje prawo dochodzenia odszkodowania przewyższającego wysokość kar umownych.</w:t>
      </w:r>
    </w:p>
    <w:p w14:paraId="01C14720" w14:textId="77777777" w:rsidR="0031137B" w:rsidRPr="00E63A29" w:rsidRDefault="0031137B">
      <w:pPr>
        <w:pStyle w:val="Podtytu"/>
        <w:numPr>
          <w:ilvl w:val="0"/>
          <w:numId w:val="8"/>
        </w:numPr>
        <w:spacing w:line="240" w:lineRule="auto"/>
        <w:jc w:val="left"/>
        <w:rPr>
          <w:rFonts w:ascii="Aptos" w:hAnsi="Aptos" w:cstheme="minorHAnsi"/>
          <w:b w:val="0"/>
          <w:sz w:val="24"/>
          <w:szCs w:val="24"/>
        </w:rPr>
      </w:pPr>
      <w:r w:rsidRPr="00E63A29">
        <w:rPr>
          <w:rFonts w:ascii="Aptos" w:hAnsi="Aptos" w:cstheme="minorHAnsi"/>
          <w:b w:val="0"/>
          <w:sz w:val="24"/>
          <w:szCs w:val="24"/>
        </w:rPr>
        <w:lastRenderedPageBreak/>
        <w:t>W przypadku stwierdzenia nienależytego wykonania przedmiotu umowy, w tym niezapewnienia posiłków zgodnych z wymaganiami jakościowymi lub ilościowymi określonymi w zapytaniu ofertowym, Wykonawca zobowiązany jest do nieodpłatnego usunięcia stwierdzonych nieprawidłowości w terminie wyznaczonym przez Zamawiającego, w tym do niezwłocznego dostarczenia brakujących posiłków lub posiłków spełniających wymagania określone w zapytaniu ofertowym.</w:t>
      </w:r>
    </w:p>
    <w:p w14:paraId="55FFAC78" w14:textId="040C2659" w:rsidR="0031137B" w:rsidRPr="00E63A29" w:rsidRDefault="0031137B">
      <w:pPr>
        <w:pStyle w:val="Podtytu"/>
        <w:numPr>
          <w:ilvl w:val="0"/>
          <w:numId w:val="8"/>
        </w:numPr>
        <w:spacing w:line="240" w:lineRule="auto"/>
        <w:jc w:val="left"/>
        <w:rPr>
          <w:rFonts w:ascii="Aptos" w:hAnsi="Aptos" w:cstheme="minorHAnsi"/>
          <w:b w:val="0"/>
          <w:sz w:val="24"/>
          <w:szCs w:val="24"/>
        </w:rPr>
      </w:pPr>
      <w:r w:rsidRPr="00E63A29">
        <w:rPr>
          <w:rFonts w:ascii="Aptos" w:hAnsi="Aptos" w:cstheme="minorHAnsi"/>
          <w:b w:val="0"/>
          <w:sz w:val="24"/>
          <w:szCs w:val="24"/>
        </w:rPr>
        <w:t>W przypadku opóźnienia w usunięciu stwierdzonych nieprawidłowości Wykonawca zapłaci karę umowną w wysokości 1% wynagrodzenia brutto należnego za realizację danego wydarzenia za każdą rozpoczętą godzinę opóźnienia, licząc od terminu wyznaczonego przez Zamawiającego na ich usunięcie, jednak nie więcej niż 20% wynagrodzenia brutto należnego za realizację danego wydarzenia.</w:t>
      </w:r>
    </w:p>
    <w:p w14:paraId="46AFE02B" w14:textId="5685372A" w:rsidR="00EE4CC8" w:rsidRPr="00E63A29" w:rsidRDefault="000A3B53">
      <w:pPr>
        <w:pStyle w:val="Podtytu"/>
        <w:numPr>
          <w:ilvl w:val="0"/>
          <w:numId w:val="8"/>
        </w:numPr>
        <w:spacing w:line="240" w:lineRule="auto"/>
        <w:jc w:val="left"/>
        <w:rPr>
          <w:rFonts w:ascii="Aptos" w:hAnsi="Aptos" w:cstheme="minorHAnsi"/>
          <w:b w:val="0"/>
          <w:sz w:val="24"/>
          <w:szCs w:val="24"/>
        </w:rPr>
      </w:pPr>
      <w:r w:rsidRPr="00E63A29">
        <w:rPr>
          <w:rFonts w:ascii="Aptos" w:hAnsi="Aptos" w:cstheme="minorHAnsi"/>
          <w:b w:val="0"/>
          <w:sz w:val="24"/>
          <w:szCs w:val="24"/>
        </w:rPr>
        <w:t>Zapłata kar umownych nie wyłącza odpowiedzialności odszkodowawczej</w:t>
      </w:r>
      <w:r w:rsidR="00211EB7" w:rsidRPr="00E63A29">
        <w:rPr>
          <w:rFonts w:ascii="Aptos" w:hAnsi="Aptos" w:cstheme="minorHAnsi"/>
          <w:b w:val="0"/>
          <w:sz w:val="24"/>
          <w:szCs w:val="24"/>
        </w:rPr>
        <w:t xml:space="preserve"> </w:t>
      </w:r>
      <w:r w:rsidRPr="00E63A29">
        <w:rPr>
          <w:rFonts w:ascii="Aptos" w:hAnsi="Aptos" w:cstheme="minorHAnsi"/>
          <w:b w:val="0"/>
          <w:sz w:val="24"/>
          <w:szCs w:val="24"/>
        </w:rPr>
        <w:t>(uzupełniającej) Wykonawcy wobec Zamawiającego, na zasadach określonych w Kodeksie Cywilnym.</w:t>
      </w:r>
    </w:p>
    <w:p w14:paraId="14878C34" w14:textId="38B42ADD" w:rsidR="00EE4CC8" w:rsidRPr="00E63A29" w:rsidRDefault="000A3B53">
      <w:pPr>
        <w:pStyle w:val="Podtytu"/>
        <w:numPr>
          <w:ilvl w:val="0"/>
          <w:numId w:val="8"/>
        </w:numPr>
        <w:spacing w:line="240" w:lineRule="auto"/>
        <w:jc w:val="left"/>
        <w:rPr>
          <w:rFonts w:ascii="Aptos" w:hAnsi="Aptos" w:cstheme="minorHAnsi"/>
          <w:b w:val="0"/>
          <w:sz w:val="24"/>
          <w:szCs w:val="24"/>
        </w:rPr>
      </w:pPr>
      <w:r w:rsidRPr="00E63A29">
        <w:rPr>
          <w:rFonts w:ascii="Aptos" w:hAnsi="Aptos" w:cstheme="minorHAnsi"/>
          <w:b w:val="0"/>
          <w:sz w:val="24"/>
          <w:szCs w:val="24"/>
        </w:rPr>
        <w:t>Wykonawca wyraża zgodę na potrącenie należnych kar umownych z przysługującego</w:t>
      </w:r>
      <w:r w:rsidR="008619C7" w:rsidRPr="00E63A29">
        <w:rPr>
          <w:rFonts w:ascii="Aptos" w:hAnsi="Aptos" w:cstheme="minorHAnsi"/>
          <w:b w:val="0"/>
          <w:sz w:val="24"/>
          <w:szCs w:val="24"/>
        </w:rPr>
        <w:t xml:space="preserve"> </w:t>
      </w:r>
      <w:r w:rsidRPr="00E63A29">
        <w:rPr>
          <w:rFonts w:ascii="Aptos" w:hAnsi="Aptos" w:cstheme="minorHAnsi"/>
          <w:b w:val="0"/>
          <w:sz w:val="24"/>
          <w:szCs w:val="24"/>
        </w:rPr>
        <w:t>mu wynagrodzenia.</w:t>
      </w:r>
    </w:p>
    <w:p w14:paraId="3BC469AA" w14:textId="6B220E32" w:rsidR="001378CD" w:rsidRPr="00E63A29" w:rsidRDefault="001378CD">
      <w:pPr>
        <w:pStyle w:val="Podtytu"/>
        <w:numPr>
          <w:ilvl w:val="0"/>
          <w:numId w:val="8"/>
        </w:numPr>
        <w:spacing w:line="240" w:lineRule="auto"/>
        <w:jc w:val="left"/>
        <w:rPr>
          <w:rFonts w:ascii="Aptos" w:hAnsi="Aptos" w:cstheme="minorHAnsi"/>
          <w:b w:val="0"/>
          <w:sz w:val="24"/>
          <w:szCs w:val="24"/>
        </w:rPr>
      </w:pPr>
      <w:r w:rsidRPr="00E63A29">
        <w:rPr>
          <w:rFonts w:ascii="Aptos" w:hAnsi="Aptos" w:cstheme="minorHAnsi"/>
          <w:b w:val="0"/>
          <w:sz w:val="24"/>
          <w:szCs w:val="24"/>
        </w:rPr>
        <w:t xml:space="preserve">Łączny limit kar umownych, które Zamawiający może naliczyć Wykonawcy ze wszystkich tytułów nie może przekroczyć </w:t>
      </w:r>
      <w:r w:rsidR="00BC7100" w:rsidRPr="00E63A29">
        <w:rPr>
          <w:rFonts w:ascii="Aptos" w:hAnsi="Aptos" w:cstheme="minorHAnsi"/>
          <w:b w:val="0"/>
          <w:sz w:val="24"/>
          <w:szCs w:val="24"/>
        </w:rPr>
        <w:t>5</w:t>
      </w:r>
      <w:r w:rsidRPr="00E63A29">
        <w:rPr>
          <w:rFonts w:ascii="Aptos" w:hAnsi="Aptos" w:cstheme="minorHAnsi"/>
          <w:b w:val="0"/>
          <w:sz w:val="24"/>
          <w:szCs w:val="24"/>
        </w:rPr>
        <w:t>0% całkowitego wynagrodzenia Wykonawcy.</w:t>
      </w:r>
    </w:p>
    <w:p w14:paraId="60A10169" w14:textId="77777777" w:rsidR="000A34C3" w:rsidRPr="00E63A29" w:rsidRDefault="000A34C3" w:rsidP="000A34C3">
      <w:pPr>
        <w:pStyle w:val="Podtytu"/>
        <w:spacing w:line="240" w:lineRule="auto"/>
        <w:ind w:left="0" w:firstLine="0"/>
        <w:jc w:val="left"/>
        <w:rPr>
          <w:rFonts w:ascii="Aptos" w:hAnsi="Aptos" w:cstheme="minorHAnsi"/>
          <w:sz w:val="24"/>
          <w:szCs w:val="24"/>
        </w:rPr>
      </w:pPr>
    </w:p>
    <w:p w14:paraId="1681FF90" w14:textId="64136A65" w:rsidR="00A66FA1" w:rsidRPr="00E63A29" w:rsidRDefault="00211EB7" w:rsidP="000A34C3">
      <w:pPr>
        <w:pStyle w:val="Podtytu"/>
        <w:spacing w:line="240" w:lineRule="auto"/>
        <w:ind w:left="0" w:firstLine="0"/>
        <w:jc w:val="left"/>
        <w:rPr>
          <w:rFonts w:ascii="Aptos" w:hAnsi="Aptos" w:cstheme="minorHAnsi"/>
          <w:sz w:val="24"/>
          <w:szCs w:val="24"/>
        </w:rPr>
      </w:pPr>
      <w:r w:rsidRPr="00E63A29">
        <w:rPr>
          <w:rFonts w:ascii="Aptos" w:hAnsi="Aptos" w:cstheme="minorHAnsi"/>
          <w:sz w:val="24"/>
          <w:szCs w:val="24"/>
        </w:rPr>
        <w:t xml:space="preserve">§ </w:t>
      </w:r>
      <w:r w:rsidR="00AD094F" w:rsidRPr="00E63A29">
        <w:rPr>
          <w:rFonts w:ascii="Aptos" w:hAnsi="Aptos" w:cstheme="minorHAnsi"/>
          <w:sz w:val="24"/>
          <w:szCs w:val="24"/>
        </w:rPr>
        <w:t>6</w:t>
      </w:r>
      <w:r w:rsidR="000A34C3" w:rsidRPr="00E63A29">
        <w:rPr>
          <w:rFonts w:ascii="Aptos" w:hAnsi="Aptos" w:cstheme="minorHAnsi"/>
          <w:sz w:val="24"/>
          <w:szCs w:val="24"/>
        </w:rPr>
        <w:t xml:space="preserve"> </w:t>
      </w:r>
      <w:r w:rsidR="000A3B53" w:rsidRPr="00E63A29">
        <w:rPr>
          <w:rFonts w:ascii="Aptos" w:hAnsi="Aptos" w:cstheme="minorHAnsi"/>
          <w:sz w:val="24"/>
          <w:szCs w:val="24"/>
        </w:rPr>
        <w:t>ROZSTRZYGANIE SPORÓW</w:t>
      </w:r>
    </w:p>
    <w:p w14:paraId="23F94D60" w14:textId="77777777" w:rsidR="000A3B53" w:rsidRPr="00E63A29" w:rsidRDefault="000A3B53" w:rsidP="000A34C3">
      <w:pPr>
        <w:pStyle w:val="Akapitzlist1"/>
        <w:ind w:left="0"/>
        <w:contextualSpacing w:val="0"/>
        <w:rPr>
          <w:rFonts w:ascii="Aptos" w:hAnsi="Aptos" w:cstheme="minorHAnsi"/>
        </w:rPr>
      </w:pPr>
      <w:r w:rsidRPr="00E63A29">
        <w:rPr>
          <w:rFonts w:ascii="Aptos" w:hAnsi="Aptos" w:cstheme="minorHAnsi"/>
        </w:rPr>
        <w:t>Wszelkie spory wynikające z niniejszej umowy rozstrzygane będą przez sąd właściwy dla siedziby Zamawiającego.</w:t>
      </w:r>
    </w:p>
    <w:p w14:paraId="1DE5AE88" w14:textId="77777777" w:rsidR="000A34C3" w:rsidRPr="00E63A29" w:rsidRDefault="000A34C3" w:rsidP="000A34C3">
      <w:pPr>
        <w:pStyle w:val="Akapitzlist1"/>
        <w:ind w:left="0"/>
        <w:contextualSpacing w:val="0"/>
        <w:rPr>
          <w:rFonts w:ascii="Aptos" w:hAnsi="Aptos" w:cstheme="minorHAnsi"/>
        </w:rPr>
      </w:pPr>
    </w:p>
    <w:p w14:paraId="7454AF5A" w14:textId="2E9CF66D" w:rsidR="00A66FA1" w:rsidRPr="00E63A29" w:rsidRDefault="008F0071" w:rsidP="000A34C3">
      <w:pPr>
        <w:pStyle w:val="Podtytu"/>
        <w:spacing w:line="240" w:lineRule="auto"/>
        <w:ind w:left="0" w:firstLine="0"/>
        <w:jc w:val="left"/>
        <w:rPr>
          <w:rFonts w:ascii="Aptos" w:hAnsi="Aptos" w:cstheme="minorHAnsi"/>
          <w:sz w:val="24"/>
          <w:szCs w:val="24"/>
        </w:rPr>
      </w:pPr>
      <w:r w:rsidRPr="00E63A29">
        <w:rPr>
          <w:rFonts w:ascii="Aptos" w:hAnsi="Aptos" w:cstheme="minorHAnsi"/>
          <w:sz w:val="24"/>
          <w:szCs w:val="24"/>
        </w:rPr>
        <w:t>§</w:t>
      </w:r>
      <w:r w:rsidR="00AD094F" w:rsidRPr="00E63A29">
        <w:rPr>
          <w:rFonts w:ascii="Aptos" w:hAnsi="Aptos" w:cstheme="minorHAnsi"/>
          <w:sz w:val="24"/>
          <w:szCs w:val="24"/>
        </w:rPr>
        <w:t xml:space="preserve"> 7</w:t>
      </w:r>
      <w:r w:rsidR="000A34C3" w:rsidRPr="00E63A29">
        <w:rPr>
          <w:rFonts w:ascii="Aptos" w:hAnsi="Aptos" w:cstheme="minorHAnsi"/>
          <w:sz w:val="24"/>
          <w:szCs w:val="24"/>
        </w:rPr>
        <w:t xml:space="preserve"> </w:t>
      </w:r>
      <w:r w:rsidR="00F87B56" w:rsidRPr="00E63A29">
        <w:rPr>
          <w:rFonts w:ascii="Aptos" w:hAnsi="Aptos" w:cstheme="minorHAnsi"/>
          <w:sz w:val="24"/>
          <w:szCs w:val="24"/>
        </w:rPr>
        <w:t>STATUS PODATKOWY WYKONAWCY</w:t>
      </w:r>
    </w:p>
    <w:p w14:paraId="1740193F" w14:textId="04824DE6" w:rsidR="001A19BA" w:rsidRPr="00E63A29" w:rsidRDefault="001A19BA">
      <w:pPr>
        <w:pStyle w:val="Akapitzlist1"/>
        <w:numPr>
          <w:ilvl w:val="0"/>
          <w:numId w:val="9"/>
        </w:numPr>
        <w:contextualSpacing w:val="0"/>
        <w:rPr>
          <w:rFonts w:ascii="Aptos" w:hAnsi="Aptos" w:cstheme="minorHAnsi"/>
        </w:rPr>
      </w:pPr>
      <w:r w:rsidRPr="00E63A29">
        <w:rPr>
          <w:rFonts w:ascii="Aptos" w:hAnsi="Aptos" w:cstheme="minorHAnsi"/>
        </w:rPr>
        <w:t>Wykonawca niniejszym oświadcza, iż: </w:t>
      </w:r>
    </w:p>
    <w:p w14:paraId="11154342" w14:textId="6E345145" w:rsidR="001A19BA" w:rsidRPr="00E63A29" w:rsidRDefault="001A19BA">
      <w:pPr>
        <w:pStyle w:val="Akapitzlist1"/>
        <w:numPr>
          <w:ilvl w:val="0"/>
          <w:numId w:val="10"/>
        </w:numPr>
        <w:ind w:left="1134"/>
        <w:contextualSpacing w:val="0"/>
        <w:rPr>
          <w:rFonts w:ascii="Aptos" w:hAnsi="Aptos" w:cstheme="minorHAnsi"/>
        </w:rPr>
      </w:pPr>
      <w:r w:rsidRPr="00E63A29">
        <w:rPr>
          <w:rFonts w:ascii="Aptos" w:hAnsi="Aptos" w:cstheme="minorHAnsi"/>
        </w:rPr>
        <w:t xml:space="preserve">na dzień zawarcia przedmiotowej umowy </w:t>
      </w:r>
      <w:r w:rsidRPr="00E63A29">
        <w:rPr>
          <w:rFonts w:ascii="Aptos" w:hAnsi="Aptos" w:cstheme="minorHAnsi"/>
          <w:i/>
        </w:rPr>
        <w:t>nie jest</w:t>
      </w:r>
      <w:r w:rsidRPr="00E63A29">
        <w:rPr>
          <w:rFonts w:ascii="Aptos" w:hAnsi="Aptos" w:cstheme="minorHAnsi"/>
          <w:i/>
          <w:strike/>
        </w:rPr>
        <w:t>/</w:t>
      </w:r>
      <w:r w:rsidRPr="00E63A29">
        <w:rPr>
          <w:rFonts w:ascii="Aptos" w:hAnsi="Aptos" w:cstheme="minorHAnsi"/>
          <w:i/>
        </w:rPr>
        <w:t>jest zarejestrowany</w:t>
      </w:r>
      <w:bookmarkStart w:id="0" w:name="webClient__ftnref1"/>
      <w:r w:rsidR="00AC1931" w:rsidRPr="00E63A29">
        <w:rPr>
          <w:rFonts w:ascii="Aptos" w:hAnsi="Aptos" w:cstheme="minorHAnsi"/>
          <w:i/>
        </w:rPr>
        <w:t>*</w:t>
      </w:r>
      <w:r w:rsidR="00AC1931" w:rsidRPr="00E63A29">
        <w:rPr>
          <w:rFonts w:ascii="Aptos" w:hAnsi="Aptos" w:cstheme="minorHAnsi"/>
        </w:rPr>
        <w:t xml:space="preserve"> (niepotrzebne skreślić) </w:t>
      </w:r>
      <w:bookmarkEnd w:id="0"/>
      <w:r w:rsidRPr="00E63A29">
        <w:rPr>
          <w:rFonts w:ascii="Aptos" w:hAnsi="Aptos" w:cstheme="minorHAnsi"/>
        </w:rPr>
        <w:t>na potrzeby podatku od towarów i usług jako „podatnik VAT czynny”</w:t>
      </w:r>
      <w:r w:rsidR="00A66FA1" w:rsidRPr="00E63A29">
        <w:rPr>
          <w:rFonts w:ascii="Aptos" w:hAnsi="Aptos" w:cstheme="minorHAnsi"/>
        </w:rPr>
        <w:t>,</w:t>
      </w:r>
    </w:p>
    <w:p w14:paraId="1B73B2C1" w14:textId="760D336F" w:rsidR="002B4181" w:rsidRPr="00E63A29" w:rsidRDefault="001A19BA">
      <w:pPr>
        <w:pStyle w:val="Akapitzlist1"/>
        <w:numPr>
          <w:ilvl w:val="0"/>
          <w:numId w:val="10"/>
        </w:numPr>
        <w:ind w:left="1134"/>
        <w:contextualSpacing w:val="0"/>
        <w:rPr>
          <w:rFonts w:ascii="Aptos" w:hAnsi="Aptos" w:cstheme="minorHAnsi"/>
        </w:rPr>
      </w:pPr>
      <w:r w:rsidRPr="00E63A29">
        <w:rPr>
          <w:rFonts w:ascii="Aptos" w:hAnsi="Aptos" w:cstheme="minorHAnsi"/>
        </w:rPr>
        <w:t xml:space="preserve">wskazany w umowie rachunek bankowy </w:t>
      </w:r>
      <w:r w:rsidRPr="00E63A29">
        <w:rPr>
          <w:rFonts w:ascii="Aptos" w:hAnsi="Aptos" w:cstheme="minorHAnsi"/>
          <w:i/>
        </w:rPr>
        <w:t xml:space="preserve">jest zgłoszony </w:t>
      </w:r>
      <w:r w:rsidR="00AC1931" w:rsidRPr="00E63A29">
        <w:rPr>
          <w:rFonts w:ascii="Aptos" w:hAnsi="Aptos" w:cstheme="minorHAnsi"/>
          <w:i/>
        </w:rPr>
        <w:t xml:space="preserve">/nie jest </w:t>
      </w:r>
      <w:r w:rsidR="00E63A29" w:rsidRPr="00E63A29">
        <w:rPr>
          <w:rFonts w:ascii="Aptos" w:hAnsi="Aptos" w:cstheme="minorHAnsi"/>
          <w:i/>
        </w:rPr>
        <w:t>zgłoszony</w:t>
      </w:r>
      <w:r w:rsidR="00E63A29" w:rsidRPr="00E63A29">
        <w:rPr>
          <w:rFonts w:ascii="Segoe UI Symbol" w:hAnsi="Segoe UI Symbol" w:cs="Segoe UI Symbol"/>
          <w:i/>
        </w:rPr>
        <w:t>⃰⃰</w:t>
      </w:r>
      <w:r w:rsidR="00E63A29" w:rsidRPr="00E63A29">
        <w:rPr>
          <w:rFonts w:ascii="Aptos" w:hAnsi="Aptos" w:cstheme="minorHAnsi"/>
        </w:rPr>
        <w:t xml:space="preserve"> (</w:t>
      </w:r>
      <w:r w:rsidR="00E63A29">
        <w:rPr>
          <w:rFonts w:ascii="Aptos" w:hAnsi="Aptos" w:cstheme="minorHAnsi"/>
        </w:rPr>
        <w:t>*</w:t>
      </w:r>
      <w:r w:rsidR="00AC1931" w:rsidRPr="00E63A29">
        <w:rPr>
          <w:rFonts w:ascii="Aptos" w:hAnsi="Aptos" w:cstheme="minorHAnsi"/>
        </w:rPr>
        <w:t xml:space="preserve">niepotrzebne skreślić) </w:t>
      </w:r>
      <w:r w:rsidRPr="00E63A29">
        <w:rPr>
          <w:rFonts w:ascii="Aptos" w:hAnsi="Aptos" w:cstheme="minorHAnsi"/>
        </w:rPr>
        <w:t>w organie podatkowym oraz uwidoczniony w "Wykazie podmiotów zarejestrowanych jako podatnicy VAT, zarejestrowanych oraz wykreślonych i przywróconych do rejestru VAT", a</w:t>
      </w:r>
      <w:r w:rsidR="00D265F5" w:rsidRPr="00E63A29">
        <w:rPr>
          <w:rFonts w:ascii="Aptos" w:hAnsi="Aptos" w:cstheme="minorHAnsi"/>
        </w:rPr>
        <w:t> </w:t>
      </w:r>
      <w:r w:rsidRPr="00E63A29">
        <w:rPr>
          <w:rFonts w:ascii="Aptos" w:hAnsi="Aptos" w:cstheme="minorHAnsi"/>
        </w:rPr>
        <w:t>prowadzonym przez Szefa Krajowej Informacji Skarbowej - zwanej dalej "białą księgą", </w:t>
      </w:r>
      <w:r w:rsidR="00AD54A9" w:rsidRPr="00E63A29">
        <w:rPr>
          <w:rFonts w:ascii="Aptos" w:hAnsi="Aptos" w:cstheme="minorHAnsi"/>
        </w:rPr>
        <w:t xml:space="preserve">co Wykonawca potwierdza </w:t>
      </w:r>
      <w:r w:rsidRPr="00E63A29">
        <w:rPr>
          <w:rFonts w:ascii="Aptos" w:hAnsi="Aptos" w:cstheme="minorHAnsi"/>
        </w:rPr>
        <w:t>w formie wydruk</w:t>
      </w:r>
      <w:r w:rsidR="00DF753C" w:rsidRPr="00E63A29">
        <w:rPr>
          <w:rFonts w:ascii="Aptos" w:hAnsi="Aptos" w:cstheme="minorHAnsi"/>
        </w:rPr>
        <w:t>u</w:t>
      </w:r>
      <w:r w:rsidRPr="00E63A29">
        <w:rPr>
          <w:rFonts w:ascii="Aptos" w:hAnsi="Aptos" w:cstheme="minorHAnsi"/>
        </w:rPr>
        <w:t xml:space="preserve"> z wykazu podatników VAT z „białej księgi”. Wydruk stanowi załącznik do niniejszej umowy.</w:t>
      </w:r>
      <w:r w:rsidRPr="00E63A29">
        <w:rPr>
          <w:rFonts w:ascii="Aptos" w:hAnsi="Aptos" w:cstheme="minorHAnsi"/>
          <w:i/>
          <w:iCs/>
        </w:rPr>
        <w:t> </w:t>
      </w:r>
    </w:p>
    <w:p w14:paraId="7A53E198" w14:textId="6624CD54" w:rsidR="002B4181" w:rsidRPr="00E63A29" w:rsidRDefault="001A19BA">
      <w:pPr>
        <w:pStyle w:val="Akapitzlist1"/>
        <w:numPr>
          <w:ilvl w:val="0"/>
          <w:numId w:val="9"/>
        </w:numPr>
        <w:contextualSpacing w:val="0"/>
        <w:rPr>
          <w:rFonts w:ascii="Aptos" w:hAnsi="Aptos" w:cstheme="minorHAnsi"/>
        </w:rPr>
      </w:pPr>
      <w:r w:rsidRPr="00E63A29">
        <w:rPr>
          <w:rFonts w:ascii="Aptos" w:hAnsi="Aptos" w:cstheme="minorHAnsi"/>
        </w:rPr>
        <w:t>W przypadku zmiany statusu z dotychczasowego na inny Wykonawca, zobowiązuje się do poinformowania o powyższym na piśmie Zamawiającego, w terminie 7 dni od dnia dokonania zmiany. </w:t>
      </w:r>
    </w:p>
    <w:p w14:paraId="14FE1534" w14:textId="77777777" w:rsidR="001B0FAA" w:rsidRPr="002A2665" w:rsidRDefault="001B0FAA">
      <w:pPr>
        <w:pStyle w:val="Akapitzlist1"/>
        <w:numPr>
          <w:ilvl w:val="0"/>
          <w:numId w:val="9"/>
        </w:numPr>
        <w:contextualSpacing w:val="0"/>
        <w:rPr>
          <w:rFonts w:ascii="Aptos" w:hAnsi="Aptos" w:cstheme="minorHAnsi"/>
          <w:highlight w:val="yellow"/>
        </w:rPr>
      </w:pPr>
      <w:r w:rsidRPr="002A2665">
        <w:rPr>
          <w:rFonts w:ascii="Aptos" w:hAnsi="Aptos" w:cstheme="minorHAnsi"/>
          <w:highlight w:val="yellow"/>
        </w:rPr>
        <w:t>W przypadku zmiany wskazanego w umowie rachunku bankowego Wykonawca jest obowiązany niezwłocznie poinformować o tym Zamawiającego na piśmie. Zmiana numeru rachunku bankowego nie stanowi zmiany Umowy i nie wymaga zawarcia aneksu.</w:t>
      </w:r>
    </w:p>
    <w:p w14:paraId="6CC53E22" w14:textId="2EFF58CA" w:rsidR="00F125A8" w:rsidRPr="00E63A29" w:rsidRDefault="001A19BA">
      <w:pPr>
        <w:pStyle w:val="Akapitzlist1"/>
        <w:numPr>
          <w:ilvl w:val="0"/>
          <w:numId w:val="9"/>
        </w:numPr>
        <w:contextualSpacing w:val="0"/>
        <w:rPr>
          <w:rFonts w:ascii="Aptos" w:hAnsi="Aptos" w:cstheme="minorHAnsi"/>
        </w:rPr>
      </w:pPr>
      <w:r w:rsidRPr="00E63A29">
        <w:rPr>
          <w:rFonts w:ascii="Aptos" w:hAnsi="Aptos" w:cstheme="minorHAnsi"/>
        </w:rPr>
        <w:t xml:space="preserve">Strony umowy zastrzegają, iż w przypadku zmiany rachunku bankowego przez Wykonawcę, do czasu uwidocznienia nowego rachunku bankowego w "białej </w:t>
      </w:r>
      <w:r w:rsidRPr="00E63A29">
        <w:rPr>
          <w:rFonts w:ascii="Aptos" w:hAnsi="Aptos" w:cstheme="minorHAnsi"/>
        </w:rPr>
        <w:lastRenderedPageBreak/>
        <w:t>księdze", termin płatności określony w umowie ulega przesunięciu do dnia uwidocznienia nowego rachunku bankowego w "białej księdze" i zawiadomienia o powyższym Zamawiając</w:t>
      </w:r>
      <w:r w:rsidR="0031137B" w:rsidRPr="00E63A29">
        <w:rPr>
          <w:rFonts w:ascii="Aptos" w:hAnsi="Aptos" w:cstheme="minorHAnsi"/>
        </w:rPr>
        <w:t>ego</w:t>
      </w:r>
      <w:r w:rsidRPr="00E63A29">
        <w:rPr>
          <w:rFonts w:ascii="Aptos" w:hAnsi="Aptos" w:cstheme="minorHAnsi"/>
        </w:rPr>
        <w:t>, bez możliwości naliczania odsetek za opóźnienie, czy też kierowania innych roszczeń w stosunku do Zamawiającego.</w:t>
      </w:r>
    </w:p>
    <w:p w14:paraId="7F633331" w14:textId="77777777" w:rsidR="00027E7E" w:rsidRPr="00E63A29" w:rsidRDefault="00027E7E" w:rsidP="000A34C3">
      <w:pPr>
        <w:pStyle w:val="Podtytu"/>
        <w:spacing w:line="240" w:lineRule="auto"/>
        <w:ind w:left="1077"/>
        <w:jc w:val="left"/>
        <w:rPr>
          <w:rFonts w:ascii="Aptos" w:hAnsi="Aptos" w:cstheme="minorHAnsi"/>
          <w:sz w:val="24"/>
          <w:szCs w:val="24"/>
        </w:rPr>
      </w:pPr>
    </w:p>
    <w:p w14:paraId="3784D637" w14:textId="4910D21C" w:rsidR="00027E7E" w:rsidRPr="00E63A29" w:rsidRDefault="00027E7E" w:rsidP="000A34C3">
      <w:pPr>
        <w:pStyle w:val="Podtytu"/>
        <w:spacing w:line="240" w:lineRule="auto"/>
        <w:ind w:left="0" w:firstLine="0"/>
        <w:jc w:val="left"/>
        <w:rPr>
          <w:rFonts w:ascii="Aptos" w:hAnsi="Aptos" w:cstheme="minorHAnsi"/>
          <w:sz w:val="24"/>
          <w:szCs w:val="24"/>
        </w:rPr>
      </w:pPr>
      <w:r w:rsidRPr="00E63A29">
        <w:rPr>
          <w:rFonts w:ascii="Aptos" w:hAnsi="Aptos" w:cstheme="minorHAnsi"/>
          <w:sz w:val="24"/>
          <w:szCs w:val="24"/>
        </w:rPr>
        <w:t xml:space="preserve">§ </w:t>
      </w:r>
      <w:r w:rsidR="006A464B" w:rsidRPr="00E63A29">
        <w:rPr>
          <w:rFonts w:ascii="Aptos" w:hAnsi="Aptos" w:cstheme="minorHAnsi"/>
          <w:sz w:val="24"/>
          <w:szCs w:val="24"/>
        </w:rPr>
        <w:t>8</w:t>
      </w:r>
      <w:r w:rsidR="000A34C3" w:rsidRPr="00E63A29">
        <w:rPr>
          <w:rFonts w:ascii="Aptos" w:hAnsi="Aptos" w:cstheme="minorHAnsi"/>
          <w:sz w:val="24"/>
          <w:szCs w:val="24"/>
        </w:rPr>
        <w:t xml:space="preserve"> </w:t>
      </w:r>
      <w:r w:rsidRPr="00E63A29">
        <w:rPr>
          <w:rFonts w:ascii="Aptos" w:hAnsi="Aptos" w:cstheme="minorHAnsi"/>
          <w:sz w:val="24"/>
          <w:szCs w:val="24"/>
        </w:rPr>
        <w:t>ZAPEWNIENIE DOSTĘPNOŚCI OSOBOM ZE SZCZEGÓLNYMI POTRZEBAMI ORAZ OBOWIĄZEK</w:t>
      </w:r>
      <w:r w:rsidR="000A34C3" w:rsidRPr="00E63A29">
        <w:rPr>
          <w:rFonts w:ascii="Aptos" w:hAnsi="Aptos" w:cstheme="minorHAnsi"/>
          <w:sz w:val="24"/>
          <w:szCs w:val="24"/>
        </w:rPr>
        <w:t xml:space="preserve"> </w:t>
      </w:r>
      <w:r w:rsidRPr="00E63A29">
        <w:rPr>
          <w:rFonts w:ascii="Aptos" w:hAnsi="Aptos" w:cstheme="minorHAnsi"/>
          <w:sz w:val="24"/>
          <w:szCs w:val="24"/>
        </w:rPr>
        <w:t xml:space="preserve">PRZESTRZEGANIA </w:t>
      </w:r>
      <w:r w:rsidR="0092300B" w:rsidRPr="00E63A29">
        <w:rPr>
          <w:rFonts w:ascii="Aptos" w:hAnsi="Aptos" w:cstheme="minorHAnsi"/>
          <w:sz w:val="24"/>
          <w:szCs w:val="24"/>
        </w:rPr>
        <w:t>ZASADY RÓWNOŚCI SZANS KOBIET I MĘŻCZYZN</w:t>
      </w:r>
    </w:p>
    <w:p w14:paraId="3F2073B5" w14:textId="77777777" w:rsidR="0092300B" w:rsidRPr="00E63A29" w:rsidRDefault="0092300B" w:rsidP="000A34C3">
      <w:pPr>
        <w:pStyle w:val="Podtytu"/>
        <w:spacing w:line="240" w:lineRule="auto"/>
        <w:ind w:left="1077"/>
        <w:jc w:val="left"/>
        <w:rPr>
          <w:rFonts w:ascii="Aptos" w:hAnsi="Aptos" w:cstheme="minorHAnsi"/>
          <w:sz w:val="24"/>
          <w:szCs w:val="24"/>
        </w:rPr>
      </w:pPr>
    </w:p>
    <w:p w14:paraId="03B53327" w14:textId="138116CC" w:rsidR="00FE4B80" w:rsidRPr="00E63A29" w:rsidRDefault="006A464B">
      <w:pPr>
        <w:pStyle w:val="Podtytu"/>
        <w:numPr>
          <w:ilvl w:val="0"/>
          <w:numId w:val="3"/>
        </w:numPr>
        <w:tabs>
          <w:tab w:val="num" w:pos="1080"/>
        </w:tabs>
        <w:spacing w:line="240" w:lineRule="auto"/>
        <w:jc w:val="left"/>
        <w:rPr>
          <w:rFonts w:ascii="Aptos" w:hAnsi="Aptos" w:cstheme="minorHAnsi"/>
          <w:b w:val="0"/>
          <w:bCs w:val="0"/>
          <w:sz w:val="24"/>
          <w:szCs w:val="24"/>
        </w:rPr>
      </w:pPr>
      <w:r w:rsidRPr="00E63A29">
        <w:rPr>
          <w:rFonts w:ascii="Aptos" w:hAnsi="Aptos" w:cstheme="minorHAnsi"/>
          <w:b w:val="0"/>
          <w:bCs w:val="0"/>
          <w:sz w:val="24"/>
          <w:szCs w:val="24"/>
        </w:rPr>
        <w:t>Realizując zadanie publiczne objęte niniejszą umow</w:t>
      </w:r>
      <w:r w:rsidR="008211DB" w:rsidRPr="00E63A29">
        <w:rPr>
          <w:rFonts w:ascii="Aptos" w:hAnsi="Aptos" w:cstheme="minorHAnsi"/>
          <w:b w:val="0"/>
          <w:bCs w:val="0"/>
          <w:sz w:val="24"/>
          <w:szCs w:val="24"/>
        </w:rPr>
        <w:t>ą</w:t>
      </w:r>
      <w:r w:rsidRPr="00E63A29">
        <w:rPr>
          <w:rFonts w:ascii="Aptos" w:hAnsi="Aptos" w:cstheme="minorHAnsi"/>
          <w:b w:val="0"/>
          <w:bCs w:val="0"/>
          <w:sz w:val="24"/>
          <w:szCs w:val="24"/>
        </w:rPr>
        <w:t xml:space="preserve"> </w:t>
      </w:r>
      <w:r w:rsidR="00D55ABE" w:rsidRPr="00E63A29">
        <w:rPr>
          <w:rFonts w:ascii="Aptos" w:hAnsi="Aptos" w:cstheme="minorHAnsi"/>
          <w:b w:val="0"/>
          <w:bCs w:val="0"/>
          <w:sz w:val="24"/>
          <w:szCs w:val="24"/>
        </w:rPr>
        <w:t>Wykonawca</w:t>
      </w:r>
      <w:r w:rsidR="00D02100" w:rsidRPr="00E63A29">
        <w:rPr>
          <w:rFonts w:ascii="Aptos" w:hAnsi="Aptos" w:cstheme="minorHAnsi"/>
          <w:b w:val="0"/>
          <w:bCs w:val="0"/>
          <w:sz w:val="24"/>
          <w:szCs w:val="24"/>
        </w:rPr>
        <w:t xml:space="preserve"> </w:t>
      </w:r>
      <w:r w:rsidRPr="00E63A29">
        <w:rPr>
          <w:rFonts w:ascii="Aptos" w:hAnsi="Aptos" w:cstheme="minorHAnsi"/>
          <w:b w:val="0"/>
          <w:bCs w:val="0"/>
          <w:sz w:val="24"/>
          <w:szCs w:val="24"/>
        </w:rPr>
        <w:t>realizując</w:t>
      </w:r>
      <w:r w:rsidR="00D55ABE" w:rsidRPr="00E63A29">
        <w:rPr>
          <w:rFonts w:ascii="Aptos" w:hAnsi="Aptos" w:cstheme="minorHAnsi"/>
          <w:b w:val="0"/>
          <w:bCs w:val="0"/>
          <w:sz w:val="24"/>
          <w:szCs w:val="24"/>
        </w:rPr>
        <w:t>y</w:t>
      </w:r>
      <w:r w:rsidR="00D02100" w:rsidRPr="00E63A29">
        <w:rPr>
          <w:rFonts w:ascii="Aptos" w:hAnsi="Aptos" w:cstheme="minorHAnsi"/>
          <w:b w:val="0"/>
          <w:bCs w:val="0"/>
          <w:sz w:val="24"/>
          <w:szCs w:val="24"/>
        </w:rPr>
        <w:t xml:space="preserve"> u</w:t>
      </w:r>
      <w:r w:rsidRPr="00E63A29">
        <w:rPr>
          <w:rFonts w:ascii="Aptos" w:hAnsi="Aptos" w:cstheme="minorHAnsi"/>
          <w:b w:val="0"/>
          <w:bCs w:val="0"/>
          <w:sz w:val="24"/>
          <w:szCs w:val="24"/>
        </w:rPr>
        <w:t>mowę zobowiązan</w:t>
      </w:r>
      <w:r w:rsidR="00D55ABE" w:rsidRPr="00E63A29">
        <w:rPr>
          <w:rFonts w:ascii="Aptos" w:hAnsi="Aptos" w:cstheme="minorHAnsi"/>
          <w:b w:val="0"/>
          <w:bCs w:val="0"/>
          <w:sz w:val="24"/>
          <w:szCs w:val="24"/>
        </w:rPr>
        <w:t>y</w:t>
      </w:r>
      <w:r w:rsidRPr="00E63A29">
        <w:rPr>
          <w:rFonts w:ascii="Aptos" w:hAnsi="Aptos" w:cstheme="minorHAnsi"/>
          <w:b w:val="0"/>
          <w:bCs w:val="0"/>
          <w:sz w:val="24"/>
          <w:szCs w:val="24"/>
        </w:rPr>
        <w:t xml:space="preserve"> jest do zapewnienia dostępności</w:t>
      </w:r>
      <w:r w:rsidR="00D02100" w:rsidRPr="00E63A29">
        <w:rPr>
          <w:rFonts w:ascii="Aptos" w:hAnsi="Aptos" w:cstheme="minorHAnsi"/>
          <w:b w:val="0"/>
          <w:bCs w:val="0"/>
          <w:sz w:val="24"/>
          <w:szCs w:val="24"/>
        </w:rPr>
        <w:t xml:space="preserve"> architektonicznej, cyfrowej oraz informacyjno-komunikacyjnej osobom ze szczególnymi potrzebami </w:t>
      </w:r>
      <w:r w:rsidR="00625204" w:rsidRPr="00E63A29">
        <w:rPr>
          <w:rFonts w:ascii="Aptos" w:hAnsi="Aptos" w:cstheme="minorHAnsi"/>
          <w:b w:val="0"/>
          <w:bCs w:val="0"/>
          <w:sz w:val="24"/>
          <w:szCs w:val="24"/>
        </w:rPr>
        <w:t xml:space="preserve">co najmniej w zakresie określonym przez minimalne wymagania, o których mowa w art. 6 Ustawy z dn. </w:t>
      </w:r>
      <w:r w:rsidR="007C1BB9" w:rsidRPr="00E63A29">
        <w:rPr>
          <w:rFonts w:ascii="Aptos" w:hAnsi="Aptos" w:cstheme="minorHAnsi"/>
          <w:b w:val="0"/>
          <w:bCs w:val="0"/>
          <w:sz w:val="24"/>
          <w:szCs w:val="24"/>
        </w:rPr>
        <w:t xml:space="preserve">19 lipca 2019 r. o zapewnieniu dostępności osobom ze szczególnymi potrzebami w zakresie </w:t>
      </w:r>
      <w:r w:rsidR="00FE4B80" w:rsidRPr="00E63A29">
        <w:rPr>
          <w:rFonts w:ascii="Aptos" w:hAnsi="Aptos" w:cstheme="minorHAnsi"/>
          <w:b w:val="0"/>
          <w:bCs w:val="0"/>
          <w:sz w:val="24"/>
          <w:szCs w:val="24"/>
        </w:rPr>
        <w:t xml:space="preserve">w jakim jest to możliwe i zasadne z uwagi na przedmiot zamówienia. </w:t>
      </w:r>
    </w:p>
    <w:p w14:paraId="7F581A99" w14:textId="18E1CE05" w:rsidR="00217335" w:rsidRPr="00E63A29" w:rsidRDefault="00EC01CE" w:rsidP="00783226">
      <w:pPr>
        <w:pStyle w:val="Podtytu"/>
        <w:numPr>
          <w:ilvl w:val="0"/>
          <w:numId w:val="3"/>
        </w:numPr>
        <w:tabs>
          <w:tab w:val="num" w:pos="1080"/>
        </w:tabs>
        <w:spacing w:line="240" w:lineRule="auto"/>
        <w:jc w:val="left"/>
        <w:rPr>
          <w:rFonts w:ascii="Aptos" w:hAnsi="Aptos" w:cstheme="minorHAnsi"/>
          <w:sz w:val="24"/>
          <w:szCs w:val="24"/>
        </w:rPr>
      </w:pPr>
      <w:r w:rsidRPr="00E63A29">
        <w:rPr>
          <w:rFonts w:ascii="Aptos" w:hAnsi="Aptos" w:cstheme="minorHAnsi"/>
          <w:b w:val="0"/>
          <w:bCs w:val="0"/>
          <w:sz w:val="24"/>
          <w:szCs w:val="24"/>
        </w:rPr>
        <w:t xml:space="preserve">Realizując zadanie publiczne objęte niniejszą umową </w:t>
      </w:r>
      <w:r w:rsidR="00D55ABE" w:rsidRPr="00E63A29">
        <w:rPr>
          <w:rFonts w:ascii="Aptos" w:hAnsi="Aptos" w:cstheme="minorHAnsi"/>
          <w:b w:val="0"/>
          <w:bCs w:val="0"/>
          <w:sz w:val="24"/>
          <w:szCs w:val="24"/>
        </w:rPr>
        <w:t>Wykonawca</w:t>
      </w:r>
      <w:r w:rsidR="008211DB" w:rsidRPr="00E63A29">
        <w:rPr>
          <w:rFonts w:ascii="Aptos" w:hAnsi="Aptos" w:cstheme="minorHAnsi"/>
          <w:b w:val="0"/>
          <w:bCs w:val="0"/>
          <w:sz w:val="24"/>
          <w:szCs w:val="24"/>
        </w:rPr>
        <w:t xml:space="preserve"> realizując</w:t>
      </w:r>
      <w:r w:rsidR="00D55ABE" w:rsidRPr="00E63A29">
        <w:rPr>
          <w:rFonts w:ascii="Aptos" w:hAnsi="Aptos" w:cstheme="minorHAnsi"/>
          <w:b w:val="0"/>
          <w:bCs w:val="0"/>
          <w:sz w:val="24"/>
          <w:szCs w:val="24"/>
        </w:rPr>
        <w:t>y</w:t>
      </w:r>
      <w:r w:rsidR="008211DB" w:rsidRPr="00E63A29">
        <w:rPr>
          <w:rFonts w:ascii="Aptos" w:hAnsi="Aptos" w:cstheme="minorHAnsi"/>
          <w:b w:val="0"/>
          <w:bCs w:val="0"/>
          <w:sz w:val="24"/>
          <w:szCs w:val="24"/>
        </w:rPr>
        <w:t xml:space="preserve"> umowę zobowiązan</w:t>
      </w:r>
      <w:r w:rsidR="00D55ABE" w:rsidRPr="00E63A29">
        <w:rPr>
          <w:rFonts w:ascii="Aptos" w:hAnsi="Aptos" w:cstheme="minorHAnsi"/>
          <w:b w:val="0"/>
          <w:bCs w:val="0"/>
          <w:sz w:val="24"/>
          <w:szCs w:val="24"/>
        </w:rPr>
        <w:t>y</w:t>
      </w:r>
      <w:r w:rsidR="008211DB" w:rsidRPr="00E63A29">
        <w:rPr>
          <w:rFonts w:ascii="Aptos" w:hAnsi="Aptos" w:cstheme="minorHAnsi"/>
          <w:b w:val="0"/>
          <w:bCs w:val="0"/>
          <w:sz w:val="24"/>
          <w:szCs w:val="24"/>
        </w:rPr>
        <w:t xml:space="preserve"> jest do p</w:t>
      </w:r>
      <w:r w:rsidR="006A464B" w:rsidRPr="00E63A29">
        <w:rPr>
          <w:rFonts w:ascii="Aptos" w:hAnsi="Aptos" w:cstheme="minorHAnsi"/>
          <w:b w:val="0"/>
          <w:bCs w:val="0"/>
          <w:sz w:val="24"/>
          <w:szCs w:val="24"/>
        </w:rPr>
        <w:t xml:space="preserve">rzestrzegania zasady równości szans </w:t>
      </w:r>
      <w:r w:rsidR="0082143B" w:rsidRPr="00E63A29">
        <w:rPr>
          <w:rFonts w:ascii="Aptos" w:hAnsi="Aptos" w:cstheme="minorHAnsi"/>
          <w:b w:val="0"/>
          <w:bCs w:val="0"/>
          <w:sz w:val="24"/>
          <w:szCs w:val="24"/>
        </w:rPr>
        <w:t xml:space="preserve">kobiet </w:t>
      </w:r>
      <w:r w:rsidR="006A464B" w:rsidRPr="00E63A29">
        <w:rPr>
          <w:rFonts w:ascii="Aptos" w:hAnsi="Aptos" w:cstheme="minorHAnsi"/>
          <w:b w:val="0"/>
          <w:bCs w:val="0"/>
          <w:sz w:val="24"/>
          <w:szCs w:val="24"/>
        </w:rPr>
        <w:t>i mężczyzn podczas realizacji przedmiotu zamówienia</w:t>
      </w:r>
      <w:r w:rsidR="00783226" w:rsidRPr="00E63A29">
        <w:rPr>
          <w:rFonts w:ascii="Aptos" w:hAnsi="Aptos" w:cstheme="minorHAnsi"/>
          <w:b w:val="0"/>
          <w:bCs w:val="0"/>
          <w:sz w:val="24"/>
          <w:szCs w:val="24"/>
        </w:rPr>
        <w:t>.</w:t>
      </w:r>
      <w:r w:rsidR="00217335" w:rsidRPr="00E63A29">
        <w:rPr>
          <w:rFonts w:ascii="Aptos" w:hAnsi="Aptos" w:cstheme="minorHAnsi"/>
          <w:sz w:val="24"/>
          <w:szCs w:val="24"/>
        </w:rPr>
        <w:t xml:space="preserve">                                                                        </w:t>
      </w:r>
    </w:p>
    <w:p w14:paraId="012F80D6" w14:textId="6E3A2EC9" w:rsidR="00A66FA1" w:rsidRPr="00E63A29" w:rsidRDefault="00FE72EC" w:rsidP="000A34C3">
      <w:pPr>
        <w:pStyle w:val="Podtytu"/>
        <w:spacing w:line="240" w:lineRule="auto"/>
        <w:ind w:left="0" w:firstLine="0"/>
        <w:jc w:val="left"/>
        <w:rPr>
          <w:rFonts w:ascii="Aptos" w:hAnsi="Aptos" w:cstheme="minorHAnsi"/>
          <w:sz w:val="24"/>
          <w:szCs w:val="24"/>
        </w:rPr>
      </w:pPr>
      <w:r w:rsidRPr="00E63A29">
        <w:rPr>
          <w:rFonts w:ascii="Aptos" w:hAnsi="Aptos" w:cstheme="minorHAnsi"/>
          <w:sz w:val="24"/>
          <w:szCs w:val="24"/>
        </w:rPr>
        <w:t xml:space="preserve">§ </w:t>
      </w:r>
      <w:r w:rsidR="006A464B" w:rsidRPr="00E63A29">
        <w:rPr>
          <w:rFonts w:ascii="Aptos" w:hAnsi="Aptos" w:cstheme="minorHAnsi"/>
          <w:sz w:val="24"/>
          <w:szCs w:val="24"/>
        </w:rPr>
        <w:t>9</w:t>
      </w:r>
      <w:r w:rsidR="000A34C3" w:rsidRPr="00E63A29">
        <w:rPr>
          <w:rFonts w:ascii="Aptos" w:hAnsi="Aptos" w:cstheme="minorHAnsi"/>
          <w:sz w:val="24"/>
          <w:szCs w:val="24"/>
        </w:rPr>
        <w:t xml:space="preserve"> </w:t>
      </w:r>
      <w:r w:rsidR="00F87B56" w:rsidRPr="00E63A29">
        <w:rPr>
          <w:rFonts w:ascii="Aptos" w:hAnsi="Aptos" w:cstheme="minorHAnsi"/>
          <w:sz w:val="24"/>
          <w:szCs w:val="24"/>
        </w:rPr>
        <w:t>POSTANOWIENIA KOŃCOWE</w:t>
      </w:r>
    </w:p>
    <w:p w14:paraId="67D9330D" w14:textId="77A5B7BC" w:rsidR="00917729" w:rsidRPr="00E63A29" w:rsidRDefault="00917729">
      <w:pPr>
        <w:pStyle w:val="Akapitzlist1"/>
        <w:numPr>
          <w:ilvl w:val="0"/>
          <w:numId w:val="11"/>
        </w:numPr>
        <w:contextualSpacing w:val="0"/>
        <w:rPr>
          <w:rFonts w:ascii="Aptos" w:hAnsi="Aptos" w:cstheme="minorHAnsi"/>
        </w:rPr>
      </w:pPr>
      <w:r w:rsidRPr="00E63A29">
        <w:rPr>
          <w:rFonts w:ascii="Aptos" w:hAnsi="Aptos" w:cstheme="minorHAnsi"/>
        </w:rPr>
        <w:t>Wszelkie zmiany niniejszej umowy wymagają formy pisemnej pod rygorem nieważności</w:t>
      </w:r>
      <w:r w:rsidR="00511ADF" w:rsidRPr="00E63A29">
        <w:rPr>
          <w:rFonts w:ascii="Aptos" w:hAnsi="Aptos" w:cstheme="minorHAnsi"/>
        </w:rPr>
        <w:t>.</w:t>
      </w:r>
    </w:p>
    <w:p w14:paraId="12886DB7" w14:textId="1862C8F8" w:rsidR="00917729" w:rsidRPr="00E63A29" w:rsidRDefault="00917729">
      <w:pPr>
        <w:pStyle w:val="Akapitzlist1"/>
        <w:numPr>
          <w:ilvl w:val="0"/>
          <w:numId w:val="11"/>
        </w:numPr>
        <w:contextualSpacing w:val="0"/>
        <w:rPr>
          <w:rFonts w:ascii="Aptos" w:hAnsi="Aptos" w:cstheme="minorHAnsi"/>
        </w:rPr>
      </w:pPr>
      <w:r w:rsidRPr="00E63A29">
        <w:rPr>
          <w:rFonts w:ascii="Aptos" w:hAnsi="Aptos" w:cstheme="minorHAnsi"/>
        </w:rPr>
        <w:t>Jednocześnie Strony oświadczają, że nie będą dokonywać zmiany postanowień zawartej umowy oraz wprowadzać nowych postanowień do umowy niekorzystnych dla Zamawiającego, jeżeli przy ich uwzględnieniu należałoby zmienić treść oferty, na podstawie której dokonano wyboru Wykonawcy, chyba, że konieczność wprowadzenia takich zmian wynika z okoliczności, których nie dało się przewidzieć w chwili zawarcia umowy.</w:t>
      </w:r>
    </w:p>
    <w:p w14:paraId="5C192CC9" w14:textId="77777777" w:rsidR="001B0FAA" w:rsidRPr="002A2665" w:rsidRDefault="001B0FAA">
      <w:pPr>
        <w:pStyle w:val="Akapitzlist1"/>
        <w:numPr>
          <w:ilvl w:val="0"/>
          <w:numId w:val="11"/>
        </w:numPr>
        <w:contextualSpacing w:val="0"/>
        <w:rPr>
          <w:rFonts w:ascii="Aptos" w:hAnsi="Aptos" w:cstheme="minorHAnsi"/>
          <w:highlight w:val="yellow"/>
        </w:rPr>
      </w:pPr>
      <w:r w:rsidRPr="002A2665">
        <w:rPr>
          <w:rFonts w:ascii="Aptos" w:hAnsi="Aptos" w:cstheme="minorHAnsi"/>
          <w:highlight w:val="yellow"/>
        </w:rPr>
        <w:t>Zmiany w zakresie numerów telefonów, numeru rachunku bankowego, adresów, adresów e-mail wskazanych w niniejszej Umowie, następują w drodze pisemnego zawiadomienia drugiej Strony w terminie niezwłocznym od dnia zaistnienia zmiany i nie stanowią zmiany Umowy.</w:t>
      </w:r>
    </w:p>
    <w:p w14:paraId="06FDD4C8" w14:textId="328965F5" w:rsidR="00917729" w:rsidRPr="00E63A29" w:rsidRDefault="00917729">
      <w:pPr>
        <w:pStyle w:val="Akapitzlist1"/>
        <w:numPr>
          <w:ilvl w:val="0"/>
          <w:numId w:val="11"/>
        </w:numPr>
        <w:contextualSpacing w:val="0"/>
        <w:rPr>
          <w:rFonts w:ascii="Aptos" w:hAnsi="Aptos" w:cstheme="minorHAnsi"/>
        </w:rPr>
      </w:pPr>
      <w:r w:rsidRPr="00E63A29">
        <w:rPr>
          <w:rFonts w:ascii="Aptos" w:hAnsi="Aptos" w:cstheme="minorHAnsi"/>
        </w:rPr>
        <w:t>W trakcie obowiązywania Umowy Strony dopuszczają następujące zmiany:</w:t>
      </w:r>
    </w:p>
    <w:p w14:paraId="52D8B42D" w14:textId="77777777" w:rsidR="00917729" w:rsidRPr="00E63A29" w:rsidRDefault="00917729" w:rsidP="0031137B">
      <w:pPr>
        <w:pStyle w:val="Akapitzlist"/>
        <w:numPr>
          <w:ilvl w:val="1"/>
          <w:numId w:val="16"/>
        </w:numPr>
        <w:shd w:val="clear" w:color="auto" w:fill="FFFFFF"/>
        <w:contextualSpacing w:val="0"/>
        <w:rPr>
          <w:rFonts w:ascii="Aptos" w:hAnsi="Aptos" w:cstheme="minorHAnsi"/>
          <w:lang w:val="pl-PL"/>
        </w:rPr>
      </w:pPr>
      <w:r w:rsidRPr="00E63A29">
        <w:rPr>
          <w:rFonts w:ascii="Aptos" w:hAnsi="Aptos" w:cstheme="minorHAnsi"/>
          <w:lang w:val="pl-PL"/>
        </w:rPr>
        <w:t xml:space="preserve">zmiana wynagrodzenia, w przypadku zmian przepisów dotyczących stawki podatku VAT, przy czym zmianie ulegnie wyłącznie wynagrodzenie (cena) brutto, a wynagrodzenie (cena) netto pozostanie bez zmian. Zmiana wynagrodzenia nastąpi od dnia obowiązywania odpowiednich przepisów prawa. Zmiana może dotyczyć wyłącznie wynagrodzenia za usługi świadczone po wejściu w życie ustawy zmieniającej stawkę podatku VAT, </w:t>
      </w:r>
    </w:p>
    <w:p w14:paraId="466C757E" w14:textId="4DBEEE59" w:rsidR="00B041B8" w:rsidRPr="00E63A29" w:rsidRDefault="00B041B8" w:rsidP="0031137B">
      <w:pPr>
        <w:pStyle w:val="Akapitzlist"/>
        <w:numPr>
          <w:ilvl w:val="1"/>
          <w:numId w:val="16"/>
        </w:numPr>
        <w:rPr>
          <w:rFonts w:ascii="Aptos" w:hAnsi="Aptos" w:cstheme="minorHAnsi"/>
          <w:lang w:val="pl-PL"/>
        </w:rPr>
      </w:pPr>
      <w:r w:rsidRPr="00E63A29">
        <w:rPr>
          <w:rFonts w:ascii="Aptos" w:hAnsi="Aptos" w:cstheme="minorHAnsi"/>
          <w:lang w:val="pl-PL"/>
        </w:rPr>
        <w:t>zmianę w menu lub składzie dań przewidzianych w realizacji Przedmiotu Umowy uznaje się za skuteczną w momencie wyrażenia przez Zamawiającego zgody na uzasadniony wniosek Wykonawcy w formie pisemnej, w którym Wykonawca wykaże, że proponowane zmiany spełniają wymagania jakościowe, ilościowe oraz terminowe określone w umowie,</w:t>
      </w:r>
    </w:p>
    <w:p w14:paraId="323847AB" w14:textId="77777777" w:rsidR="00917729" w:rsidRPr="00E63A29" w:rsidRDefault="00917729" w:rsidP="0031137B">
      <w:pPr>
        <w:pStyle w:val="Akapitzlist"/>
        <w:numPr>
          <w:ilvl w:val="1"/>
          <w:numId w:val="16"/>
        </w:numPr>
        <w:shd w:val="clear" w:color="auto" w:fill="FFFFFF"/>
        <w:contextualSpacing w:val="0"/>
        <w:rPr>
          <w:rFonts w:ascii="Aptos" w:hAnsi="Aptos" w:cstheme="minorHAnsi"/>
          <w:lang w:val="pl-PL"/>
        </w:rPr>
      </w:pPr>
      <w:r w:rsidRPr="00E63A29">
        <w:rPr>
          <w:rFonts w:ascii="Aptos" w:hAnsi="Aptos" w:cstheme="minorHAnsi"/>
          <w:lang w:val="pl-PL"/>
        </w:rPr>
        <w:t>zmiany w odniesieniu do końcowego terminu wykonania Umowy lub sposobu wykonania Umowy, w przypadku:</w:t>
      </w:r>
    </w:p>
    <w:p w14:paraId="34222737" w14:textId="7406BE3F" w:rsidR="00917729" w:rsidRPr="00E63A29" w:rsidRDefault="00917729" w:rsidP="00316588">
      <w:pPr>
        <w:numPr>
          <w:ilvl w:val="0"/>
          <w:numId w:val="17"/>
        </w:numPr>
        <w:shd w:val="clear" w:color="auto" w:fill="FFFFFF"/>
        <w:spacing w:after="0" w:line="240" w:lineRule="auto"/>
        <w:ind w:left="1843"/>
        <w:rPr>
          <w:rFonts w:ascii="Aptos" w:hAnsi="Aptos" w:cstheme="minorHAnsi"/>
          <w:sz w:val="24"/>
          <w:szCs w:val="24"/>
        </w:rPr>
      </w:pPr>
      <w:r w:rsidRPr="00E63A29">
        <w:rPr>
          <w:rFonts w:ascii="Aptos" w:hAnsi="Aptos" w:cstheme="minorHAnsi"/>
          <w:sz w:val="24"/>
          <w:szCs w:val="24"/>
        </w:rPr>
        <w:t>gdy nastąpi zmiana powszechnie obowiązujących przepisów prawa w zakresie mającym wpływ na realizację Przedmiotu Umowy lub</w:t>
      </w:r>
    </w:p>
    <w:p w14:paraId="4E7D2144" w14:textId="77777777" w:rsidR="00783226" w:rsidRPr="00E63A29" w:rsidRDefault="00917729" w:rsidP="00783226">
      <w:pPr>
        <w:numPr>
          <w:ilvl w:val="0"/>
          <w:numId w:val="17"/>
        </w:numPr>
        <w:shd w:val="clear" w:color="auto" w:fill="FFFFFF"/>
        <w:spacing w:after="0" w:line="240" w:lineRule="auto"/>
        <w:ind w:left="1843"/>
        <w:rPr>
          <w:rFonts w:ascii="Aptos" w:hAnsi="Aptos" w:cstheme="minorHAnsi"/>
          <w:sz w:val="24"/>
          <w:szCs w:val="24"/>
        </w:rPr>
      </w:pPr>
      <w:r w:rsidRPr="00E63A29">
        <w:rPr>
          <w:rFonts w:ascii="Aptos" w:hAnsi="Aptos" w:cstheme="minorHAnsi"/>
          <w:sz w:val="24"/>
          <w:szCs w:val="24"/>
        </w:rPr>
        <w:lastRenderedPageBreak/>
        <w:t>zaistnienia siły wyższej (np. powódź, pożar, zamieszki, strajk, ataki terrorystyczne, przerwy w dostawie energii elektrycznej) mającej wpływ na realizację Umowy</w:t>
      </w:r>
      <w:r w:rsidR="001F2329" w:rsidRPr="00E63A29">
        <w:rPr>
          <w:rFonts w:ascii="Aptos" w:hAnsi="Aptos" w:cstheme="minorHAnsi"/>
          <w:sz w:val="24"/>
          <w:szCs w:val="24"/>
        </w:rPr>
        <w:t>,</w:t>
      </w:r>
    </w:p>
    <w:p w14:paraId="4ED89349" w14:textId="77777777" w:rsidR="00AB0D97" w:rsidRDefault="00783226" w:rsidP="00783226">
      <w:pPr>
        <w:numPr>
          <w:ilvl w:val="0"/>
          <w:numId w:val="17"/>
        </w:numPr>
        <w:shd w:val="clear" w:color="auto" w:fill="FFFFFF"/>
        <w:spacing w:after="0" w:line="240" w:lineRule="auto"/>
        <w:ind w:left="1843"/>
        <w:rPr>
          <w:rFonts w:ascii="Aptos" w:hAnsi="Aptos" w:cstheme="minorHAnsi"/>
          <w:sz w:val="24"/>
          <w:szCs w:val="24"/>
        </w:rPr>
      </w:pPr>
      <w:r w:rsidRPr="00E63A29">
        <w:rPr>
          <w:rFonts w:ascii="Aptos" w:hAnsi="Aptos" w:cstheme="minorHAnsi"/>
          <w:sz w:val="24"/>
          <w:szCs w:val="24"/>
        </w:rPr>
        <w:t xml:space="preserve">wystąpienia przyczyn organizacyjnych dotyczących wydarzenia, w szczególności powodujących konieczność zmiany terminu lub miejsca jego realizacji, których Zamawiający nie mógł przewidzieć w chwili zawarcia Umowy. </w:t>
      </w:r>
    </w:p>
    <w:p w14:paraId="69095306" w14:textId="237C820F" w:rsidR="00316588" w:rsidRPr="00E63A29" w:rsidRDefault="00316588" w:rsidP="00AB0D97">
      <w:pPr>
        <w:numPr>
          <w:ilvl w:val="0"/>
          <w:numId w:val="11"/>
        </w:numPr>
        <w:shd w:val="clear" w:color="auto" w:fill="FFFFFF"/>
        <w:spacing w:after="0" w:line="240" w:lineRule="auto"/>
        <w:rPr>
          <w:rFonts w:ascii="Aptos" w:hAnsi="Aptos" w:cstheme="minorHAnsi"/>
          <w:sz w:val="24"/>
          <w:szCs w:val="24"/>
        </w:rPr>
      </w:pPr>
      <w:r w:rsidRPr="00E63A29">
        <w:rPr>
          <w:rFonts w:ascii="Aptos" w:eastAsiaTheme="minorEastAsia" w:hAnsi="Aptos" w:cstheme="minorHAnsi"/>
          <w:sz w:val="24"/>
          <w:szCs w:val="24"/>
        </w:rPr>
        <w:t>Zmiana wysokości wynagrodzenia, o której mowa w ust. 4 pkt 1, może nastąpić jedynie wówczas, gdy zmiana ta będzie miała wpływ na koszty wykonania Umowy przez Wykonawcę. Wykonawca zobowiązany jest do wykazania wpływu wskazanej zmiany na koszt wykonania Umowy.</w:t>
      </w:r>
    </w:p>
    <w:p w14:paraId="2665B35B" w14:textId="0304C514" w:rsidR="00917729" w:rsidRPr="00E63A29" w:rsidRDefault="00917729">
      <w:pPr>
        <w:pStyle w:val="Akapitzlist1"/>
        <w:numPr>
          <w:ilvl w:val="0"/>
          <w:numId w:val="11"/>
        </w:numPr>
        <w:contextualSpacing w:val="0"/>
        <w:rPr>
          <w:rFonts w:ascii="Aptos" w:hAnsi="Aptos" w:cstheme="minorHAnsi"/>
        </w:rPr>
      </w:pPr>
      <w:r w:rsidRPr="00E63A29">
        <w:rPr>
          <w:rFonts w:ascii="Aptos" w:hAnsi="Aptos" w:cstheme="minorHAnsi"/>
        </w:rPr>
        <w:t>W przypadku wystąpienia przeszkody w realizacji umowy spowodowanej w szczególności działaniem siły wyższej Wykonawca niezwłocznie zawiadomi Zamawiającego o zaistniałej przeszkodzie i Strony uzgodnią tryb dalszego postępowania i ewentualnie nowe warunki realizacji przedmiotu umowy.</w:t>
      </w:r>
    </w:p>
    <w:p w14:paraId="269E70DE" w14:textId="77777777" w:rsidR="00917729" w:rsidRPr="00E63A29" w:rsidRDefault="00917729">
      <w:pPr>
        <w:pStyle w:val="Akapitzlist1"/>
        <w:numPr>
          <w:ilvl w:val="0"/>
          <w:numId w:val="11"/>
        </w:numPr>
        <w:contextualSpacing w:val="0"/>
        <w:rPr>
          <w:rFonts w:ascii="Aptos" w:hAnsi="Aptos" w:cstheme="minorHAnsi"/>
        </w:rPr>
      </w:pPr>
      <w:r w:rsidRPr="00E63A29">
        <w:rPr>
          <w:rFonts w:ascii="Aptos" w:hAnsi="Aptos" w:cstheme="minorHAnsi"/>
        </w:rPr>
        <w:t>Wykonawca zobowiązuje się do zachowania tajemnicy dotyczącej wszelkich informacji pozyskanych w związku z wykonaniem postanowień niniejszej umowy, dotyczących tajemnic prawnie chronionych.</w:t>
      </w:r>
    </w:p>
    <w:p w14:paraId="275CC114" w14:textId="6E357CE7" w:rsidR="00917729" w:rsidRPr="00E63A29" w:rsidRDefault="00917729">
      <w:pPr>
        <w:pStyle w:val="Akapitzlist1"/>
        <w:numPr>
          <w:ilvl w:val="0"/>
          <w:numId w:val="11"/>
        </w:numPr>
        <w:contextualSpacing w:val="0"/>
        <w:rPr>
          <w:rFonts w:ascii="Aptos" w:hAnsi="Aptos" w:cstheme="minorHAnsi"/>
        </w:rPr>
      </w:pPr>
      <w:r w:rsidRPr="00E63A29">
        <w:rPr>
          <w:rFonts w:ascii="Aptos" w:hAnsi="Aptos" w:cstheme="minorHAnsi"/>
        </w:rPr>
        <w:t>W sprawach nieuregulowanych niniejszą umową mają zastosowanie przepisy Kodeksu Cywilnego.</w:t>
      </w:r>
    </w:p>
    <w:p w14:paraId="272BEB97" w14:textId="77777777" w:rsidR="00917729" w:rsidRPr="00E63A29" w:rsidRDefault="00917729">
      <w:pPr>
        <w:pStyle w:val="Akapitzlist1"/>
        <w:numPr>
          <w:ilvl w:val="0"/>
          <w:numId w:val="11"/>
        </w:numPr>
        <w:contextualSpacing w:val="0"/>
        <w:rPr>
          <w:rFonts w:ascii="Aptos" w:hAnsi="Aptos" w:cstheme="minorHAnsi"/>
        </w:rPr>
      </w:pPr>
      <w:r w:rsidRPr="00E63A29">
        <w:rPr>
          <w:rFonts w:ascii="Aptos" w:hAnsi="Aptos" w:cstheme="minorHAnsi"/>
        </w:rPr>
        <w:t>Integralną częścią niniejszej umowy są następujące załączniki:</w:t>
      </w:r>
    </w:p>
    <w:p w14:paraId="5AF9D7BF" w14:textId="2696D12F" w:rsidR="00917729" w:rsidRPr="00E63A29" w:rsidRDefault="001A3442">
      <w:pPr>
        <w:pStyle w:val="Akapitzlist1"/>
        <w:numPr>
          <w:ilvl w:val="0"/>
          <w:numId w:val="12"/>
        </w:numPr>
        <w:ind w:left="1134"/>
        <w:contextualSpacing w:val="0"/>
        <w:rPr>
          <w:rFonts w:ascii="Aptos" w:hAnsi="Aptos" w:cstheme="minorHAnsi"/>
        </w:rPr>
      </w:pPr>
      <w:r w:rsidRPr="00E63A29">
        <w:rPr>
          <w:rFonts w:ascii="Aptos" w:hAnsi="Aptos" w:cstheme="minorHAnsi"/>
        </w:rPr>
        <w:t xml:space="preserve">Zapytanie ofertowe </w:t>
      </w:r>
      <w:r w:rsidR="00917729" w:rsidRPr="00E63A29">
        <w:rPr>
          <w:rFonts w:ascii="Aptos" w:hAnsi="Aptos" w:cstheme="minorHAnsi"/>
        </w:rPr>
        <w:t>– załącznik nr 1</w:t>
      </w:r>
    </w:p>
    <w:p w14:paraId="3DD696B3" w14:textId="02E3C734" w:rsidR="00917729" w:rsidRPr="00E63A29" w:rsidRDefault="001A3442">
      <w:pPr>
        <w:pStyle w:val="Akapitzlist1"/>
        <w:numPr>
          <w:ilvl w:val="0"/>
          <w:numId w:val="12"/>
        </w:numPr>
        <w:ind w:left="1134"/>
        <w:contextualSpacing w:val="0"/>
        <w:rPr>
          <w:rFonts w:ascii="Aptos" w:hAnsi="Aptos" w:cstheme="minorHAnsi"/>
        </w:rPr>
      </w:pPr>
      <w:r w:rsidRPr="00E63A29">
        <w:rPr>
          <w:rFonts w:ascii="Aptos" w:hAnsi="Aptos" w:cstheme="minorHAnsi"/>
        </w:rPr>
        <w:t>Oferta Wykonawcy</w:t>
      </w:r>
      <w:r w:rsidR="00917729" w:rsidRPr="00E63A29">
        <w:rPr>
          <w:rFonts w:ascii="Aptos" w:hAnsi="Aptos" w:cstheme="minorHAnsi"/>
        </w:rPr>
        <w:t xml:space="preserve"> – załącznik nr 2</w:t>
      </w:r>
    </w:p>
    <w:p w14:paraId="0DD6D515" w14:textId="1B3431AE" w:rsidR="00042294" w:rsidRDefault="00042294">
      <w:pPr>
        <w:pStyle w:val="Akapitzlist1"/>
        <w:numPr>
          <w:ilvl w:val="0"/>
          <w:numId w:val="12"/>
        </w:numPr>
        <w:ind w:left="1134"/>
        <w:contextualSpacing w:val="0"/>
        <w:rPr>
          <w:rFonts w:ascii="Aptos" w:hAnsi="Aptos" w:cstheme="minorHAnsi"/>
        </w:rPr>
      </w:pPr>
      <w:r w:rsidRPr="00E63A29">
        <w:rPr>
          <w:rFonts w:ascii="Aptos" w:hAnsi="Aptos" w:cstheme="minorHAnsi"/>
        </w:rPr>
        <w:t>Wzór protokołu odbioru – załącznik nr 3</w:t>
      </w:r>
    </w:p>
    <w:p w14:paraId="0950CE36" w14:textId="17A4DF24" w:rsidR="00943C1A" w:rsidRPr="00E63A29" w:rsidRDefault="00943C1A">
      <w:pPr>
        <w:pStyle w:val="Akapitzlist1"/>
        <w:numPr>
          <w:ilvl w:val="0"/>
          <w:numId w:val="12"/>
        </w:numPr>
        <w:ind w:left="1134"/>
        <w:contextualSpacing w:val="0"/>
        <w:rPr>
          <w:rFonts w:ascii="Aptos" w:hAnsi="Aptos" w:cstheme="minorHAnsi"/>
        </w:rPr>
      </w:pPr>
      <w:r w:rsidRPr="00E63A29">
        <w:rPr>
          <w:rFonts w:ascii="Aptos" w:hAnsi="Aptos" w:cstheme="minorHAnsi"/>
        </w:rPr>
        <w:t>Wydruk z wykazu podatników VAT z „białej księgi”</w:t>
      </w:r>
      <w:r w:rsidR="008211DB" w:rsidRPr="00E63A29">
        <w:rPr>
          <w:rFonts w:ascii="Aptos" w:hAnsi="Aptos" w:cstheme="minorHAnsi"/>
        </w:rPr>
        <w:t>.</w:t>
      </w:r>
    </w:p>
    <w:p w14:paraId="3F1766CE" w14:textId="45D068C8" w:rsidR="00917729" w:rsidRPr="00E63A29" w:rsidRDefault="00917729">
      <w:pPr>
        <w:pStyle w:val="Akapitzlist1"/>
        <w:numPr>
          <w:ilvl w:val="0"/>
          <w:numId w:val="11"/>
        </w:numPr>
        <w:contextualSpacing w:val="0"/>
        <w:rPr>
          <w:rFonts w:ascii="Aptos" w:hAnsi="Aptos" w:cstheme="minorHAnsi"/>
        </w:rPr>
      </w:pPr>
      <w:r w:rsidRPr="00E63A29">
        <w:rPr>
          <w:rFonts w:ascii="Aptos" w:hAnsi="Aptos" w:cstheme="minorHAnsi"/>
        </w:rPr>
        <w:t>Umowa sporządzona została w dwóch jednobrzmiących egzemplarzach, po jednym dla Zamawiającego i dla Wykonawcy.</w:t>
      </w:r>
    </w:p>
    <w:p w14:paraId="7FCFC792" w14:textId="77777777" w:rsidR="00917729" w:rsidRPr="00E63A29" w:rsidRDefault="00917729" w:rsidP="000A34C3">
      <w:pPr>
        <w:spacing w:after="0" w:line="240" w:lineRule="auto"/>
        <w:ind w:firstLine="709"/>
        <w:rPr>
          <w:rFonts w:ascii="Aptos" w:hAnsi="Aptos" w:cstheme="minorHAnsi"/>
          <w:sz w:val="24"/>
          <w:szCs w:val="24"/>
        </w:rPr>
      </w:pPr>
      <w:r w:rsidRPr="00E63A29">
        <w:rPr>
          <w:rFonts w:ascii="Aptos" w:hAnsi="Aptos" w:cstheme="minorHAnsi"/>
          <w:sz w:val="24"/>
          <w:szCs w:val="24"/>
        </w:rPr>
        <w:t xml:space="preserve">        </w:t>
      </w:r>
    </w:p>
    <w:p w14:paraId="2439E2D4" w14:textId="77777777" w:rsidR="000A34C3" w:rsidRPr="00E63A29" w:rsidRDefault="000A3B53" w:rsidP="000A34C3">
      <w:pPr>
        <w:spacing w:after="0" w:line="240" w:lineRule="auto"/>
        <w:ind w:firstLine="709"/>
        <w:rPr>
          <w:rFonts w:ascii="Aptos" w:hAnsi="Aptos" w:cstheme="minorHAnsi"/>
          <w:sz w:val="24"/>
          <w:szCs w:val="24"/>
        </w:rPr>
      </w:pPr>
      <w:r w:rsidRPr="00E63A29">
        <w:rPr>
          <w:rFonts w:ascii="Aptos" w:hAnsi="Aptos" w:cstheme="minorHAnsi"/>
          <w:sz w:val="24"/>
          <w:szCs w:val="24"/>
        </w:rPr>
        <w:t xml:space="preserve">        </w:t>
      </w:r>
    </w:p>
    <w:tbl>
      <w:tblPr>
        <w:tblStyle w:val="Tabela-Siatk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4"/>
        <w:gridCol w:w="4252"/>
      </w:tblGrid>
      <w:tr w:rsidR="000A34C3" w:rsidRPr="00E63A29" w14:paraId="61857A33" w14:textId="77777777" w:rsidTr="00924CFF">
        <w:tc>
          <w:tcPr>
            <w:tcW w:w="4531" w:type="dxa"/>
          </w:tcPr>
          <w:p w14:paraId="3D1059E1" w14:textId="77777777" w:rsidR="000A34C3" w:rsidRPr="00E63A29" w:rsidRDefault="000A34C3" w:rsidP="000A34C3">
            <w:pPr>
              <w:spacing w:after="0" w:line="240" w:lineRule="auto"/>
              <w:rPr>
                <w:rFonts w:ascii="Aptos" w:hAnsi="Aptos" w:cstheme="minorHAnsi"/>
                <w:sz w:val="24"/>
                <w:szCs w:val="24"/>
              </w:rPr>
            </w:pPr>
            <w:r w:rsidRPr="00E63A29">
              <w:rPr>
                <w:rFonts w:ascii="Aptos" w:hAnsi="Aptos" w:cstheme="minorHAnsi"/>
                <w:sz w:val="24"/>
                <w:szCs w:val="24"/>
              </w:rPr>
              <w:t>Wykonawca:</w:t>
            </w:r>
            <w:r w:rsidRPr="00E63A29">
              <w:rPr>
                <w:rFonts w:ascii="Aptos" w:hAnsi="Aptos" w:cstheme="minorHAnsi"/>
                <w:sz w:val="24"/>
                <w:szCs w:val="24"/>
              </w:rPr>
              <w:tab/>
            </w:r>
          </w:p>
          <w:p w14:paraId="4CB1A95F" w14:textId="77777777" w:rsidR="000A34C3" w:rsidRPr="00E63A29" w:rsidRDefault="000A34C3" w:rsidP="000A34C3">
            <w:pPr>
              <w:spacing w:after="0" w:line="240" w:lineRule="auto"/>
              <w:rPr>
                <w:rFonts w:ascii="Aptos" w:hAnsi="Aptos" w:cstheme="minorHAnsi"/>
                <w:sz w:val="24"/>
                <w:szCs w:val="24"/>
              </w:rPr>
            </w:pPr>
          </w:p>
          <w:p w14:paraId="7291B0B1" w14:textId="77777777" w:rsidR="000A34C3" w:rsidRPr="00E63A29" w:rsidRDefault="000A34C3" w:rsidP="000A34C3">
            <w:pPr>
              <w:spacing w:after="0" w:line="240" w:lineRule="auto"/>
              <w:rPr>
                <w:rFonts w:ascii="Aptos" w:hAnsi="Aptos" w:cstheme="minorHAnsi"/>
                <w:sz w:val="24"/>
                <w:szCs w:val="24"/>
              </w:rPr>
            </w:pPr>
          </w:p>
          <w:p w14:paraId="2699A84E" w14:textId="77777777" w:rsidR="000A34C3" w:rsidRPr="00E63A29" w:rsidRDefault="000A34C3" w:rsidP="000A34C3">
            <w:pPr>
              <w:spacing w:after="0" w:line="240" w:lineRule="auto"/>
              <w:rPr>
                <w:rFonts w:ascii="Aptos" w:hAnsi="Aptos" w:cstheme="minorHAnsi"/>
                <w:sz w:val="24"/>
                <w:szCs w:val="24"/>
              </w:rPr>
            </w:pPr>
          </w:p>
          <w:p w14:paraId="7C8DED02" w14:textId="77777777" w:rsidR="000A34C3" w:rsidRPr="00E63A29" w:rsidRDefault="000A34C3" w:rsidP="000A34C3">
            <w:pPr>
              <w:spacing w:after="0" w:line="240" w:lineRule="auto"/>
              <w:rPr>
                <w:rFonts w:ascii="Aptos" w:hAnsi="Aptos" w:cstheme="minorHAnsi"/>
                <w:sz w:val="24"/>
                <w:szCs w:val="24"/>
              </w:rPr>
            </w:pPr>
          </w:p>
          <w:p w14:paraId="15C8C0E0" w14:textId="6FDA8B34" w:rsidR="000A34C3" w:rsidRPr="00E63A29" w:rsidRDefault="000A34C3" w:rsidP="000A34C3">
            <w:pPr>
              <w:spacing w:after="0" w:line="240" w:lineRule="auto"/>
              <w:rPr>
                <w:rFonts w:ascii="Aptos" w:hAnsi="Aptos" w:cstheme="minorHAnsi"/>
                <w:sz w:val="24"/>
                <w:szCs w:val="24"/>
              </w:rPr>
            </w:pPr>
            <w:r w:rsidRPr="00E63A29">
              <w:rPr>
                <w:rFonts w:ascii="Aptos" w:hAnsi="Aptos" w:cstheme="minorHAnsi"/>
                <w:sz w:val="24"/>
                <w:szCs w:val="24"/>
              </w:rPr>
              <w:t>…………………………………………………….</w:t>
            </w:r>
          </w:p>
        </w:tc>
        <w:tc>
          <w:tcPr>
            <w:tcW w:w="284" w:type="dxa"/>
          </w:tcPr>
          <w:p w14:paraId="519C152F" w14:textId="77777777" w:rsidR="000A34C3" w:rsidRPr="00E63A29" w:rsidRDefault="000A34C3" w:rsidP="000A34C3">
            <w:pPr>
              <w:spacing w:after="0" w:line="240" w:lineRule="auto"/>
              <w:rPr>
                <w:rFonts w:ascii="Aptos" w:hAnsi="Aptos" w:cstheme="minorHAnsi"/>
                <w:sz w:val="24"/>
                <w:szCs w:val="24"/>
              </w:rPr>
            </w:pPr>
          </w:p>
        </w:tc>
        <w:tc>
          <w:tcPr>
            <w:tcW w:w="4252" w:type="dxa"/>
          </w:tcPr>
          <w:p w14:paraId="78230A0F" w14:textId="77777777" w:rsidR="000A34C3" w:rsidRPr="00E63A29" w:rsidRDefault="000A34C3" w:rsidP="000A34C3">
            <w:pPr>
              <w:spacing w:after="0" w:line="240" w:lineRule="auto"/>
              <w:rPr>
                <w:rFonts w:ascii="Aptos" w:hAnsi="Aptos" w:cstheme="minorHAnsi"/>
                <w:sz w:val="24"/>
                <w:szCs w:val="24"/>
              </w:rPr>
            </w:pPr>
            <w:r w:rsidRPr="00E63A29">
              <w:rPr>
                <w:rFonts w:ascii="Aptos" w:hAnsi="Aptos" w:cstheme="minorHAnsi"/>
                <w:sz w:val="24"/>
                <w:szCs w:val="24"/>
              </w:rPr>
              <w:t>Zamawiający:</w:t>
            </w:r>
          </w:p>
          <w:p w14:paraId="5C028900" w14:textId="77777777" w:rsidR="000A34C3" w:rsidRPr="00E63A29" w:rsidRDefault="000A34C3" w:rsidP="000A34C3">
            <w:pPr>
              <w:spacing w:after="0" w:line="240" w:lineRule="auto"/>
              <w:rPr>
                <w:rFonts w:ascii="Aptos" w:hAnsi="Aptos" w:cstheme="minorHAnsi"/>
                <w:sz w:val="24"/>
                <w:szCs w:val="24"/>
              </w:rPr>
            </w:pPr>
          </w:p>
          <w:p w14:paraId="36087679" w14:textId="77777777" w:rsidR="000A34C3" w:rsidRPr="00E63A29" w:rsidRDefault="000A34C3" w:rsidP="000A34C3">
            <w:pPr>
              <w:spacing w:after="0" w:line="240" w:lineRule="auto"/>
              <w:rPr>
                <w:rFonts w:ascii="Aptos" w:hAnsi="Aptos" w:cstheme="minorHAnsi"/>
                <w:sz w:val="24"/>
                <w:szCs w:val="24"/>
              </w:rPr>
            </w:pPr>
          </w:p>
          <w:p w14:paraId="40D6824C" w14:textId="77777777" w:rsidR="000A34C3" w:rsidRPr="00E63A29" w:rsidRDefault="000A34C3" w:rsidP="000A34C3">
            <w:pPr>
              <w:spacing w:after="0" w:line="240" w:lineRule="auto"/>
              <w:rPr>
                <w:rFonts w:ascii="Aptos" w:hAnsi="Aptos" w:cstheme="minorHAnsi"/>
                <w:sz w:val="24"/>
                <w:szCs w:val="24"/>
              </w:rPr>
            </w:pPr>
          </w:p>
          <w:p w14:paraId="675B1372" w14:textId="77777777" w:rsidR="000A34C3" w:rsidRPr="00E63A29" w:rsidRDefault="000A34C3" w:rsidP="000A34C3">
            <w:pPr>
              <w:spacing w:after="0" w:line="240" w:lineRule="auto"/>
              <w:rPr>
                <w:rFonts w:ascii="Aptos" w:hAnsi="Aptos" w:cstheme="minorHAnsi"/>
                <w:sz w:val="24"/>
                <w:szCs w:val="24"/>
              </w:rPr>
            </w:pPr>
          </w:p>
          <w:p w14:paraId="6BE594AC" w14:textId="2B81FE64" w:rsidR="000A34C3" w:rsidRPr="00E63A29" w:rsidRDefault="000A34C3" w:rsidP="000A34C3">
            <w:pPr>
              <w:spacing w:after="0" w:line="240" w:lineRule="auto"/>
              <w:rPr>
                <w:rFonts w:ascii="Aptos" w:hAnsi="Aptos" w:cstheme="minorHAnsi"/>
                <w:sz w:val="24"/>
                <w:szCs w:val="24"/>
              </w:rPr>
            </w:pPr>
            <w:r w:rsidRPr="00E63A29">
              <w:rPr>
                <w:rFonts w:ascii="Aptos" w:hAnsi="Aptos" w:cstheme="minorHAnsi"/>
                <w:sz w:val="24"/>
                <w:szCs w:val="24"/>
              </w:rPr>
              <w:t>…………………………………………………….</w:t>
            </w:r>
          </w:p>
        </w:tc>
      </w:tr>
      <w:tr w:rsidR="000A34C3" w:rsidRPr="00E63A29" w14:paraId="783A9368" w14:textId="77777777" w:rsidTr="00924CFF">
        <w:tc>
          <w:tcPr>
            <w:tcW w:w="4531" w:type="dxa"/>
          </w:tcPr>
          <w:p w14:paraId="58ADF023" w14:textId="77777777" w:rsidR="000A34C3" w:rsidRPr="00E63A29" w:rsidRDefault="000A34C3" w:rsidP="000A34C3">
            <w:pPr>
              <w:spacing w:after="0" w:line="240" w:lineRule="auto"/>
              <w:rPr>
                <w:rFonts w:ascii="Aptos" w:hAnsi="Aptos" w:cstheme="minorHAnsi"/>
                <w:sz w:val="24"/>
                <w:szCs w:val="24"/>
              </w:rPr>
            </w:pPr>
          </w:p>
        </w:tc>
        <w:tc>
          <w:tcPr>
            <w:tcW w:w="284" w:type="dxa"/>
          </w:tcPr>
          <w:p w14:paraId="23E240FD" w14:textId="77777777" w:rsidR="000A34C3" w:rsidRPr="00E63A29" w:rsidRDefault="000A34C3" w:rsidP="000A34C3">
            <w:pPr>
              <w:spacing w:after="0" w:line="240" w:lineRule="auto"/>
              <w:rPr>
                <w:rFonts w:ascii="Aptos" w:hAnsi="Aptos" w:cstheme="minorHAnsi"/>
                <w:sz w:val="24"/>
                <w:szCs w:val="24"/>
              </w:rPr>
            </w:pPr>
          </w:p>
        </w:tc>
        <w:tc>
          <w:tcPr>
            <w:tcW w:w="4252" w:type="dxa"/>
          </w:tcPr>
          <w:p w14:paraId="523603B0" w14:textId="77777777" w:rsidR="000A34C3" w:rsidRPr="004B207C" w:rsidRDefault="000A34C3" w:rsidP="000A34C3">
            <w:pPr>
              <w:spacing w:after="0" w:line="240" w:lineRule="auto"/>
              <w:rPr>
                <w:rFonts w:ascii="Aptos" w:hAnsi="Aptos" w:cstheme="minorHAnsi"/>
                <w:sz w:val="20"/>
                <w:szCs w:val="20"/>
              </w:rPr>
            </w:pPr>
            <w:r w:rsidRPr="004B207C">
              <w:rPr>
                <w:rFonts w:ascii="Aptos" w:hAnsi="Aptos" w:cstheme="minorHAnsi"/>
                <w:sz w:val="20"/>
                <w:szCs w:val="20"/>
              </w:rPr>
              <w:t xml:space="preserve">mgr Konrad Raczkowski   </w:t>
            </w:r>
          </w:p>
          <w:p w14:paraId="1F882DDB" w14:textId="702EE5E2" w:rsidR="000A34C3" w:rsidRPr="004B207C" w:rsidRDefault="000A34C3" w:rsidP="000A34C3">
            <w:pPr>
              <w:spacing w:after="0" w:line="240" w:lineRule="auto"/>
              <w:rPr>
                <w:rFonts w:ascii="Aptos" w:hAnsi="Aptos" w:cstheme="minorHAnsi"/>
                <w:sz w:val="20"/>
                <w:szCs w:val="20"/>
              </w:rPr>
            </w:pPr>
            <w:r w:rsidRPr="004B207C">
              <w:rPr>
                <w:rFonts w:ascii="Aptos" w:hAnsi="Aptos" w:cstheme="minorHAnsi"/>
                <w:sz w:val="20"/>
                <w:szCs w:val="20"/>
              </w:rPr>
              <w:t>Kanclerz UMB</w:t>
            </w:r>
          </w:p>
          <w:p w14:paraId="39E3EE52" w14:textId="77777777" w:rsidR="000A34C3" w:rsidRPr="00E63A29" w:rsidRDefault="000A34C3" w:rsidP="000A34C3">
            <w:pPr>
              <w:spacing w:after="0" w:line="240" w:lineRule="auto"/>
              <w:rPr>
                <w:rFonts w:ascii="Aptos" w:hAnsi="Aptos" w:cstheme="minorHAnsi"/>
                <w:sz w:val="24"/>
                <w:szCs w:val="24"/>
              </w:rPr>
            </w:pPr>
          </w:p>
        </w:tc>
      </w:tr>
    </w:tbl>
    <w:p w14:paraId="5B382EDE" w14:textId="64F4F3CD" w:rsidR="00CC69A0" w:rsidRPr="00E63A29" w:rsidRDefault="00CC69A0" w:rsidP="000A34C3">
      <w:pPr>
        <w:spacing w:after="0" w:line="240" w:lineRule="auto"/>
        <w:ind w:firstLine="709"/>
        <w:rPr>
          <w:rFonts w:ascii="Aptos" w:hAnsi="Aptos" w:cstheme="minorHAnsi"/>
          <w:sz w:val="24"/>
          <w:szCs w:val="24"/>
        </w:rPr>
      </w:pPr>
    </w:p>
    <w:p w14:paraId="444C8824" w14:textId="58FA8B7B" w:rsidR="00AC1931" w:rsidRPr="00E63A29" w:rsidRDefault="00CC69A0" w:rsidP="000A34C3">
      <w:pPr>
        <w:spacing w:after="0" w:line="240" w:lineRule="auto"/>
        <w:rPr>
          <w:rFonts w:ascii="Aptos" w:hAnsi="Aptos" w:cstheme="minorHAnsi"/>
          <w:sz w:val="24"/>
          <w:szCs w:val="24"/>
        </w:rPr>
      </w:pPr>
      <w:r w:rsidRPr="00E63A29">
        <w:rPr>
          <w:rFonts w:ascii="Aptos" w:hAnsi="Aptos" w:cstheme="minorHAnsi"/>
          <w:sz w:val="24"/>
          <w:szCs w:val="24"/>
        </w:rPr>
        <w:tab/>
      </w:r>
      <w:r w:rsidRPr="00E63A29">
        <w:rPr>
          <w:rFonts w:ascii="Aptos" w:hAnsi="Aptos" w:cstheme="minorHAnsi"/>
          <w:sz w:val="24"/>
          <w:szCs w:val="24"/>
        </w:rPr>
        <w:tab/>
      </w:r>
      <w:r w:rsidRPr="00E63A29">
        <w:rPr>
          <w:rFonts w:ascii="Aptos" w:hAnsi="Aptos" w:cstheme="minorHAnsi"/>
          <w:sz w:val="24"/>
          <w:szCs w:val="24"/>
        </w:rPr>
        <w:tab/>
      </w:r>
      <w:r w:rsidRPr="00E63A29">
        <w:rPr>
          <w:rFonts w:ascii="Aptos" w:hAnsi="Aptos" w:cstheme="minorHAnsi"/>
          <w:sz w:val="24"/>
          <w:szCs w:val="24"/>
        </w:rPr>
        <w:tab/>
      </w:r>
      <w:r w:rsidRPr="00E63A29">
        <w:rPr>
          <w:rFonts w:ascii="Aptos" w:hAnsi="Aptos" w:cstheme="minorHAnsi"/>
          <w:sz w:val="24"/>
          <w:szCs w:val="24"/>
        </w:rPr>
        <w:tab/>
      </w:r>
      <w:r w:rsidRPr="00E63A29">
        <w:rPr>
          <w:rFonts w:ascii="Aptos" w:hAnsi="Aptos" w:cstheme="minorHAnsi"/>
          <w:sz w:val="24"/>
          <w:szCs w:val="24"/>
        </w:rPr>
        <w:tab/>
      </w:r>
      <w:r w:rsidR="000A3B53" w:rsidRPr="00E63A29">
        <w:rPr>
          <w:rFonts w:ascii="Aptos" w:hAnsi="Aptos" w:cstheme="minorHAnsi"/>
          <w:sz w:val="24"/>
          <w:szCs w:val="24"/>
        </w:rPr>
        <w:tab/>
      </w:r>
      <w:r w:rsidR="000A3B53" w:rsidRPr="00E63A29">
        <w:rPr>
          <w:rFonts w:ascii="Aptos" w:hAnsi="Aptos" w:cstheme="minorHAnsi"/>
          <w:sz w:val="24"/>
          <w:szCs w:val="24"/>
        </w:rPr>
        <w:tab/>
      </w:r>
    </w:p>
    <w:p w14:paraId="337877A5" w14:textId="6254F023" w:rsidR="000A3B53" w:rsidRPr="00E63A29" w:rsidRDefault="000A3B53" w:rsidP="000A34C3">
      <w:pPr>
        <w:spacing w:after="0" w:line="240" w:lineRule="auto"/>
        <w:ind w:firstLine="709"/>
        <w:rPr>
          <w:rFonts w:ascii="Aptos" w:hAnsi="Aptos" w:cstheme="minorHAnsi"/>
          <w:sz w:val="24"/>
          <w:szCs w:val="24"/>
        </w:rPr>
      </w:pPr>
      <w:r w:rsidRPr="00E63A29">
        <w:rPr>
          <w:rFonts w:ascii="Aptos" w:hAnsi="Aptos" w:cstheme="minorHAnsi"/>
          <w:sz w:val="24"/>
          <w:szCs w:val="24"/>
        </w:rPr>
        <w:tab/>
      </w:r>
    </w:p>
    <w:sectPr w:rsidR="000A3B53" w:rsidRPr="00E63A29" w:rsidSect="000A34C3">
      <w:headerReference w:type="default" r:id="rId12"/>
      <w:pgSz w:w="11906" w:h="16838"/>
      <w:pgMar w:top="993" w:right="1417" w:bottom="1701" w:left="1417"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63AF1" w14:textId="77777777" w:rsidR="00302050" w:rsidRDefault="00302050">
      <w:pPr>
        <w:spacing w:after="0" w:line="240" w:lineRule="auto"/>
      </w:pPr>
      <w:r>
        <w:separator/>
      </w:r>
    </w:p>
  </w:endnote>
  <w:endnote w:type="continuationSeparator" w:id="0">
    <w:p w14:paraId="21E7D3AA" w14:textId="77777777" w:rsidR="00302050" w:rsidRDefault="00302050">
      <w:pPr>
        <w:spacing w:after="0" w:line="240" w:lineRule="auto"/>
      </w:pPr>
      <w:r>
        <w:continuationSeparator/>
      </w:r>
    </w:p>
  </w:endnote>
  <w:endnote w:type="continuationNotice" w:id="1">
    <w:p w14:paraId="5972E52B" w14:textId="77777777" w:rsidR="00302050" w:rsidRDefault="003020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EE"/>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6B711" w14:textId="77777777" w:rsidR="00302050" w:rsidRDefault="00302050">
      <w:pPr>
        <w:spacing w:after="0" w:line="240" w:lineRule="auto"/>
      </w:pPr>
      <w:r>
        <w:separator/>
      </w:r>
    </w:p>
  </w:footnote>
  <w:footnote w:type="continuationSeparator" w:id="0">
    <w:p w14:paraId="22A84B6B" w14:textId="77777777" w:rsidR="00302050" w:rsidRDefault="00302050">
      <w:pPr>
        <w:spacing w:after="0" w:line="240" w:lineRule="auto"/>
      </w:pPr>
      <w:r>
        <w:continuationSeparator/>
      </w:r>
    </w:p>
  </w:footnote>
  <w:footnote w:type="continuationNotice" w:id="1">
    <w:p w14:paraId="23C34DB2" w14:textId="77777777" w:rsidR="00302050" w:rsidRDefault="003020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D376" w14:textId="4083C9F0" w:rsidR="003E76FE" w:rsidRDefault="003E76FE" w:rsidP="003E76FE">
    <w:pPr>
      <w:pStyle w:val="Nagwek"/>
      <w:tabs>
        <w:tab w:val="clear" w:pos="4536"/>
        <w:tab w:val="clear" w:pos="9072"/>
        <w:tab w:val="left" w:pos="4041"/>
      </w:tabs>
    </w:pPr>
    <w:r>
      <w:tab/>
    </w:r>
  </w:p>
  <w:p w14:paraId="76245F81" w14:textId="02ED6BC1" w:rsidR="00AB39E3" w:rsidRDefault="00000000">
    <w:pPr>
      <w:pStyle w:val="Nagwek"/>
    </w:pPr>
    <w:sdt>
      <w:sdtPr>
        <w:id w:val="-1642107656"/>
        <w:docPartObj>
          <w:docPartGallery w:val="Page Numbers (Margins)"/>
          <w:docPartUnique/>
        </w:docPartObj>
      </w:sdt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31F"/>
    <w:multiLevelType w:val="hybridMultilevel"/>
    <w:tmpl w:val="BD6A27F2"/>
    <w:lvl w:ilvl="0" w:tplc="FFFFFFFF">
      <w:start w:val="1"/>
      <w:numFmt w:val="lowerLetter"/>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A13021"/>
    <w:multiLevelType w:val="hybridMultilevel"/>
    <w:tmpl w:val="DA3CC6AE"/>
    <w:lvl w:ilvl="0" w:tplc="0415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D46AEF"/>
    <w:multiLevelType w:val="hybridMultilevel"/>
    <w:tmpl w:val="1A941E7C"/>
    <w:lvl w:ilvl="0" w:tplc="0415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6728AA"/>
    <w:multiLevelType w:val="hybridMultilevel"/>
    <w:tmpl w:val="CB645EF2"/>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953932"/>
    <w:multiLevelType w:val="hybridMultilevel"/>
    <w:tmpl w:val="E9FAB7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C257C1"/>
    <w:multiLevelType w:val="hybridMultilevel"/>
    <w:tmpl w:val="B16C2478"/>
    <w:styleLink w:val="Zaimportowanystyl5"/>
    <w:lvl w:ilvl="0" w:tplc="62364062">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862DD0">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C8DCF2">
      <w:start w:val="1"/>
      <w:numFmt w:val="lowerRoman"/>
      <w:lvlText w:val="%3."/>
      <w:lvlJc w:val="left"/>
      <w:pPr>
        <w:ind w:left="1724"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94C5F4">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62416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78A61C">
      <w:start w:val="1"/>
      <w:numFmt w:val="lowerRoman"/>
      <w:lvlText w:val="%6."/>
      <w:lvlJc w:val="left"/>
      <w:pPr>
        <w:ind w:left="3884"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D4DF9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68F5BC">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E6D980">
      <w:start w:val="1"/>
      <w:numFmt w:val="lowerRoman"/>
      <w:lvlText w:val="%9."/>
      <w:lvlJc w:val="left"/>
      <w:pPr>
        <w:ind w:left="6044"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19730A3"/>
    <w:multiLevelType w:val="hybridMultilevel"/>
    <w:tmpl w:val="3D5C81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FC0D1E"/>
    <w:multiLevelType w:val="hybridMultilevel"/>
    <w:tmpl w:val="AED251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37689E"/>
    <w:multiLevelType w:val="hybridMultilevel"/>
    <w:tmpl w:val="7D0E1D0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BE341E"/>
    <w:multiLevelType w:val="hybridMultilevel"/>
    <w:tmpl w:val="23D4BF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3124C6"/>
    <w:multiLevelType w:val="hybridMultilevel"/>
    <w:tmpl w:val="E3582D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1C77A99"/>
    <w:multiLevelType w:val="hybridMultilevel"/>
    <w:tmpl w:val="1F961E00"/>
    <w:styleLink w:val="Zaimportowanystyl11"/>
    <w:lvl w:ilvl="0" w:tplc="4948A378">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86F8E2">
      <w:start w:val="1"/>
      <w:numFmt w:val="lowerLetter"/>
      <w:lvlText w:val="%2."/>
      <w:lvlJc w:val="left"/>
      <w:pPr>
        <w:ind w:left="9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E6D1A">
      <w:start w:val="1"/>
      <w:numFmt w:val="lowerRoman"/>
      <w:lvlText w:val="%3."/>
      <w:lvlJc w:val="left"/>
      <w:pPr>
        <w:ind w:left="1664"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6A87AA">
      <w:start w:val="1"/>
      <w:numFmt w:val="decimal"/>
      <w:lvlText w:val="%4."/>
      <w:lvlJc w:val="left"/>
      <w:pPr>
        <w:ind w:left="23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7C3C3A">
      <w:start w:val="1"/>
      <w:numFmt w:val="lowerLetter"/>
      <w:lvlText w:val="%5."/>
      <w:lvlJc w:val="left"/>
      <w:pPr>
        <w:ind w:left="31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647220">
      <w:start w:val="1"/>
      <w:numFmt w:val="lowerRoman"/>
      <w:lvlText w:val="%6."/>
      <w:lvlJc w:val="left"/>
      <w:pPr>
        <w:ind w:left="3824"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5CB4A4">
      <w:start w:val="1"/>
      <w:numFmt w:val="decimal"/>
      <w:lvlText w:val="%7."/>
      <w:lvlJc w:val="left"/>
      <w:pPr>
        <w:ind w:left="45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3E3708">
      <w:start w:val="1"/>
      <w:numFmt w:val="lowerLetter"/>
      <w:lvlText w:val="%8."/>
      <w:lvlJc w:val="left"/>
      <w:pPr>
        <w:ind w:left="52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C60C3A">
      <w:start w:val="1"/>
      <w:numFmt w:val="lowerRoman"/>
      <w:lvlText w:val="%9."/>
      <w:lvlJc w:val="left"/>
      <w:pPr>
        <w:ind w:left="5984"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56E13EC9"/>
    <w:multiLevelType w:val="hybridMultilevel"/>
    <w:tmpl w:val="B9BA8BB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CD0015"/>
    <w:multiLevelType w:val="hybridMultilevel"/>
    <w:tmpl w:val="ABB496B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6C8D1A03"/>
    <w:multiLevelType w:val="hybridMultilevel"/>
    <w:tmpl w:val="5B7E62F2"/>
    <w:lvl w:ilvl="0" w:tplc="4C8C096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2C66CFF"/>
    <w:multiLevelType w:val="hybridMultilevel"/>
    <w:tmpl w:val="9E78E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B9556E7"/>
    <w:multiLevelType w:val="hybridMultilevel"/>
    <w:tmpl w:val="506EEF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3742617">
    <w:abstractNumId w:val="11"/>
  </w:num>
  <w:num w:numId="2" w16cid:durableId="1130325436">
    <w:abstractNumId w:val="5"/>
  </w:num>
  <w:num w:numId="3" w16cid:durableId="1587760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3611217">
    <w:abstractNumId w:val="7"/>
  </w:num>
  <w:num w:numId="5" w16cid:durableId="506673783">
    <w:abstractNumId w:val="4"/>
  </w:num>
  <w:num w:numId="6" w16cid:durableId="607348384">
    <w:abstractNumId w:val="10"/>
  </w:num>
  <w:num w:numId="7" w16cid:durableId="16933887">
    <w:abstractNumId w:val="15"/>
  </w:num>
  <w:num w:numId="8" w16cid:durableId="1877304497">
    <w:abstractNumId w:val="6"/>
  </w:num>
  <w:num w:numId="9" w16cid:durableId="12654855">
    <w:abstractNumId w:val="9"/>
  </w:num>
  <w:num w:numId="10" w16cid:durableId="1719888939">
    <w:abstractNumId w:val="13"/>
  </w:num>
  <w:num w:numId="11" w16cid:durableId="1672172442">
    <w:abstractNumId w:val="16"/>
  </w:num>
  <w:num w:numId="12" w16cid:durableId="262761318">
    <w:abstractNumId w:val="1"/>
  </w:num>
  <w:num w:numId="13" w16cid:durableId="1301493752">
    <w:abstractNumId w:val="12"/>
  </w:num>
  <w:num w:numId="14" w16cid:durableId="2097700464">
    <w:abstractNumId w:val="8"/>
  </w:num>
  <w:num w:numId="15" w16cid:durableId="1021279783">
    <w:abstractNumId w:val="3"/>
  </w:num>
  <w:num w:numId="16" w16cid:durableId="1496915698">
    <w:abstractNumId w:val="0"/>
  </w:num>
  <w:num w:numId="17" w16cid:durableId="85773578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53"/>
    <w:rsid w:val="00000177"/>
    <w:rsid w:val="00000F44"/>
    <w:rsid w:val="000013DC"/>
    <w:rsid w:val="000076C0"/>
    <w:rsid w:val="0001596E"/>
    <w:rsid w:val="000177E0"/>
    <w:rsid w:val="00027E7E"/>
    <w:rsid w:val="00031DA8"/>
    <w:rsid w:val="000323DA"/>
    <w:rsid w:val="0004167A"/>
    <w:rsid w:val="00042294"/>
    <w:rsid w:val="00043E76"/>
    <w:rsid w:val="00045A85"/>
    <w:rsid w:val="00060120"/>
    <w:rsid w:val="00064636"/>
    <w:rsid w:val="0007467F"/>
    <w:rsid w:val="00076A14"/>
    <w:rsid w:val="00076E6C"/>
    <w:rsid w:val="00085861"/>
    <w:rsid w:val="0009472F"/>
    <w:rsid w:val="00095830"/>
    <w:rsid w:val="000A0573"/>
    <w:rsid w:val="000A301E"/>
    <w:rsid w:val="000A34C3"/>
    <w:rsid w:val="000A3B53"/>
    <w:rsid w:val="000A4F55"/>
    <w:rsid w:val="000B0FF9"/>
    <w:rsid w:val="000C0137"/>
    <w:rsid w:val="000C1682"/>
    <w:rsid w:val="000C75BA"/>
    <w:rsid w:val="000D1DA8"/>
    <w:rsid w:val="000E11A4"/>
    <w:rsid w:val="000F305F"/>
    <w:rsid w:val="000F74D9"/>
    <w:rsid w:val="00102E80"/>
    <w:rsid w:val="001107EC"/>
    <w:rsid w:val="0011632C"/>
    <w:rsid w:val="00122EE9"/>
    <w:rsid w:val="00125526"/>
    <w:rsid w:val="001313A7"/>
    <w:rsid w:val="00131EDC"/>
    <w:rsid w:val="001326D0"/>
    <w:rsid w:val="0013469D"/>
    <w:rsid w:val="001378CD"/>
    <w:rsid w:val="00152CBB"/>
    <w:rsid w:val="00157BDE"/>
    <w:rsid w:val="00157FD3"/>
    <w:rsid w:val="001672D3"/>
    <w:rsid w:val="00170F01"/>
    <w:rsid w:val="00181F11"/>
    <w:rsid w:val="0018255E"/>
    <w:rsid w:val="00182858"/>
    <w:rsid w:val="00185798"/>
    <w:rsid w:val="00185FDD"/>
    <w:rsid w:val="00190CB1"/>
    <w:rsid w:val="00192FFA"/>
    <w:rsid w:val="001A19BA"/>
    <w:rsid w:val="001A3442"/>
    <w:rsid w:val="001A35B0"/>
    <w:rsid w:val="001A37B0"/>
    <w:rsid w:val="001B0FAA"/>
    <w:rsid w:val="001B102B"/>
    <w:rsid w:val="001B6E9A"/>
    <w:rsid w:val="001C3801"/>
    <w:rsid w:val="001C5D82"/>
    <w:rsid w:val="001D0E44"/>
    <w:rsid w:val="001D1645"/>
    <w:rsid w:val="001D2886"/>
    <w:rsid w:val="001E26A1"/>
    <w:rsid w:val="001E2730"/>
    <w:rsid w:val="001F1730"/>
    <w:rsid w:val="001F2329"/>
    <w:rsid w:val="001F362B"/>
    <w:rsid w:val="001F6314"/>
    <w:rsid w:val="00211EB7"/>
    <w:rsid w:val="0021400F"/>
    <w:rsid w:val="00217335"/>
    <w:rsid w:val="00217882"/>
    <w:rsid w:val="00217F5B"/>
    <w:rsid w:val="00224DB2"/>
    <w:rsid w:val="00224EF4"/>
    <w:rsid w:val="002269ED"/>
    <w:rsid w:val="00230AB9"/>
    <w:rsid w:val="00230C6F"/>
    <w:rsid w:val="00235ADC"/>
    <w:rsid w:val="00235E22"/>
    <w:rsid w:val="00242310"/>
    <w:rsid w:val="002514D8"/>
    <w:rsid w:val="00254CCC"/>
    <w:rsid w:val="00255632"/>
    <w:rsid w:val="00271178"/>
    <w:rsid w:val="002712A9"/>
    <w:rsid w:val="00281BFE"/>
    <w:rsid w:val="00281E93"/>
    <w:rsid w:val="00281EA7"/>
    <w:rsid w:val="00282294"/>
    <w:rsid w:val="00287F49"/>
    <w:rsid w:val="00291C69"/>
    <w:rsid w:val="00295533"/>
    <w:rsid w:val="00295641"/>
    <w:rsid w:val="0029692F"/>
    <w:rsid w:val="00296F17"/>
    <w:rsid w:val="002A2665"/>
    <w:rsid w:val="002A68B2"/>
    <w:rsid w:val="002B4181"/>
    <w:rsid w:val="002B6844"/>
    <w:rsid w:val="002B6DFC"/>
    <w:rsid w:val="002C1CDA"/>
    <w:rsid w:val="002C5AEE"/>
    <w:rsid w:val="002D00ED"/>
    <w:rsid w:val="002D58DB"/>
    <w:rsid w:val="002E007A"/>
    <w:rsid w:val="002E12CC"/>
    <w:rsid w:val="002E420A"/>
    <w:rsid w:val="002E445B"/>
    <w:rsid w:val="002F2DBF"/>
    <w:rsid w:val="002F710F"/>
    <w:rsid w:val="002F71F8"/>
    <w:rsid w:val="0030038F"/>
    <w:rsid w:val="00302050"/>
    <w:rsid w:val="0031137B"/>
    <w:rsid w:val="00311F11"/>
    <w:rsid w:val="003121E1"/>
    <w:rsid w:val="00312FB7"/>
    <w:rsid w:val="00316588"/>
    <w:rsid w:val="003231D2"/>
    <w:rsid w:val="00327EEC"/>
    <w:rsid w:val="00337789"/>
    <w:rsid w:val="0034397C"/>
    <w:rsid w:val="00343A82"/>
    <w:rsid w:val="00357CD3"/>
    <w:rsid w:val="00360E91"/>
    <w:rsid w:val="00367124"/>
    <w:rsid w:val="00371659"/>
    <w:rsid w:val="003741E7"/>
    <w:rsid w:val="0039406B"/>
    <w:rsid w:val="003A02E6"/>
    <w:rsid w:val="003A2B36"/>
    <w:rsid w:val="003A69B3"/>
    <w:rsid w:val="003B2A59"/>
    <w:rsid w:val="003B6265"/>
    <w:rsid w:val="003C4070"/>
    <w:rsid w:val="003C7EB0"/>
    <w:rsid w:val="003D22A6"/>
    <w:rsid w:val="003E03EB"/>
    <w:rsid w:val="003E0E3E"/>
    <w:rsid w:val="003E227C"/>
    <w:rsid w:val="003E2A7C"/>
    <w:rsid w:val="003E5B5E"/>
    <w:rsid w:val="003E684D"/>
    <w:rsid w:val="003E6A1E"/>
    <w:rsid w:val="003E76FE"/>
    <w:rsid w:val="003F2C7A"/>
    <w:rsid w:val="003F5298"/>
    <w:rsid w:val="003F74E1"/>
    <w:rsid w:val="00401DE2"/>
    <w:rsid w:val="00402257"/>
    <w:rsid w:val="00402C77"/>
    <w:rsid w:val="00403D36"/>
    <w:rsid w:val="00412F40"/>
    <w:rsid w:val="00413F41"/>
    <w:rsid w:val="00416E8A"/>
    <w:rsid w:val="00416F71"/>
    <w:rsid w:val="004229D3"/>
    <w:rsid w:val="0044206E"/>
    <w:rsid w:val="00456AD3"/>
    <w:rsid w:val="00461941"/>
    <w:rsid w:val="00471448"/>
    <w:rsid w:val="00477D34"/>
    <w:rsid w:val="00482A49"/>
    <w:rsid w:val="00484BAA"/>
    <w:rsid w:val="00484D1F"/>
    <w:rsid w:val="00490D0F"/>
    <w:rsid w:val="00490FAE"/>
    <w:rsid w:val="00492134"/>
    <w:rsid w:val="00494383"/>
    <w:rsid w:val="004975B3"/>
    <w:rsid w:val="004A075A"/>
    <w:rsid w:val="004A4892"/>
    <w:rsid w:val="004A5177"/>
    <w:rsid w:val="004A6557"/>
    <w:rsid w:val="004B207C"/>
    <w:rsid w:val="004B467A"/>
    <w:rsid w:val="004C7A10"/>
    <w:rsid w:val="004D05D7"/>
    <w:rsid w:val="004D4840"/>
    <w:rsid w:val="004E3457"/>
    <w:rsid w:val="004E7B17"/>
    <w:rsid w:val="004F15E1"/>
    <w:rsid w:val="004F208B"/>
    <w:rsid w:val="004F7634"/>
    <w:rsid w:val="00500156"/>
    <w:rsid w:val="0050173D"/>
    <w:rsid w:val="00501C65"/>
    <w:rsid w:val="00511ADF"/>
    <w:rsid w:val="005164D2"/>
    <w:rsid w:val="005176FC"/>
    <w:rsid w:val="00521F31"/>
    <w:rsid w:val="0052247D"/>
    <w:rsid w:val="00523919"/>
    <w:rsid w:val="00523CF1"/>
    <w:rsid w:val="00534BAA"/>
    <w:rsid w:val="005362F2"/>
    <w:rsid w:val="00537C60"/>
    <w:rsid w:val="00542B6E"/>
    <w:rsid w:val="00544A54"/>
    <w:rsid w:val="00556906"/>
    <w:rsid w:val="00556BEE"/>
    <w:rsid w:val="0057746D"/>
    <w:rsid w:val="00580A79"/>
    <w:rsid w:val="00581722"/>
    <w:rsid w:val="00582758"/>
    <w:rsid w:val="005902FB"/>
    <w:rsid w:val="0059339F"/>
    <w:rsid w:val="005A74F3"/>
    <w:rsid w:val="005B6A4C"/>
    <w:rsid w:val="005C0AEC"/>
    <w:rsid w:val="005C2DAA"/>
    <w:rsid w:val="005C33E4"/>
    <w:rsid w:val="005C6987"/>
    <w:rsid w:val="005D355D"/>
    <w:rsid w:val="005D4E23"/>
    <w:rsid w:val="005D5B26"/>
    <w:rsid w:val="005E0863"/>
    <w:rsid w:val="005E160E"/>
    <w:rsid w:val="005E1AD9"/>
    <w:rsid w:val="005E4BC2"/>
    <w:rsid w:val="005F7F8D"/>
    <w:rsid w:val="00600ADE"/>
    <w:rsid w:val="00601B0A"/>
    <w:rsid w:val="00610B8D"/>
    <w:rsid w:val="00612BB8"/>
    <w:rsid w:val="00615EE6"/>
    <w:rsid w:val="0062270F"/>
    <w:rsid w:val="00625204"/>
    <w:rsid w:val="00632363"/>
    <w:rsid w:val="006354C0"/>
    <w:rsid w:val="00643DAF"/>
    <w:rsid w:val="00644DBB"/>
    <w:rsid w:val="006454D3"/>
    <w:rsid w:val="0064565B"/>
    <w:rsid w:val="006539E6"/>
    <w:rsid w:val="00664467"/>
    <w:rsid w:val="00666348"/>
    <w:rsid w:val="00676830"/>
    <w:rsid w:val="00680A3A"/>
    <w:rsid w:val="006933E3"/>
    <w:rsid w:val="006974C4"/>
    <w:rsid w:val="006A0C15"/>
    <w:rsid w:val="006A464B"/>
    <w:rsid w:val="006B4280"/>
    <w:rsid w:val="006C0E1C"/>
    <w:rsid w:val="006C6ED2"/>
    <w:rsid w:val="006D2DB6"/>
    <w:rsid w:val="006D3014"/>
    <w:rsid w:val="006D4C28"/>
    <w:rsid w:val="006D548D"/>
    <w:rsid w:val="006D5848"/>
    <w:rsid w:val="006D6414"/>
    <w:rsid w:val="006D6745"/>
    <w:rsid w:val="006D7676"/>
    <w:rsid w:val="006E16D3"/>
    <w:rsid w:val="006E2522"/>
    <w:rsid w:val="006E4B75"/>
    <w:rsid w:val="00711905"/>
    <w:rsid w:val="00717A7E"/>
    <w:rsid w:val="00723382"/>
    <w:rsid w:val="0072727C"/>
    <w:rsid w:val="007359AF"/>
    <w:rsid w:val="00737A55"/>
    <w:rsid w:val="00742DA5"/>
    <w:rsid w:val="00751018"/>
    <w:rsid w:val="00754077"/>
    <w:rsid w:val="00755D6A"/>
    <w:rsid w:val="00763029"/>
    <w:rsid w:val="00777D7D"/>
    <w:rsid w:val="00783002"/>
    <w:rsid w:val="00783226"/>
    <w:rsid w:val="007938CE"/>
    <w:rsid w:val="00797FBB"/>
    <w:rsid w:val="007C0737"/>
    <w:rsid w:val="007C1BB9"/>
    <w:rsid w:val="007D0B55"/>
    <w:rsid w:val="007D143E"/>
    <w:rsid w:val="007D7808"/>
    <w:rsid w:val="007E4F73"/>
    <w:rsid w:val="007F1E73"/>
    <w:rsid w:val="007F7BA6"/>
    <w:rsid w:val="0080098D"/>
    <w:rsid w:val="00801B78"/>
    <w:rsid w:val="00804C98"/>
    <w:rsid w:val="0080527B"/>
    <w:rsid w:val="0080644D"/>
    <w:rsid w:val="0080654C"/>
    <w:rsid w:val="00813D88"/>
    <w:rsid w:val="008166AB"/>
    <w:rsid w:val="008172DA"/>
    <w:rsid w:val="008174CE"/>
    <w:rsid w:val="008211DB"/>
    <w:rsid w:val="0082143B"/>
    <w:rsid w:val="00824016"/>
    <w:rsid w:val="00827C6B"/>
    <w:rsid w:val="008304FB"/>
    <w:rsid w:val="00834A14"/>
    <w:rsid w:val="00850783"/>
    <w:rsid w:val="00850806"/>
    <w:rsid w:val="00853445"/>
    <w:rsid w:val="00853633"/>
    <w:rsid w:val="008619C7"/>
    <w:rsid w:val="00863CAD"/>
    <w:rsid w:val="00866982"/>
    <w:rsid w:val="00870454"/>
    <w:rsid w:val="00876235"/>
    <w:rsid w:val="00881CD4"/>
    <w:rsid w:val="00893EE5"/>
    <w:rsid w:val="008974C8"/>
    <w:rsid w:val="008A682F"/>
    <w:rsid w:val="008B1A5D"/>
    <w:rsid w:val="008C0383"/>
    <w:rsid w:val="008C5DDA"/>
    <w:rsid w:val="008D22A5"/>
    <w:rsid w:val="008F0071"/>
    <w:rsid w:val="008F46C6"/>
    <w:rsid w:val="00901E14"/>
    <w:rsid w:val="00905982"/>
    <w:rsid w:val="00906291"/>
    <w:rsid w:val="00907F98"/>
    <w:rsid w:val="00913FFE"/>
    <w:rsid w:val="009167CB"/>
    <w:rsid w:val="00916F10"/>
    <w:rsid w:val="00917729"/>
    <w:rsid w:val="00921060"/>
    <w:rsid w:val="0092300B"/>
    <w:rsid w:val="00923081"/>
    <w:rsid w:val="00924A01"/>
    <w:rsid w:val="00924CFF"/>
    <w:rsid w:val="00925C4A"/>
    <w:rsid w:val="00925F6D"/>
    <w:rsid w:val="00926579"/>
    <w:rsid w:val="00926954"/>
    <w:rsid w:val="0093015D"/>
    <w:rsid w:val="00931508"/>
    <w:rsid w:val="00933D2D"/>
    <w:rsid w:val="00937CB0"/>
    <w:rsid w:val="009413BE"/>
    <w:rsid w:val="00943551"/>
    <w:rsid w:val="00943C1A"/>
    <w:rsid w:val="00945975"/>
    <w:rsid w:val="00960158"/>
    <w:rsid w:val="00960999"/>
    <w:rsid w:val="009618EC"/>
    <w:rsid w:val="0097463D"/>
    <w:rsid w:val="0097585A"/>
    <w:rsid w:val="0097706E"/>
    <w:rsid w:val="0098314A"/>
    <w:rsid w:val="00983CD3"/>
    <w:rsid w:val="00986DC7"/>
    <w:rsid w:val="0099132D"/>
    <w:rsid w:val="009A0C95"/>
    <w:rsid w:val="009A701C"/>
    <w:rsid w:val="009B2551"/>
    <w:rsid w:val="009C2F07"/>
    <w:rsid w:val="009C6C8F"/>
    <w:rsid w:val="009C75FD"/>
    <w:rsid w:val="009D32BF"/>
    <w:rsid w:val="009D4A47"/>
    <w:rsid w:val="009E11ED"/>
    <w:rsid w:val="009E1A91"/>
    <w:rsid w:val="009F76EE"/>
    <w:rsid w:val="00A01BA6"/>
    <w:rsid w:val="00A067A1"/>
    <w:rsid w:val="00A07A4F"/>
    <w:rsid w:val="00A2478E"/>
    <w:rsid w:val="00A24BCB"/>
    <w:rsid w:val="00A2502A"/>
    <w:rsid w:val="00A308AF"/>
    <w:rsid w:val="00A332A7"/>
    <w:rsid w:val="00A33E91"/>
    <w:rsid w:val="00A3774C"/>
    <w:rsid w:val="00A42A41"/>
    <w:rsid w:val="00A43CA7"/>
    <w:rsid w:val="00A53BF4"/>
    <w:rsid w:val="00A54AB7"/>
    <w:rsid w:val="00A65C6F"/>
    <w:rsid w:val="00A66FA1"/>
    <w:rsid w:val="00A715FF"/>
    <w:rsid w:val="00A8521F"/>
    <w:rsid w:val="00A915B4"/>
    <w:rsid w:val="00A91E28"/>
    <w:rsid w:val="00A94630"/>
    <w:rsid w:val="00A94652"/>
    <w:rsid w:val="00AA4682"/>
    <w:rsid w:val="00AA60E0"/>
    <w:rsid w:val="00AB0D97"/>
    <w:rsid w:val="00AB173C"/>
    <w:rsid w:val="00AB2B71"/>
    <w:rsid w:val="00AB39E3"/>
    <w:rsid w:val="00AB7E9B"/>
    <w:rsid w:val="00AC1931"/>
    <w:rsid w:val="00AC495E"/>
    <w:rsid w:val="00AC6000"/>
    <w:rsid w:val="00AC7236"/>
    <w:rsid w:val="00AD046B"/>
    <w:rsid w:val="00AD094F"/>
    <w:rsid w:val="00AD1FE1"/>
    <w:rsid w:val="00AD2928"/>
    <w:rsid w:val="00AD309F"/>
    <w:rsid w:val="00AD4DF8"/>
    <w:rsid w:val="00AD54A9"/>
    <w:rsid w:val="00AD7224"/>
    <w:rsid w:val="00AE2B07"/>
    <w:rsid w:val="00AF056E"/>
    <w:rsid w:val="00AF05F0"/>
    <w:rsid w:val="00AF23F0"/>
    <w:rsid w:val="00AF47BF"/>
    <w:rsid w:val="00B0114A"/>
    <w:rsid w:val="00B03F5C"/>
    <w:rsid w:val="00B041B8"/>
    <w:rsid w:val="00B06CB6"/>
    <w:rsid w:val="00B07480"/>
    <w:rsid w:val="00B13F00"/>
    <w:rsid w:val="00B14131"/>
    <w:rsid w:val="00B16376"/>
    <w:rsid w:val="00B269FE"/>
    <w:rsid w:val="00B30207"/>
    <w:rsid w:val="00B361D6"/>
    <w:rsid w:val="00B373E0"/>
    <w:rsid w:val="00B403B2"/>
    <w:rsid w:val="00B44087"/>
    <w:rsid w:val="00B5246F"/>
    <w:rsid w:val="00B60AAA"/>
    <w:rsid w:val="00B75546"/>
    <w:rsid w:val="00B7608F"/>
    <w:rsid w:val="00B86088"/>
    <w:rsid w:val="00B8631A"/>
    <w:rsid w:val="00B87EE4"/>
    <w:rsid w:val="00B90ED8"/>
    <w:rsid w:val="00B95320"/>
    <w:rsid w:val="00B95752"/>
    <w:rsid w:val="00B97CB7"/>
    <w:rsid w:val="00BA01C4"/>
    <w:rsid w:val="00BA5916"/>
    <w:rsid w:val="00BB330B"/>
    <w:rsid w:val="00BB3E9F"/>
    <w:rsid w:val="00BC0D5E"/>
    <w:rsid w:val="00BC5F32"/>
    <w:rsid w:val="00BC7100"/>
    <w:rsid w:val="00BD5A9D"/>
    <w:rsid w:val="00BE34C7"/>
    <w:rsid w:val="00BE6DEA"/>
    <w:rsid w:val="00BF4E0A"/>
    <w:rsid w:val="00C023FF"/>
    <w:rsid w:val="00C06EE3"/>
    <w:rsid w:val="00C105BE"/>
    <w:rsid w:val="00C2252F"/>
    <w:rsid w:val="00C32AA0"/>
    <w:rsid w:val="00C42DC2"/>
    <w:rsid w:val="00C4624C"/>
    <w:rsid w:val="00C512C1"/>
    <w:rsid w:val="00C51353"/>
    <w:rsid w:val="00C606E2"/>
    <w:rsid w:val="00C62D30"/>
    <w:rsid w:val="00C759D7"/>
    <w:rsid w:val="00C85BF0"/>
    <w:rsid w:val="00C9161B"/>
    <w:rsid w:val="00C92F3F"/>
    <w:rsid w:val="00C941B4"/>
    <w:rsid w:val="00C95CCB"/>
    <w:rsid w:val="00CB06A7"/>
    <w:rsid w:val="00CB5949"/>
    <w:rsid w:val="00CC05FB"/>
    <w:rsid w:val="00CC69A0"/>
    <w:rsid w:val="00CC74F5"/>
    <w:rsid w:val="00CC7DAF"/>
    <w:rsid w:val="00CD2926"/>
    <w:rsid w:val="00CD2DDE"/>
    <w:rsid w:val="00CD2E8B"/>
    <w:rsid w:val="00CD3BAD"/>
    <w:rsid w:val="00CE0524"/>
    <w:rsid w:val="00CE3C9B"/>
    <w:rsid w:val="00CE54C8"/>
    <w:rsid w:val="00CE7DF3"/>
    <w:rsid w:val="00D010CB"/>
    <w:rsid w:val="00D02100"/>
    <w:rsid w:val="00D03BA2"/>
    <w:rsid w:val="00D040E4"/>
    <w:rsid w:val="00D0750E"/>
    <w:rsid w:val="00D15CA3"/>
    <w:rsid w:val="00D21441"/>
    <w:rsid w:val="00D265F5"/>
    <w:rsid w:val="00D37E96"/>
    <w:rsid w:val="00D42F67"/>
    <w:rsid w:val="00D454C4"/>
    <w:rsid w:val="00D50411"/>
    <w:rsid w:val="00D5383F"/>
    <w:rsid w:val="00D55ABE"/>
    <w:rsid w:val="00D56B1D"/>
    <w:rsid w:val="00D60D88"/>
    <w:rsid w:val="00D62147"/>
    <w:rsid w:val="00D66916"/>
    <w:rsid w:val="00D73A3B"/>
    <w:rsid w:val="00D76607"/>
    <w:rsid w:val="00D770D7"/>
    <w:rsid w:val="00D80CDF"/>
    <w:rsid w:val="00D8194E"/>
    <w:rsid w:val="00D82578"/>
    <w:rsid w:val="00D86B15"/>
    <w:rsid w:val="00D9121A"/>
    <w:rsid w:val="00D93A12"/>
    <w:rsid w:val="00D95DB1"/>
    <w:rsid w:val="00DA2206"/>
    <w:rsid w:val="00DA4282"/>
    <w:rsid w:val="00DB0702"/>
    <w:rsid w:val="00DB5F1F"/>
    <w:rsid w:val="00DC359C"/>
    <w:rsid w:val="00DC4450"/>
    <w:rsid w:val="00DD2FBE"/>
    <w:rsid w:val="00DD5EF1"/>
    <w:rsid w:val="00DD7091"/>
    <w:rsid w:val="00DD7C0C"/>
    <w:rsid w:val="00DE0124"/>
    <w:rsid w:val="00DE0CAC"/>
    <w:rsid w:val="00DF3319"/>
    <w:rsid w:val="00DF520F"/>
    <w:rsid w:val="00DF669A"/>
    <w:rsid w:val="00DF753C"/>
    <w:rsid w:val="00DF7F86"/>
    <w:rsid w:val="00E06215"/>
    <w:rsid w:val="00E0710A"/>
    <w:rsid w:val="00E07554"/>
    <w:rsid w:val="00E076D2"/>
    <w:rsid w:val="00E155BE"/>
    <w:rsid w:val="00E16591"/>
    <w:rsid w:val="00E21252"/>
    <w:rsid w:val="00E2719E"/>
    <w:rsid w:val="00E37A18"/>
    <w:rsid w:val="00E43FF8"/>
    <w:rsid w:val="00E46266"/>
    <w:rsid w:val="00E5035B"/>
    <w:rsid w:val="00E52935"/>
    <w:rsid w:val="00E541E4"/>
    <w:rsid w:val="00E5549F"/>
    <w:rsid w:val="00E6110B"/>
    <w:rsid w:val="00E63A29"/>
    <w:rsid w:val="00E67FB0"/>
    <w:rsid w:val="00E7104E"/>
    <w:rsid w:val="00E755D0"/>
    <w:rsid w:val="00E75C5B"/>
    <w:rsid w:val="00E761EC"/>
    <w:rsid w:val="00E84A2B"/>
    <w:rsid w:val="00E87CB3"/>
    <w:rsid w:val="00E93F29"/>
    <w:rsid w:val="00E967DB"/>
    <w:rsid w:val="00EA3BE2"/>
    <w:rsid w:val="00EA7F15"/>
    <w:rsid w:val="00EC01CE"/>
    <w:rsid w:val="00EC1A28"/>
    <w:rsid w:val="00EC4B00"/>
    <w:rsid w:val="00EC5920"/>
    <w:rsid w:val="00ED206F"/>
    <w:rsid w:val="00ED3780"/>
    <w:rsid w:val="00ED779F"/>
    <w:rsid w:val="00EE20B9"/>
    <w:rsid w:val="00EE2504"/>
    <w:rsid w:val="00EE4CC8"/>
    <w:rsid w:val="00EE746B"/>
    <w:rsid w:val="00EF27BD"/>
    <w:rsid w:val="00EF5F20"/>
    <w:rsid w:val="00F004BF"/>
    <w:rsid w:val="00F072B6"/>
    <w:rsid w:val="00F125A8"/>
    <w:rsid w:val="00F139C6"/>
    <w:rsid w:val="00F148FC"/>
    <w:rsid w:val="00F16A78"/>
    <w:rsid w:val="00F22F24"/>
    <w:rsid w:val="00F241E1"/>
    <w:rsid w:val="00F27828"/>
    <w:rsid w:val="00F310D3"/>
    <w:rsid w:val="00F3230E"/>
    <w:rsid w:val="00F34178"/>
    <w:rsid w:val="00F350A6"/>
    <w:rsid w:val="00F352ED"/>
    <w:rsid w:val="00F407FC"/>
    <w:rsid w:val="00F46496"/>
    <w:rsid w:val="00F50013"/>
    <w:rsid w:val="00F55BEC"/>
    <w:rsid w:val="00F66AFA"/>
    <w:rsid w:val="00F70698"/>
    <w:rsid w:val="00F72276"/>
    <w:rsid w:val="00F73A72"/>
    <w:rsid w:val="00F73FC9"/>
    <w:rsid w:val="00F7544C"/>
    <w:rsid w:val="00F76345"/>
    <w:rsid w:val="00F8223D"/>
    <w:rsid w:val="00F87B56"/>
    <w:rsid w:val="00F90AA5"/>
    <w:rsid w:val="00F91C64"/>
    <w:rsid w:val="00F970FA"/>
    <w:rsid w:val="00FA6D16"/>
    <w:rsid w:val="00FB1F67"/>
    <w:rsid w:val="00FB40F8"/>
    <w:rsid w:val="00FB7472"/>
    <w:rsid w:val="00FC18EA"/>
    <w:rsid w:val="00FC6E87"/>
    <w:rsid w:val="00FD408C"/>
    <w:rsid w:val="00FD6733"/>
    <w:rsid w:val="00FE0E2E"/>
    <w:rsid w:val="00FE196D"/>
    <w:rsid w:val="00FE24C5"/>
    <w:rsid w:val="00FE4B80"/>
    <w:rsid w:val="00FE4F9E"/>
    <w:rsid w:val="00FE72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EA8B0"/>
  <w15:docId w15:val="{917D177B-3ECD-4A00-A6D4-50A63B2C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3B53"/>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A3B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3B53"/>
    <w:rPr>
      <w:rFonts w:ascii="Calibri" w:eastAsia="Calibri" w:hAnsi="Calibri" w:cs="Times New Roman"/>
    </w:rPr>
  </w:style>
  <w:style w:type="paragraph" w:styleId="Stopka">
    <w:name w:val="footer"/>
    <w:basedOn w:val="Normalny"/>
    <w:link w:val="StopkaZnak"/>
    <w:uiPriority w:val="99"/>
    <w:unhideWhenUsed/>
    <w:rsid w:val="000A3B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3B53"/>
    <w:rPr>
      <w:rFonts w:ascii="Calibri" w:eastAsia="Calibri" w:hAnsi="Calibri" w:cs="Times New Roman"/>
    </w:rPr>
  </w:style>
  <w:style w:type="paragraph" w:styleId="Akapitzlist">
    <w:name w:val="List Paragraph"/>
    <w:aliases w:val="maz_wyliczenie,opis dzialania,K-P_odwolanie,A_wyliczenie,Akapit z listą 1,List Paragraph1,T_SZ_List Paragraph,Lista PR,Numerowanie,Kolorowa lista — akcent 11,CW_Lista"/>
    <w:basedOn w:val="Normalny"/>
    <w:link w:val="AkapitzlistZnak"/>
    <w:uiPriority w:val="34"/>
    <w:qFormat/>
    <w:rsid w:val="000A3B53"/>
    <w:pPr>
      <w:spacing w:after="0" w:line="240" w:lineRule="auto"/>
      <w:ind w:left="720"/>
      <w:contextualSpacing/>
    </w:pPr>
    <w:rPr>
      <w:rFonts w:eastAsiaTheme="minorEastAsia"/>
      <w:sz w:val="24"/>
      <w:szCs w:val="24"/>
      <w:lang w:val="cs-CZ" w:eastAsia="pl-PL"/>
    </w:rPr>
  </w:style>
  <w:style w:type="paragraph" w:styleId="Tekstpodstawowy">
    <w:name w:val="Body Text"/>
    <w:basedOn w:val="Normalny"/>
    <w:link w:val="TekstpodstawowyZnak"/>
    <w:rsid w:val="000A3B53"/>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0A3B53"/>
    <w:rPr>
      <w:rFonts w:ascii="Times New Roman" w:eastAsia="Times New Roman" w:hAnsi="Times New Roman" w:cs="Times New Roman"/>
      <w:sz w:val="24"/>
      <w:szCs w:val="24"/>
    </w:rPr>
  </w:style>
  <w:style w:type="paragraph" w:styleId="Tekstpodstawowy2">
    <w:name w:val="Body Text 2"/>
    <w:basedOn w:val="Normalny"/>
    <w:link w:val="Tekstpodstawowy2Znak"/>
    <w:rsid w:val="000A3B53"/>
    <w:pPr>
      <w:spacing w:after="0" w:line="360" w:lineRule="auto"/>
      <w:jc w:val="both"/>
    </w:pPr>
    <w:rPr>
      <w:rFonts w:ascii="Arial" w:eastAsia="Times New Roman" w:hAnsi="Arial"/>
      <w:szCs w:val="24"/>
    </w:rPr>
  </w:style>
  <w:style w:type="character" w:customStyle="1" w:styleId="Tekstpodstawowy2Znak">
    <w:name w:val="Tekst podstawowy 2 Znak"/>
    <w:basedOn w:val="Domylnaczcionkaakapitu"/>
    <w:link w:val="Tekstpodstawowy2"/>
    <w:rsid w:val="000A3B53"/>
    <w:rPr>
      <w:rFonts w:ascii="Arial" w:eastAsia="Times New Roman" w:hAnsi="Arial" w:cs="Times New Roman"/>
      <w:szCs w:val="24"/>
    </w:rPr>
  </w:style>
  <w:style w:type="paragraph" w:styleId="Tytu">
    <w:name w:val="Title"/>
    <w:basedOn w:val="Normalny"/>
    <w:link w:val="TytuZnak"/>
    <w:qFormat/>
    <w:rsid w:val="000A3B53"/>
    <w:pPr>
      <w:spacing w:after="0" w:line="240" w:lineRule="auto"/>
      <w:jc w:val="center"/>
    </w:pPr>
    <w:rPr>
      <w:rFonts w:ascii="Times New Roman" w:eastAsia="Times New Roman" w:hAnsi="Times New Roman"/>
      <w:b/>
      <w:sz w:val="28"/>
      <w:szCs w:val="20"/>
    </w:rPr>
  </w:style>
  <w:style w:type="character" w:customStyle="1" w:styleId="TytuZnak">
    <w:name w:val="Tytuł Znak"/>
    <w:basedOn w:val="Domylnaczcionkaakapitu"/>
    <w:link w:val="Tytu"/>
    <w:rsid w:val="000A3B53"/>
    <w:rPr>
      <w:rFonts w:ascii="Times New Roman" w:eastAsia="Times New Roman" w:hAnsi="Times New Roman" w:cs="Times New Roman"/>
      <w:b/>
      <w:sz w:val="28"/>
      <w:szCs w:val="20"/>
    </w:rPr>
  </w:style>
  <w:style w:type="paragraph" w:styleId="Podtytu">
    <w:name w:val="Subtitle"/>
    <w:basedOn w:val="Normalny"/>
    <w:link w:val="PodtytuZnak"/>
    <w:qFormat/>
    <w:rsid w:val="000A3B53"/>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basedOn w:val="Domylnaczcionkaakapitu"/>
    <w:link w:val="Podtytu"/>
    <w:rsid w:val="000A3B53"/>
    <w:rPr>
      <w:rFonts w:ascii="Tahoma" w:eastAsia="Times New Roman" w:hAnsi="Tahoma" w:cs="Times New Roman"/>
      <w:b/>
      <w:bCs/>
    </w:rPr>
  </w:style>
  <w:style w:type="paragraph" w:customStyle="1" w:styleId="Akapitzlist1">
    <w:name w:val="Akapit z listą1"/>
    <w:basedOn w:val="Normalny"/>
    <w:qFormat/>
    <w:rsid w:val="000A3B53"/>
    <w:pPr>
      <w:spacing w:after="0" w:line="240" w:lineRule="auto"/>
      <w:ind w:left="720"/>
      <w:contextualSpacing/>
    </w:pPr>
    <w:rPr>
      <w:rFonts w:ascii="Times New Roman" w:eastAsia="Times New Roman" w:hAnsi="Times New Roman"/>
      <w:sz w:val="24"/>
      <w:szCs w:val="24"/>
      <w:lang w:eastAsia="pl-PL"/>
    </w:rPr>
  </w:style>
  <w:style w:type="paragraph" w:customStyle="1" w:styleId="Subitemnumbered">
    <w:name w:val="Subitem numbered"/>
    <w:basedOn w:val="Normalny"/>
    <w:rsid w:val="000A3B53"/>
    <w:pPr>
      <w:spacing w:after="0" w:line="360" w:lineRule="auto"/>
      <w:ind w:left="567" w:hanging="283"/>
    </w:pPr>
    <w:rPr>
      <w:rFonts w:ascii="Arial" w:eastAsia="Times New Roman" w:hAnsi="Arial"/>
      <w:sz w:val="20"/>
      <w:szCs w:val="20"/>
      <w:lang w:eastAsia="pl-PL"/>
    </w:rPr>
  </w:style>
  <w:style w:type="character" w:styleId="Odwoaniedokomentarza">
    <w:name w:val="annotation reference"/>
    <w:basedOn w:val="Domylnaczcionkaakapitu"/>
    <w:uiPriority w:val="99"/>
    <w:semiHidden/>
    <w:unhideWhenUsed/>
    <w:rsid w:val="000A3B53"/>
    <w:rPr>
      <w:sz w:val="16"/>
      <w:szCs w:val="16"/>
    </w:rPr>
  </w:style>
  <w:style w:type="paragraph" w:styleId="Tekstkomentarza">
    <w:name w:val="annotation text"/>
    <w:basedOn w:val="Normalny"/>
    <w:link w:val="TekstkomentarzaZnak"/>
    <w:uiPriority w:val="99"/>
    <w:unhideWhenUsed/>
    <w:rsid w:val="000A3B53"/>
    <w:pPr>
      <w:spacing w:line="240" w:lineRule="auto"/>
    </w:pPr>
    <w:rPr>
      <w:sz w:val="20"/>
      <w:szCs w:val="20"/>
    </w:rPr>
  </w:style>
  <w:style w:type="character" w:customStyle="1" w:styleId="TekstkomentarzaZnak">
    <w:name w:val="Tekst komentarza Znak"/>
    <w:basedOn w:val="Domylnaczcionkaakapitu"/>
    <w:link w:val="Tekstkomentarza"/>
    <w:uiPriority w:val="99"/>
    <w:rsid w:val="000A3B53"/>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0A3B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A3B53"/>
    <w:rPr>
      <w:rFonts w:ascii="Segoe UI" w:eastAsia="Calibri" w:hAnsi="Segoe UI" w:cs="Segoe UI"/>
      <w:sz w:val="18"/>
      <w:szCs w:val="18"/>
    </w:rPr>
  </w:style>
  <w:style w:type="numbering" w:customStyle="1" w:styleId="Zaimportowanystyl11">
    <w:name w:val="Zaimportowany styl 11"/>
    <w:rsid w:val="00B0114A"/>
    <w:pPr>
      <w:numPr>
        <w:numId w:val="1"/>
      </w:numPr>
    </w:pPr>
  </w:style>
  <w:style w:type="paragraph" w:styleId="Tematkomentarza">
    <w:name w:val="annotation subject"/>
    <w:basedOn w:val="Tekstkomentarza"/>
    <w:next w:val="Tekstkomentarza"/>
    <w:link w:val="TematkomentarzaZnak"/>
    <w:uiPriority w:val="99"/>
    <w:semiHidden/>
    <w:unhideWhenUsed/>
    <w:rsid w:val="00AD54A9"/>
    <w:rPr>
      <w:b/>
      <w:bCs/>
    </w:rPr>
  </w:style>
  <w:style w:type="character" w:customStyle="1" w:styleId="TematkomentarzaZnak">
    <w:name w:val="Temat komentarza Znak"/>
    <w:basedOn w:val="TekstkomentarzaZnak"/>
    <w:link w:val="Tematkomentarza"/>
    <w:uiPriority w:val="99"/>
    <w:semiHidden/>
    <w:rsid w:val="00AD54A9"/>
    <w:rPr>
      <w:rFonts w:ascii="Calibri" w:eastAsia="Calibri" w:hAnsi="Calibri" w:cs="Times New Roman"/>
      <w:b/>
      <w:bCs/>
      <w:sz w:val="20"/>
      <w:szCs w:val="20"/>
    </w:rPr>
  </w:style>
  <w:style w:type="paragraph" w:styleId="Tekstprzypisukocowego">
    <w:name w:val="endnote text"/>
    <w:basedOn w:val="Normalny"/>
    <w:link w:val="TekstprzypisukocowegoZnak"/>
    <w:uiPriority w:val="99"/>
    <w:semiHidden/>
    <w:unhideWhenUsed/>
    <w:rsid w:val="00B9575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95752"/>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B95752"/>
    <w:rPr>
      <w:vertAlign w:val="superscript"/>
    </w:rPr>
  </w:style>
  <w:style w:type="numbering" w:customStyle="1" w:styleId="Zaimportowanystyl5">
    <w:name w:val="Zaimportowany styl 5"/>
    <w:rsid w:val="004E7B17"/>
    <w:pPr>
      <w:numPr>
        <w:numId w:val="2"/>
      </w:numPr>
    </w:pPr>
  </w:style>
  <w:style w:type="paragraph" w:styleId="Poprawka">
    <w:name w:val="Revision"/>
    <w:hidden/>
    <w:uiPriority w:val="99"/>
    <w:semiHidden/>
    <w:rsid w:val="00343A82"/>
    <w:pPr>
      <w:spacing w:after="0" w:line="240" w:lineRule="auto"/>
    </w:pPr>
    <w:rPr>
      <w:rFonts w:ascii="Calibri" w:eastAsia="Calibri" w:hAnsi="Calibri" w:cs="Times New Roman"/>
    </w:rPr>
  </w:style>
  <w:style w:type="character" w:customStyle="1" w:styleId="alb">
    <w:name w:val="a_lb"/>
    <w:basedOn w:val="Domylnaczcionkaakapitu"/>
    <w:rsid w:val="00A8521F"/>
  </w:style>
  <w:style w:type="character" w:customStyle="1" w:styleId="AkapitzlistZnak">
    <w:name w:val="Akapit z listą Znak"/>
    <w:aliases w:val="maz_wyliczenie Znak,opis dzialania Znak,K-P_odwolanie Znak,A_wyliczenie Znak,Akapit z listą 1 Znak,List Paragraph1 Znak,T_SZ_List Paragraph Znak,Lista PR Znak,Numerowanie Znak,Kolorowa lista — akcent 11 Znak,CW_Lista Znak"/>
    <w:link w:val="Akapitzlist"/>
    <w:uiPriority w:val="34"/>
    <w:qFormat/>
    <w:locked/>
    <w:rsid w:val="00EA7F15"/>
    <w:rPr>
      <w:rFonts w:ascii="Calibri" w:eastAsiaTheme="minorEastAsia" w:hAnsi="Calibri" w:cs="Times New Roman"/>
      <w:sz w:val="24"/>
      <w:szCs w:val="24"/>
      <w:lang w:val="cs-CZ" w:eastAsia="pl-PL"/>
    </w:rPr>
  </w:style>
  <w:style w:type="character" w:styleId="Hipercze">
    <w:name w:val="Hyperlink"/>
    <w:basedOn w:val="Domylnaczcionkaakapitu"/>
    <w:uiPriority w:val="99"/>
    <w:unhideWhenUsed/>
    <w:rsid w:val="00031DA8"/>
    <w:rPr>
      <w:color w:val="0563C1" w:themeColor="hyperlink"/>
      <w:u w:val="single"/>
    </w:rPr>
  </w:style>
  <w:style w:type="character" w:customStyle="1" w:styleId="Nierozpoznanawzmianka1">
    <w:name w:val="Nierozpoznana wzmianka1"/>
    <w:basedOn w:val="Domylnaczcionkaakapitu"/>
    <w:uiPriority w:val="99"/>
    <w:semiHidden/>
    <w:unhideWhenUsed/>
    <w:rsid w:val="00031DA8"/>
    <w:rPr>
      <w:color w:val="605E5C"/>
      <w:shd w:val="clear" w:color="auto" w:fill="E1DFDD"/>
    </w:rPr>
  </w:style>
  <w:style w:type="paragraph" w:customStyle="1" w:styleId="pdq2pgselectionanchorcontainer">
    <w:name w:val="pdq2pg_selectionanchorcontainer"/>
    <w:basedOn w:val="Normalny"/>
    <w:rsid w:val="00042294"/>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042294"/>
    <w:rPr>
      <w:b/>
      <w:bCs/>
    </w:rPr>
  </w:style>
  <w:style w:type="paragraph" w:styleId="NormalnyWeb">
    <w:name w:val="Normal (Web)"/>
    <w:basedOn w:val="Normalny"/>
    <w:uiPriority w:val="99"/>
    <w:semiHidden/>
    <w:unhideWhenUsed/>
    <w:rsid w:val="00042294"/>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39"/>
    <w:rsid w:val="000A3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ny"/>
    <w:rsid w:val="00783226"/>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783226"/>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4B2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3118">
      <w:bodyDiv w:val="1"/>
      <w:marLeft w:val="0"/>
      <w:marRight w:val="0"/>
      <w:marTop w:val="0"/>
      <w:marBottom w:val="0"/>
      <w:divBdr>
        <w:top w:val="none" w:sz="0" w:space="0" w:color="auto"/>
        <w:left w:val="none" w:sz="0" w:space="0" w:color="auto"/>
        <w:bottom w:val="none" w:sz="0" w:space="0" w:color="auto"/>
        <w:right w:val="none" w:sz="0" w:space="0" w:color="auto"/>
      </w:divBdr>
    </w:div>
    <w:div w:id="71900921">
      <w:bodyDiv w:val="1"/>
      <w:marLeft w:val="0"/>
      <w:marRight w:val="0"/>
      <w:marTop w:val="0"/>
      <w:marBottom w:val="0"/>
      <w:divBdr>
        <w:top w:val="none" w:sz="0" w:space="0" w:color="auto"/>
        <w:left w:val="none" w:sz="0" w:space="0" w:color="auto"/>
        <w:bottom w:val="none" w:sz="0" w:space="0" w:color="auto"/>
        <w:right w:val="none" w:sz="0" w:space="0" w:color="auto"/>
      </w:divBdr>
      <w:divsChild>
        <w:div w:id="2113671729">
          <w:marLeft w:val="0"/>
          <w:marRight w:val="0"/>
          <w:marTop w:val="0"/>
          <w:marBottom w:val="0"/>
          <w:divBdr>
            <w:top w:val="none" w:sz="0" w:space="0" w:color="auto"/>
            <w:left w:val="none" w:sz="0" w:space="0" w:color="auto"/>
            <w:bottom w:val="none" w:sz="0" w:space="0" w:color="auto"/>
            <w:right w:val="none" w:sz="0" w:space="0" w:color="auto"/>
          </w:divBdr>
        </w:div>
        <w:div w:id="2117603329">
          <w:marLeft w:val="0"/>
          <w:marRight w:val="0"/>
          <w:marTop w:val="0"/>
          <w:marBottom w:val="0"/>
          <w:divBdr>
            <w:top w:val="none" w:sz="0" w:space="0" w:color="auto"/>
            <w:left w:val="none" w:sz="0" w:space="0" w:color="auto"/>
            <w:bottom w:val="none" w:sz="0" w:space="0" w:color="auto"/>
            <w:right w:val="none" w:sz="0" w:space="0" w:color="auto"/>
          </w:divBdr>
        </w:div>
      </w:divsChild>
    </w:div>
    <w:div w:id="1053693533">
      <w:bodyDiv w:val="1"/>
      <w:marLeft w:val="0"/>
      <w:marRight w:val="0"/>
      <w:marTop w:val="0"/>
      <w:marBottom w:val="0"/>
      <w:divBdr>
        <w:top w:val="none" w:sz="0" w:space="0" w:color="auto"/>
        <w:left w:val="none" w:sz="0" w:space="0" w:color="auto"/>
        <w:bottom w:val="none" w:sz="0" w:space="0" w:color="auto"/>
        <w:right w:val="none" w:sz="0" w:space="0" w:color="auto"/>
      </w:divBdr>
    </w:div>
    <w:div w:id="1200817814">
      <w:bodyDiv w:val="1"/>
      <w:marLeft w:val="0"/>
      <w:marRight w:val="0"/>
      <w:marTop w:val="0"/>
      <w:marBottom w:val="0"/>
      <w:divBdr>
        <w:top w:val="none" w:sz="0" w:space="0" w:color="auto"/>
        <w:left w:val="none" w:sz="0" w:space="0" w:color="auto"/>
        <w:bottom w:val="none" w:sz="0" w:space="0" w:color="auto"/>
        <w:right w:val="none" w:sz="0" w:space="0" w:color="auto"/>
      </w:divBdr>
    </w:div>
    <w:div w:id="1356150499">
      <w:bodyDiv w:val="1"/>
      <w:marLeft w:val="0"/>
      <w:marRight w:val="0"/>
      <w:marTop w:val="0"/>
      <w:marBottom w:val="0"/>
      <w:divBdr>
        <w:top w:val="none" w:sz="0" w:space="0" w:color="auto"/>
        <w:left w:val="none" w:sz="0" w:space="0" w:color="auto"/>
        <w:bottom w:val="none" w:sz="0" w:space="0" w:color="auto"/>
        <w:right w:val="none" w:sz="0" w:space="0" w:color="auto"/>
      </w:divBdr>
    </w:div>
    <w:div w:id="1457675035">
      <w:bodyDiv w:val="1"/>
      <w:marLeft w:val="0"/>
      <w:marRight w:val="0"/>
      <w:marTop w:val="0"/>
      <w:marBottom w:val="0"/>
      <w:divBdr>
        <w:top w:val="none" w:sz="0" w:space="0" w:color="auto"/>
        <w:left w:val="none" w:sz="0" w:space="0" w:color="auto"/>
        <w:bottom w:val="none" w:sz="0" w:space="0" w:color="auto"/>
        <w:right w:val="none" w:sz="0" w:space="0" w:color="auto"/>
      </w:divBdr>
    </w:div>
    <w:div w:id="1498229155">
      <w:bodyDiv w:val="1"/>
      <w:marLeft w:val="0"/>
      <w:marRight w:val="0"/>
      <w:marTop w:val="0"/>
      <w:marBottom w:val="0"/>
      <w:divBdr>
        <w:top w:val="none" w:sz="0" w:space="0" w:color="auto"/>
        <w:left w:val="none" w:sz="0" w:space="0" w:color="auto"/>
        <w:bottom w:val="none" w:sz="0" w:space="0" w:color="auto"/>
        <w:right w:val="none" w:sz="0" w:space="0" w:color="auto"/>
      </w:divBdr>
      <w:divsChild>
        <w:div w:id="838079185">
          <w:marLeft w:val="0"/>
          <w:marRight w:val="0"/>
          <w:marTop w:val="0"/>
          <w:marBottom w:val="0"/>
          <w:divBdr>
            <w:top w:val="none" w:sz="0" w:space="0" w:color="auto"/>
            <w:left w:val="none" w:sz="0" w:space="0" w:color="auto"/>
            <w:bottom w:val="none" w:sz="0" w:space="0" w:color="auto"/>
            <w:right w:val="none" w:sz="0" w:space="0" w:color="auto"/>
          </w:divBdr>
        </w:div>
      </w:divsChild>
    </w:div>
    <w:div w:id="15476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mb.edu.pl/rod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39AB3F07DE7446A9A60007D1424103" ma:contentTypeVersion="12" ma:contentTypeDescription="Create a new document." ma:contentTypeScope="" ma:versionID="3aae0af6f15d7b8022f05e7e8ab3c063">
  <xsd:schema xmlns:xsd="http://www.w3.org/2001/XMLSchema" xmlns:xs="http://www.w3.org/2001/XMLSchema" xmlns:p="http://schemas.microsoft.com/office/2006/metadata/properties" xmlns:ns2="c134cad8-4572-4d2d-bc37-83ff36139984" xmlns:ns3="8884fdd5-5276-455d-8768-12e8fec1e506" targetNamespace="http://schemas.microsoft.com/office/2006/metadata/properties" ma:root="true" ma:fieldsID="0455ae4b9131a6f222a2bb84be61d64b" ns2:_="" ns3:_="">
    <xsd:import namespace="c134cad8-4572-4d2d-bc37-83ff36139984"/>
    <xsd:import namespace="8884fdd5-5276-455d-8768-12e8fec1e5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4cad8-4572-4d2d-bc37-83ff361399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ebead0-85a9-4766-a0d1-94b880cacfa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84fdd5-5276-455d-8768-12e8fec1e5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eb6b85-1257-410a-87d8-82e478558d26}" ma:internalName="TaxCatchAll" ma:showField="CatchAllData" ma:web="8884fdd5-5276-455d-8768-12e8fec1e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134cad8-4572-4d2d-bc37-83ff36139984">
      <Terms xmlns="http://schemas.microsoft.com/office/infopath/2007/PartnerControls"/>
    </lcf76f155ced4ddcb4097134ff3c332f>
    <TaxCatchAll xmlns="8884fdd5-5276-455d-8768-12e8fec1e506" xsi:nil="true"/>
  </documentManagement>
</p:properties>
</file>

<file path=customXml/itemProps1.xml><?xml version="1.0" encoding="utf-8"?>
<ds:datastoreItem xmlns:ds="http://schemas.openxmlformats.org/officeDocument/2006/customXml" ds:itemID="{D0B68841-B44F-4427-874F-0CA7FD5F0F69}">
  <ds:schemaRefs>
    <ds:schemaRef ds:uri="http://schemas.openxmlformats.org/officeDocument/2006/bibliography"/>
  </ds:schemaRefs>
</ds:datastoreItem>
</file>

<file path=customXml/itemProps2.xml><?xml version="1.0" encoding="utf-8"?>
<ds:datastoreItem xmlns:ds="http://schemas.openxmlformats.org/officeDocument/2006/customXml" ds:itemID="{62C88065-F8C4-43C1-9A26-DA1EF55F912C}">
  <ds:schemaRefs>
    <ds:schemaRef ds:uri="http://schemas.microsoft.com/sharepoint/v3/contenttype/forms"/>
  </ds:schemaRefs>
</ds:datastoreItem>
</file>

<file path=customXml/itemProps3.xml><?xml version="1.0" encoding="utf-8"?>
<ds:datastoreItem xmlns:ds="http://schemas.openxmlformats.org/officeDocument/2006/customXml" ds:itemID="{68B8038B-9F7A-4A94-938C-19FCB6D44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4cad8-4572-4d2d-bc37-83ff36139984"/>
    <ds:schemaRef ds:uri="8884fdd5-5276-455d-8768-12e8fec1e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75DBC1-6A77-45C8-B287-1A36C0888907}">
  <ds:schemaRefs>
    <ds:schemaRef ds:uri="http://schemas.microsoft.com/office/2006/metadata/properties"/>
    <ds:schemaRef ds:uri="http://schemas.microsoft.com/office/infopath/2007/PartnerControls"/>
    <ds:schemaRef ds:uri="c134cad8-4572-4d2d-bc37-83ff36139984"/>
    <ds:schemaRef ds:uri="8884fdd5-5276-455d-8768-12e8fec1e506"/>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2162</Words>
  <Characters>12976</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Pyłko</dc:creator>
  <cp:lastModifiedBy>Gabriela Radulska</cp:lastModifiedBy>
  <cp:revision>3</cp:revision>
  <cp:lastPrinted>2026-02-10T08:09:00Z</cp:lastPrinted>
  <dcterms:created xsi:type="dcterms:W3CDTF">2026-09-10T13:10:00Z</dcterms:created>
  <dcterms:modified xsi:type="dcterms:W3CDTF">2026-09-10T13:24:00Z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0x010100A939AB3F07DE7446A9A60007D1424103</vt:lpwstr>
  </property>
  <property fmtid="{D5CDD505-2E9C-101B-9397-08002B2CF9AE}" pid="3" name="MediaServiceImageTags">
    <vt:lpwstr/>
  </property>
</Properties>
</file>