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EF6" w:rsidRDefault="008A6D16">
      <w:r>
        <w:t xml:space="preserve">                                                                                                                      Białystok dn.</w:t>
      </w:r>
      <w:r w:rsidR="00017DA4">
        <w:t xml:space="preserve"> </w:t>
      </w:r>
      <w:r w:rsidR="00B74509">
        <w:t>13.</w:t>
      </w:r>
      <w:r w:rsidR="00EC69C6">
        <w:t>07</w:t>
      </w:r>
      <w:r w:rsidR="00017DA4">
        <w:t>.202</w:t>
      </w:r>
      <w:r w:rsidR="00EC69C6">
        <w:t>6</w:t>
      </w:r>
    </w:p>
    <w:p w:rsidR="00C93913" w:rsidRPr="00C632F7" w:rsidRDefault="00C93913" w:rsidP="00C632F7">
      <w:pPr>
        <w:pStyle w:val="Bezodstpw"/>
        <w:rPr>
          <w:b/>
        </w:rPr>
      </w:pPr>
      <w:r w:rsidRPr="00C632F7">
        <w:rPr>
          <w:b/>
        </w:rPr>
        <w:t xml:space="preserve">Uniwersytet Medyczny w Białymstoku  </w:t>
      </w:r>
    </w:p>
    <w:p w:rsidR="00C632F7" w:rsidRDefault="00C632F7" w:rsidP="00C632F7">
      <w:pPr>
        <w:pStyle w:val="Bezodstpw"/>
        <w:rPr>
          <w:b/>
        </w:rPr>
      </w:pPr>
      <w:r w:rsidRPr="00C632F7">
        <w:rPr>
          <w:b/>
        </w:rPr>
        <w:t>Dział Zaopatrzenia</w:t>
      </w:r>
    </w:p>
    <w:p w:rsidR="00990E35" w:rsidRPr="00C632F7" w:rsidRDefault="00990E35" w:rsidP="00C632F7">
      <w:pPr>
        <w:pStyle w:val="Bezodstpw"/>
        <w:rPr>
          <w:b/>
        </w:rPr>
      </w:pPr>
    </w:p>
    <w:p w:rsidR="00A14FA5" w:rsidRDefault="00542EBD" w:rsidP="00B76F5F">
      <w:pPr>
        <w:pStyle w:val="Bezodstpw"/>
        <w:rPr>
          <w:b/>
        </w:rPr>
      </w:pPr>
      <w:r w:rsidRPr="00C632F7">
        <w:rPr>
          <w:b/>
        </w:rPr>
        <w:t>Zestawienie ofert w post</w:t>
      </w:r>
      <w:r w:rsidR="0031417A">
        <w:rPr>
          <w:b/>
        </w:rPr>
        <w:t>ę</w:t>
      </w:r>
      <w:r w:rsidRPr="00C632F7">
        <w:rPr>
          <w:b/>
        </w:rPr>
        <w:t xml:space="preserve">powaniu Zapytanie ofertowe </w:t>
      </w:r>
      <w:r w:rsidR="00C632F7" w:rsidRPr="00C632F7">
        <w:rPr>
          <w:b/>
        </w:rPr>
        <w:t xml:space="preserve">na </w:t>
      </w:r>
      <w:r w:rsidR="00EC69C6">
        <w:rPr>
          <w:b/>
        </w:rPr>
        <w:t>sukcesywną dostawę azotu ciekłego</w:t>
      </w:r>
    </w:p>
    <w:p w:rsidR="00A46E2C" w:rsidRDefault="00A46E2C" w:rsidP="00B76F5F">
      <w:pPr>
        <w:pStyle w:val="Bezodstpw"/>
        <w:rPr>
          <w:b/>
        </w:rPr>
      </w:pPr>
    </w:p>
    <w:p w:rsidR="006F0141" w:rsidRPr="0091491C" w:rsidRDefault="006F0141" w:rsidP="00C632F7">
      <w:pPr>
        <w:pStyle w:val="Bezodstpw"/>
        <w:rPr>
          <w:b/>
        </w:rPr>
      </w:pPr>
      <w:r w:rsidRPr="0058244D">
        <w:t xml:space="preserve">Nr postępowania </w:t>
      </w:r>
      <w:r w:rsidRPr="0091491C">
        <w:rPr>
          <w:b/>
        </w:rPr>
        <w:t>TZ.220.</w:t>
      </w:r>
      <w:r w:rsidR="00B74509">
        <w:rPr>
          <w:b/>
        </w:rPr>
        <w:t>3.</w:t>
      </w:r>
      <w:r w:rsidR="00EC69C6">
        <w:rPr>
          <w:b/>
        </w:rPr>
        <w:t>C.2026</w:t>
      </w:r>
    </w:p>
    <w:p w:rsidR="0058244D" w:rsidRPr="0058244D" w:rsidRDefault="0058244D" w:rsidP="00C632F7">
      <w:pPr>
        <w:pStyle w:val="Bezodstpw"/>
      </w:pPr>
    </w:p>
    <w:p w:rsidR="005A28D4" w:rsidRPr="00C632F7" w:rsidRDefault="005A28D4" w:rsidP="00C632F7">
      <w:pPr>
        <w:pStyle w:val="Bezodstpw"/>
        <w:rPr>
          <w:b/>
        </w:rPr>
      </w:pPr>
    </w:p>
    <w:tbl>
      <w:tblPr>
        <w:tblStyle w:val="Tabela-Siatka"/>
        <w:tblW w:w="8897" w:type="dxa"/>
        <w:tblLayout w:type="fixed"/>
        <w:tblLook w:val="04A0" w:firstRow="1" w:lastRow="0" w:firstColumn="1" w:lastColumn="0" w:noHBand="0" w:noVBand="1"/>
      </w:tblPr>
      <w:tblGrid>
        <w:gridCol w:w="675"/>
        <w:gridCol w:w="2722"/>
        <w:gridCol w:w="5500"/>
      </w:tblGrid>
      <w:tr w:rsidR="00B76F5F" w:rsidTr="0031417A">
        <w:tc>
          <w:tcPr>
            <w:tcW w:w="675" w:type="dxa"/>
          </w:tcPr>
          <w:p w:rsidR="00B76F5F" w:rsidRDefault="00B76F5F" w:rsidP="00C632F7">
            <w:pPr>
              <w:pStyle w:val="Bezodstpw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2722" w:type="dxa"/>
          </w:tcPr>
          <w:p w:rsidR="00B76F5F" w:rsidRDefault="00B76F5F" w:rsidP="0058244D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Dostawca</w:t>
            </w:r>
          </w:p>
        </w:tc>
        <w:tc>
          <w:tcPr>
            <w:tcW w:w="5500" w:type="dxa"/>
          </w:tcPr>
          <w:p w:rsidR="00B76F5F" w:rsidRDefault="00F97EAF" w:rsidP="00B76F5F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Wartość oferty</w:t>
            </w:r>
          </w:p>
        </w:tc>
      </w:tr>
      <w:tr w:rsidR="00B76F5F" w:rsidTr="00EC69C6">
        <w:tc>
          <w:tcPr>
            <w:tcW w:w="675" w:type="dxa"/>
            <w:shd w:val="clear" w:color="auto" w:fill="auto"/>
          </w:tcPr>
          <w:p w:rsidR="00B76F5F" w:rsidRDefault="00B76F5F" w:rsidP="00C632F7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1491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722" w:type="dxa"/>
            <w:shd w:val="clear" w:color="auto" w:fill="auto"/>
          </w:tcPr>
          <w:p w:rsidR="00B74509" w:rsidRDefault="00EC69C6" w:rsidP="0091491C">
            <w:pPr>
              <w:pStyle w:val="Bezodstpw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Air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Liquide</w:t>
            </w:r>
            <w:proofErr w:type="spellEnd"/>
            <w:r>
              <w:rPr>
                <w:b/>
                <w:sz w:val="28"/>
                <w:szCs w:val="28"/>
              </w:rPr>
              <w:t xml:space="preserve"> Polska Sp. z o.o.</w:t>
            </w:r>
          </w:p>
          <w:p w:rsidR="00EC69C6" w:rsidRDefault="00EC69C6" w:rsidP="0091491C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ul. Jasnogórska 9</w:t>
            </w:r>
          </w:p>
          <w:p w:rsidR="00EC69C6" w:rsidRDefault="00EC69C6" w:rsidP="0091491C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31-358 Kraków</w:t>
            </w:r>
          </w:p>
        </w:tc>
        <w:tc>
          <w:tcPr>
            <w:tcW w:w="5500" w:type="dxa"/>
          </w:tcPr>
          <w:p w:rsidR="00B76F5F" w:rsidRPr="00A46E2C" w:rsidRDefault="00EC69C6" w:rsidP="00C632F7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20064 zł</w:t>
            </w:r>
          </w:p>
        </w:tc>
      </w:tr>
      <w:tr w:rsidR="00B74509" w:rsidTr="0031417A">
        <w:tc>
          <w:tcPr>
            <w:tcW w:w="675" w:type="dxa"/>
          </w:tcPr>
          <w:p w:rsidR="00B74509" w:rsidRDefault="00B74509" w:rsidP="00C632F7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722" w:type="dxa"/>
          </w:tcPr>
          <w:p w:rsidR="00B74509" w:rsidRDefault="00EC69C6" w:rsidP="0091491C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CH-Tech Charkiewicz sp.</w:t>
            </w:r>
            <w:r w:rsidR="00D96E65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j.</w:t>
            </w:r>
          </w:p>
          <w:p w:rsidR="00EC69C6" w:rsidRDefault="00EC69C6" w:rsidP="0091491C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ul.</w:t>
            </w:r>
            <w:r w:rsidR="00D96E6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Wysockiego 69</w:t>
            </w:r>
          </w:p>
          <w:p w:rsidR="00EC69C6" w:rsidRDefault="00EC69C6" w:rsidP="0091491C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15-168 Białystok</w:t>
            </w:r>
          </w:p>
        </w:tc>
        <w:tc>
          <w:tcPr>
            <w:tcW w:w="5500" w:type="dxa"/>
          </w:tcPr>
          <w:p w:rsidR="00B74509" w:rsidRDefault="00EC69C6" w:rsidP="00EC69C6">
            <w:pPr>
              <w:pStyle w:val="Bezodstpw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33216 zł</w:t>
            </w:r>
          </w:p>
        </w:tc>
      </w:tr>
      <w:tr w:rsidR="00EC69C6" w:rsidTr="0031417A">
        <w:tc>
          <w:tcPr>
            <w:tcW w:w="675" w:type="dxa"/>
          </w:tcPr>
          <w:p w:rsidR="00EC69C6" w:rsidRDefault="00EC69C6" w:rsidP="00C632F7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722" w:type="dxa"/>
          </w:tcPr>
          <w:p w:rsidR="00EC69C6" w:rsidRDefault="00EC69C6" w:rsidP="0091491C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GOMI Mirosław Opiela</w:t>
            </w:r>
          </w:p>
          <w:p w:rsidR="00EC69C6" w:rsidRDefault="00EC69C6" w:rsidP="0091491C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ul.</w:t>
            </w:r>
            <w:r w:rsidR="00D96E6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Fabryczna 31</w:t>
            </w:r>
          </w:p>
          <w:p w:rsidR="00EC69C6" w:rsidRDefault="00EC69C6" w:rsidP="0091491C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34-600 Limanowa</w:t>
            </w:r>
          </w:p>
        </w:tc>
        <w:tc>
          <w:tcPr>
            <w:tcW w:w="5500" w:type="dxa"/>
          </w:tcPr>
          <w:p w:rsidR="00EC69C6" w:rsidRDefault="00EC69C6" w:rsidP="00C632F7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33888 zł</w:t>
            </w:r>
          </w:p>
        </w:tc>
      </w:tr>
    </w:tbl>
    <w:p w:rsidR="00F749F5" w:rsidRPr="00C632F7" w:rsidRDefault="00F749F5" w:rsidP="00C632F7">
      <w:pPr>
        <w:pStyle w:val="Bezodstpw"/>
        <w:rPr>
          <w:b/>
        </w:rPr>
      </w:pPr>
    </w:p>
    <w:sectPr w:rsidR="00F749F5" w:rsidRPr="00C63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8E"/>
    <w:rsid w:val="00017DA4"/>
    <w:rsid w:val="00097C08"/>
    <w:rsid w:val="00184C05"/>
    <w:rsid w:val="002814B2"/>
    <w:rsid w:val="002F4E71"/>
    <w:rsid w:val="0031417A"/>
    <w:rsid w:val="00323789"/>
    <w:rsid w:val="00416A57"/>
    <w:rsid w:val="00456EF1"/>
    <w:rsid w:val="004F72E3"/>
    <w:rsid w:val="00534E60"/>
    <w:rsid w:val="00542EBD"/>
    <w:rsid w:val="0054528E"/>
    <w:rsid w:val="0058244D"/>
    <w:rsid w:val="00582845"/>
    <w:rsid w:val="005A28D4"/>
    <w:rsid w:val="0060371A"/>
    <w:rsid w:val="00663DCE"/>
    <w:rsid w:val="006851D0"/>
    <w:rsid w:val="006C1489"/>
    <w:rsid w:val="006C3209"/>
    <w:rsid w:val="006F0141"/>
    <w:rsid w:val="007A60DD"/>
    <w:rsid w:val="007C49DC"/>
    <w:rsid w:val="00843913"/>
    <w:rsid w:val="00846DC6"/>
    <w:rsid w:val="00866F8C"/>
    <w:rsid w:val="00883FAC"/>
    <w:rsid w:val="008A6D16"/>
    <w:rsid w:val="008C0E40"/>
    <w:rsid w:val="008F364D"/>
    <w:rsid w:val="0091491C"/>
    <w:rsid w:val="00990E35"/>
    <w:rsid w:val="00A13564"/>
    <w:rsid w:val="00A14FA5"/>
    <w:rsid w:val="00A46E2C"/>
    <w:rsid w:val="00A6469A"/>
    <w:rsid w:val="00A94740"/>
    <w:rsid w:val="00AC0932"/>
    <w:rsid w:val="00B3613C"/>
    <w:rsid w:val="00B74509"/>
    <w:rsid w:val="00B76F5F"/>
    <w:rsid w:val="00B97D3E"/>
    <w:rsid w:val="00BA58CC"/>
    <w:rsid w:val="00BB296A"/>
    <w:rsid w:val="00BE48B5"/>
    <w:rsid w:val="00C163C8"/>
    <w:rsid w:val="00C632F7"/>
    <w:rsid w:val="00C93913"/>
    <w:rsid w:val="00CD18C9"/>
    <w:rsid w:val="00D57EF6"/>
    <w:rsid w:val="00D96E65"/>
    <w:rsid w:val="00EC69C6"/>
    <w:rsid w:val="00ED7D57"/>
    <w:rsid w:val="00F01118"/>
    <w:rsid w:val="00F749F5"/>
    <w:rsid w:val="00F97EAF"/>
    <w:rsid w:val="00FC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5574"/>
  <w15:docId w15:val="{51DE4CD0-18C3-49E8-B7A9-889092E0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7E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28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14F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14F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2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632F7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5A28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A14F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A14F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"/>
    <w:uiPriority w:val="9"/>
    <w:rsid w:val="00F97E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4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E7A23-5382-49F9-879A-7CC3EF10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Eugeniusz Sacharko</dc:creator>
  <cp:lastModifiedBy>Marcin Pawluczuk</cp:lastModifiedBy>
  <cp:revision>2</cp:revision>
  <cp:lastPrinted>2022-03-10T08:47:00Z</cp:lastPrinted>
  <dcterms:created xsi:type="dcterms:W3CDTF">2026-07-13T06:39:00Z</dcterms:created>
  <dcterms:modified xsi:type="dcterms:W3CDTF">2026-07-13T06:39:00Z</dcterms:modified>
</cp:coreProperties>
</file>