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90DB9" w14:textId="77777777" w:rsidR="007A366C" w:rsidRPr="00702E92" w:rsidRDefault="007A366C" w:rsidP="007A366C">
      <w:pPr>
        <w:spacing w:line="360" w:lineRule="auto"/>
        <w:ind w:right="91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>MODYFIKACJA</w:t>
      </w:r>
    </w:p>
    <w:p w14:paraId="5CAEB3EA" w14:textId="0EC72FE6" w:rsidR="007A366C" w:rsidRDefault="007A366C" w:rsidP="007A366C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- </w:t>
      </w: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>Załącznik nr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2</w:t>
      </w: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do SWZ (</w:t>
      </w:r>
      <w:r w:rsidRPr="00944CA0">
        <w:rPr>
          <w:rFonts w:asciiTheme="minorHAnsi" w:hAnsiTheme="minorHAnsi" w:cstheme="minorHAnsi"/>
          <w:b/>
          <w:color w:val="FF0000"/>
          <w:sz w:val="20"/>
          <w:szCs w:val="20"/>
        </w:rPr>
        <w:t>OPIS PRZEDMIOTU ZAMÓWIENIA</w:t>
      </w:r>
      <w:r w:rsidRPr="00702E92">
        <w:rPr>
          <w:rFonts w:asciiTheme="minorHAnsi" w:hAnsiTheme="minorHAnsi" w:cstheme="minorHAnsi"/>
          <w:b/>
          <w:color w:val="FF0000"/>
          <w:sz w:val="20"/>
          <w:szCs w:val="20"/>
        </w:rPr>
        <w:t>), pkt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I; </w:t>
      </w:r>
      <w:proofErr w:type="spellStart"/>
      <w:r>
        <w:rPr>
          <w:rFonts w:asciiTheme="minorHAnsi" w:hAnsiTheme="minorHAnsi" w:cstheme="minorHAnsi"/>
          <w:b/>
          <w:color w:val="FF0000"/>
          <w:sz w:val="20"/>
          <w:szCs w:val="20"/>
        </w:rPr>
        <w:t>ppkt</w:t>
      </w:r>
      <w:proofErr w:type="spellEnd"/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/>
          <w:color w:val="FF0000"/>
          <w:sz w:val="20"/>
          <w:szCs w:val="20"/>
        </w:rPr>
        <w:t>16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.</w:t>
      </w:r>
    </w:p>
    <w:p w14:paraId="132689CA" w14:textId="77777777" w:rsidR="005445E7" w:rsidRPr="0012142B" w:rsidRDefault="005445E7" w:rsidP="005445E7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4880BBFC" w14:textId="77777777" w:rsidR="005445E7" w:rsidRPr="003E2F49" w:rsidRDefault="005445E7" w:rsidP="005445E7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2A6B276F" w14:textId="77777777" w:rsidR="005445E7" w:rsidRPr="0012142B" w:rsidRDefault="005445E7" w:rsidP="005445E7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BD488BD" w14:textId="77777777" w:rsidR="005445E7" w:rsidRPr="0012142B" w:rsidRDefault="005445E7" w:rsidP="005445E7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4EE4FBD4" w14:textId="538EBC6F" w:rsidR="005445E7" w:rsidRPr="00CC2818" w:rsidRDefault="005445E7" w:rsidP="005445E7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419DCB28" w14:textId="77777777" w:rsidR="005445E7" w:rsidRPr="00CC2818" w:rsidRDefault="005445E7" w:rsidP="005445E7">
      <w:pPr>
        <w:ind w:right="141"/>
        <w:rPr>
          <w:rFonts w:ascii="Calibri" w:hAnsi="Calibri" w:cs="Calibri"/>
          <w:b/>
        </w:rPr>
      </w:pPr>
    </w:p>
    <w:p w14:paraId="5D87A0E2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733F8C3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FDB1194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23E3234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5718F41E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735A0D38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60BA13E1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5D99865D" w14:textId="77777777" w:rsidR="005445E7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65C47FA4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3E6198F6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4135DBCD" w14:textId="77777777" w:rsidR="005445E7" w:rsidRPr="003E2F49" w:rsidRDefault="005445E7" w:rsidP="005445E7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A3E176C" w14:textId="77777777" w:rsidR="005445E7" w:rsidRPr="003E2F49" w:rsidRDefault="005445E7" w:rsidP="005445E7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4B155CCE" w14:textId="77777777" w:rsidR="005445E7" w:rsidRDefault="005445E7" w:rsidP="005445E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0D962B1F" w14:textId="77777777" w:rsidR="005445E7" w:rsidRDefault="005445E7" w:rsidP="005445E7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55010766" w14:textId="77777777" w:rsidR="005445E7" w:rsidRPr="0012142B" w:rsidRDefault="005445E7" w:rsidP="005445E7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5445E7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2E3FF386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742E2374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750DC7">
        <w:t>2</w:t>
      </w:r>
    </w:p>
    <w:p w14:paraId="15F57589" w14:textId="7EC758FF" w:rsidR="00E8669D" w:rsidRPr="0012142B" w:rsidRDefault="00750DC7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77777777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AC528DE" w14:textId="05D85588" w:rsidR="00DE0F3F" w:rsidRPr="0012142B" w:rsidRDefault="00DE0F3F" w:rsidP="002920BB">
      <w:pPr>
        <w:spacing w:line="360" w:lineRule="auto"/>
        <w:ind w:right="91"/>
        <w:jc w:val="both"/>
        <w:rPr>
          <w:rFonts w:asciiTheme="minorHAnsi" w:hAnsiTheme="minorHAnsi" w:cstheme="minorHAnsi"/>
          <w:u w:val="single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 poniżej nazwę i oznaczenie zaoferowanego urządzenia (model, pełną nazwę i kraj producenta) w sposób zgodny z oznaczeniami, które znajdą się w materiałach informacyjnych.</w:t>
      </w:r>
    </w:p>
    <w:p w14:paraId="24A1938A" w14:textId="77777777" w:rsidR="00E44E82" w:rsidRPr="0012142B" w:rsidRDefault="00E44E82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D5E9E61" w14:textId="77777777" w:rsidR="00BF4E8F" w:rsidRPr="0012142B" w:rsidRDefault="00BF4E8F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688EB9AA" w14:textId="1722D826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Model: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46759E40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2944E1E1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182BEF79" w14:textId="38FA3FFD" w:rsidR="00D55035" w:rsidRPr="0012142B" w:rsidRDefault="005246B4" w:rsidP="006B526C">
      <w:pPr>
        <w:tabs>
          <w:tab w:val="right" w:leader="dot" w:pos="10065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Rok produkcji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 </w:t>
      </w:r>
      <w:r w:rsidRPr="005246B4">
        <w:rPr>
          <w:rFonts w:ascii="Calibri" w:hAnsi="Calibri" w:cs="Calibri"/>
          <w:b/>
          <w:sz w:val="24"/>
          <w:szCs w:val="24"/>
        </w:rPr>
        <w:t>nie wcześniej niż 2025</w:t>
      </w:r>
      <w:r>
        <w:rPr>
          <w:rFonts w:ascii="Calibri" w:hAnsi="Calibri" w:cs="Calibri"/>
          <w:b/>
          <w:sz w:val="24"/>
          <w:szCs w:val="24"/>
        </w:rPr>
        <w:t>: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1FB204A7" w14:textId="77777777" w:rsidR="006B526C" w:rsidRPr="0012142B" w:rsidRDefault="006B526C" w:rsidP="006B526C">
      <w:pPr>
        <w:tabs>
          <w:tab w:val="left" w:pos="9214"/>
          <w:tab w:val="right" w:leader="dot" w:pos="9639"/>
        </w:tabs>
        <w:spacing w:after="240"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Nazwa, adres, nr tel., e-mail serwisu gwarancyjnego:</w:t>
      </w:r>
    </w:p>
    <w:p w14:paraId="436BF565" w14:textId="282498ED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……………..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02EDCDA7" w14:textId="7CE7B76E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Urządzenie do ogrzewania pacjenta przy użyciu kontrolowanego strumienia ciepłego powietrza.</w:t>
      </w:r>
    </w:p>
    <w:p w14:paraId="77F7395C" w14:textId="1428F98A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Możliwość współpracy z dedykowanymi kocami ogrzewającymi pacjenta</w:t>
      </w:r>
      <w:r w:rsidR="00494E3D">
        <w:rPr>
          <w:rFonts w:asciiTheme="minorHAnsi" w:hAnsiTheme="minorHAnsi" w:cstheme="minorHAnsi"/>
          <w:sz w:val="24"/>
          <w:szCs w:val="24"/>
        </w:rPr>
        <w:t xml:space="preserve"> </w:t>
      </w:r>
      <w:r w:rsidRPr="00750DC7">
        <w:rPr>
          <w:rFonts w:asciiTheme="minorHAnsi" w:hAnsiTheme="minorHAnsi" w:cstheme="minorHAnsi"/>
          <w:sz w:val="24"/>
          <w:szCs w:val="24"/>
        </w:rPr>
        <w:t>jednorazowego użytku</w:t>
      </w:r>
      <w:r w:rsidR="00494E3D">
        <w:rPr>
          <w:rFonts w:asciiTheme="minorHAnsi" w:hAnsiTheme="minorHAnsi" w:cstheme="minorHAnsi"/>
          <w:sz w:val="24"/>
          <w:szCs w:val="24"/>
        </w:rPr>
        <w:t>.</w:t>
      </w:r>
    </w:p>
    <w:p w14:paraId="62607961" w14:textId="7EA30163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Podstawa mobilna (statyw) umożliwiająca łatwe przemieszczanie urządzenia, wyposażona w kółka z blokadą, uchwyt oraz koszyk na koce.</w:t>
      </w:r>
    </w:p>
    <w:p w14:paraId="2A1D71DB" w14:textId="4E7921B5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Mocowanie urządzenia w sposób stabilny – np. za pomocą uchwytu typu imadło lub rozwiązania równoważnego – z możliwością montażu zarówno na pionowych, jak i poziomych elementach.</w:t>
      </w:r>
    </w:p>
    <w:p w14:paraId="46A59C73" w14:textId="180F0894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Elastyczny przewód grzewczy, łatwy do czyszczenia i dezynfekcji, trwale połączony z urządzeniem w sposób uniemożliwiający przypadkowe odłączenie.</w:t>
      </w:r>
    </w:p>
    <w:p w14:paraId="5A6FC2F7" w14:textId="13C8D7DB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lastRenderedPageBreak/>
        <w:t>Uchwyt przewodu grzewczego zabezpieczający przed przypadkowym zsuwaniem koca z pacjenta.</w:t>
      </w:r>
    </w:p>
    <w:p w14:paraId="0C9759BF" w14:textId="1B0DA7FB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Wydajność przepływu powietrza: nie mniej niż 1400 l/min (ok. 84 m³/h).</w:t>
      </w:r>
    </w:p>
    <w:p w14:paraId="255AA9F6" w14:textId="75F1FD3B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Czas osiągnięcia temperatury roboczej powyżej temperatury otoczenia: maksymalnie 30 sekund.</w:t>
      </w:r>
    </w:p>
    <w:p w14:paraId="22371757" w14:textId="5F8CB159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Co najmniej cztery poziomy nastawy temperatury: 32 °C, 38 °C, 43 °C oraz tryb nawiewu w temperaturze otoczenia.</w:t>
      </w:r>
    </w:p>
    <w:p w14:paraId="7796F097" w14:textId="4E13A207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Panel sterujący umieszczony na przedniej ścianie urządzenia, z czytelnym wyświetlaczem temperatury i statusu pracy.</w:t>
      </w:r>
    </w:p>
    <w:p w14:paraId="7498D374" w14:textId="623BD74F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Uruchomienie ogrzewania po włączeniu urządzenia.</w:t>
      </w:r>
    </w:p>
    <w:p w14:paraId="25F4FA0F" w14:textId="5296AD8E" w:rsid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System alarmowy – sygnalizacja wizualna i dźwiękowa w przypadku przekroczenia dopuszczalnej temperatury.</w:t>
      </w:r>
    </w:p>
    <w:p w14:paraId="4229E119" w14:textId="570F865C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System filtracji powietrza z filtrem antybakteryjnym i antywirusowym o wysokiej skuteczności (np. HEPA H13 99,99% lub równoważny), z możliwością łatwej wymiany.</w:t>
      </w:r>
    </w:p>
    <w:p w14:paraId="2441AAD9" w14:textId="37053B9F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Licznik czasu pracy urządzenia informujący o konieczności przeglądu technicznego.</w:t>
      </w:r>
    </w:p>
    <w:p w14:paraId="06440879" w14:textId="5ECD011A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 xml:space="preserve">Zasilanie sieciowe: 230 V, 50/60 </w:t>
      </w:r>
      <w:proofErr w:type="spellStart"/>
      <w:r w:rsidRPr="00750DC7">
        <w:rPr>
          <w:rFonts w:asciiTheme="minorHAnsi" w:hAnsiTheme="minorHAnsi" w:cstheme="minorHAnsi"/>
          <w:sz w:val="24"/>
          <w:szCs w:val="24"/>
        </w:rPr>
        <w:t>Hz</w:t>
      </w:r>
      <w:proofErr w:type="spellEnd"/>
      <w:r w:rsidRPr="00750DC7">
        <w:rPr>
          <w:rFonts w:asciiTheme="minorHAnsi" w:hAnsiTheme="minorHAnsi" w:cstheme="minorHAnsi"/>
          <w:sz w:val="24"/>
          <w:szCs w:val="24"/>
        </w:rPr>
        <w:t>.</w:t>
      </w:r>
    </w:p>
    <w:p w14:paraId="7B05C1ED" w14:textId="60067C4A" w:rsidR="00750DC7" w:rsidRP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 xml:space="preserve">W zestawie jednorazowe koce ogrzewające dla dorosłych – koc na całe ciało o długości co najmniej </w:t>
      </w:r>
      <w:r w:rsidR="007A366C" w:rsidRPr="007A366C">
        <w:rPr>
          <w:rFonts w:asciiTheme="minorHAnsi" w:hAnsiTheme="minorHAnsi" w:cstheme="minorHAnsi"/>
          <w:color w:val="FF0000"/>
          <w:sz w:val="24"/>
          <w:szCs w:val="24"/>
        </w:rPr>
        <w:t xml:space="preserve">227 cm </w:t>
      </w:r>
      <w:r w:rsidRPr="007A366C">
        <w:rPr>
          <w:rFonts w:asciiTheme="minorHAnsi" w:hAnsiTheme="minorHAnsi" w:cstheme="minorHAnsi"/>
          <w:strike/>
          <w:sz w:val="24"/>
          <w:szCs w:val="24"/>
        </w:rPr>
        <w:t>230 cm</w:t>
      </w:r>
      <w:r w:rsidRPr="00750DC7">
        <w:rPr>
          <w:rFonts w:asciiTheme="minorHAnsi" w:hAnsiTheme="minorHAnsi" w:cstheme="minorHAnsi"/>
          <w:sz w:val="24"/>
          <w:szCs w:val="24"/>
        </w:rPr>
        <w:t>, w ilości minimum 10 sztuk.</w:t>
      </w:r>
    </w:p>
    <w:p w14:paraId="03830D9F" w14:textId="7F0E2057" w:rsidR="00750DC7" w:rsidRDefault="00750DC7" w:rsidP="00750DC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sz w:val="24"/>
          <w:szCs w:val="24"/>
        </w:rPr>
        <w:t>Urządzenie wykonane z materiałów odpornych na środki dezynfekcyjne stosowane w placówkach medycznych.</w:t>
      </w:r>
    </w:p>
    <w:p w14:paraId="5AAD99D5" w14:textId="77777777" w:rsidR="008806BE" w:rsidRPr="00A479BC" w:rsidRDefault="008806BE" w:rsidP="008806BE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t xml:space="preserve">Przedmiot zamówienia fabrycznie nowy, nie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03C1618B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 xml:space="preserve">przedmiotu zamówienia oraz wymagania dotyczące  gwarancji i serwisu wymienione są odpowiednio w załącznikach nr: 6 i 5 do </w:t>
      </w:r>
      <w:r w:rsidR="00270FDD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2F242212" w14:textId="3A51E6E2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038CF616" w14:textId="77777777" w:rsidR="00270FDD" w:rsidRPr="00BE6C76" w:rsidRDefault="00270FDD" w:rsidP="00270FDD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51C96A5B" w14:textId="71106AA0" w:rsidR="00270FDD" w:rsidRDefault="00270FDD" w:rsidP="00270FDD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 w:rsidR="00916904">
        <w:t>2</w:t>
      </w:r>
    </w:p>
    <w:p w14:paraId="7F364F06" w14:textId="77777777" w:rsidR="00270FDD" w:rsidRPr="0012142B" w:rsidRDefault="00270FDD" w:rsidP="00270FD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6182A871" w14:textId="77777777" w:rsidR="00270FDD" w:rsidRPr="0012142B" w:rsidRDefault="00270FDD" w:rsidP="00270FDD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214FB1D2" w14:textId="6C84DC47" w:rsidR="00270FDD" w:rsidRDefault="00270FDD" w:rsidP="00270FDD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09659923" w14:textId="77777777" w:rsidR="00270FDD" w:rsidRPr="00BE6C76" w:rsidRDefault="00270FDD" w:rsidP="00270FDD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270FDD" w:rsidRPr="00BE6C76" w14:paraId="15D50F07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09102" w14:textId="77777777" w:rsidR="00270FDD" w:rsidRPr="00BE6C76" w:rsidRDefault="00270FDD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B7C388" w14:textId="77777777" w:rsidR="00270FDD" w:rsidRPr="00BE6C76" w:rsidRDefault="00270FDD" w:rsidP="00E36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270FDD" w:rsidRPr="00BE6C76" w14:paraId="2A8CEC8D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E321F" w14:textId="77777777" w:rsidR="00270FDD" w:rsidRPr="00BE6C76" w:rsidRDefault="00270FDD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C59A0B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9B3561D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5FFB6043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9A8E05A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EB3B9C1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FEA11E0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51BCCCD0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30A2CF1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86AEA2C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8A684E8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374599D7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42B939E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6CAC4F4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BF29316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2401BA04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149EB37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BD18CED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11821F5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45DBA73E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6ABDD74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A5B5C24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DEAC956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333AD68A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3452DFE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0025C83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5A3F584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6E0EA051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2293BB0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42E396F2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0228ABF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38318A25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5F8D6F3A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4FF0F057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9412580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3488EEC" w14:textId="77777777" w:rsidR="00270FDD" w:rsidRPr="00BE6C76" w:rsidRDefault="00270FDD" w:rsidP="00270FDD">
            <w:pPr>
              <w:widowControl/>
              <w:numPr>
                <w:ilvl w:val="0"/>
                <w:numId w:val="38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119FAB09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5712DB2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1F2E3B3" w14:textId="77777777" w:rsidR="00270FDD" w:rsidRPr="00BE6C76" w:rsidRDefault="00270FDD" w:rsidP="00E3689A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E16224A" w14:textId="77777777" w:rsidR="00270FDD" w:rsidRPr="00BE6C76" w:rsidRDefault="00270FDD" w:rsidP="00E3689A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622E7009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270FDD" w:rsidRPr="00BE6C76" w14:paraId="5BFF04C5" w14:textId="77777777" w:rsidTr="00E3689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BAA8C" w14:textId="77777777" w:rsidR="00270FDD" w:rsidRPr="00BE6C76" w:rsidRDefault="00270FDD" w:rsidP="00E3689A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AAA816" w14:textId="77777777" w:rsidR="00270FDD" w:rsidRPr="00BE6C76" w:rsidRDefault="00270FDD" w:rsidP="00E3689A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270FDD" w:rsidRPr="00BE6C76" w14:paraId="312AD9A5" w14:textId="77777777" w:rsidTr="00E3689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6DCEB" w14:textId="77777777" w:rsidR="00270FDD" w:rsidRPr="00BE6C76" w:rsidRDefault="00270FDD" w:rsidP="00E3689A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61E07" w14:textId="77777777" w:rsidR="00270FDD" w:rsidRPr="00BE6C76" w:rsidRDefault="00270FDD" w:rsidP="00E3689A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270FDD" w:rsidRPr="00BE6C76" w14:paraId="665D586C" w14:textId="77777777" w:rsidTr="00E3689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EC6662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2F209678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10393D68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7EF58104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2B63662C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1F53793B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605E9EB4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28FB4A2A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4B5900E1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3083867D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40CB3F94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5052E642" w14:textId="77777777" w:rsidR="00270FDD" w:rsidRPr="00BE6C76" w:rsidRDefault="00270FDD" w:rsidP="00270FDD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1758557C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32D431EA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118BBCDF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38D968D7" w14:textId="77777777" w:rsidR="00270FDD" w:rsidRPr="00BE6C76" w:rsidRDefault="00270FDD" w:rsidP="00270FDD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797D1EE" w14:textId="77777777" w:rsidR="00270FDD" w:rsidRPr="00BE6C76" w:rsidRDefault="00270FDD" w:rsidP="00E3689A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270FDD" w:rsidRPr="00BE6C76" w14:paraId="0E0396CA" w14:textId="77777777" w:rsidTr="00E3689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61395" w14:textId="77777777" w:rsidR="00270FDD" w:rsidRPr="00BE6C76" w:rsidRDefault="00270FDD" w:rsidP="00E3689A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A07A2" w14:textId="77777777" w:rsidR="00270FDD" w:rsidRPr="00BE6C76" w:rsidRDefault="00270FDD" w:rsidP="00E3689A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270FDD" w:rsidRPr="00BE6C76" w14:paraId="7C3046EA" w14:textId="77777777" w:rsidTr="00E3689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C7B0E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6BC9A059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3119757D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38BCF954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4B5D8D7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0F4C9B55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08EFBC96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70227C83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760FAC5E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525478E0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0DAE046B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7EC2495" w14:textId="77777777" w:rsidR="00270FDD" w:rsidRPr="00BE6C76" w:rsidRDefault="00270FDD" w:rsidP="00E3689A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69444C4E" w14:textId="77777777" w:rsidR="00270FDD" w:rsidRPr="00BE6C76" w:rsidRDefault="00270FDD" w:rsidP="00E3689A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631D8581" w14:textId="77777777" w:rsidR="00270FDD" w:rsidRPr="00AC7324" w:rsidRDefault="00270FDD" w:rsidP="00270FDD">
      <w:pPr>
        <w:pStyle w:val="Bezodstpw"/>
        <w:jc w:val="right"/>
        <w:rPr>
          <w:rStyle w:val="Uwydatnienie"/>
          <w:rFonts w:cs="Calibri"/>
          <w:i w:val="0"/>
        </w:rPr>
      </w:pPr>
    </w:p>
    <w:p w14:paraId="7E97817F" w14:textId="77777777" w:rsidR="00270FDD" w:rsidRPr="00BE6C76" w:rsidRDefault="00270FDD" w:rsidP="00270FDD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154FEAF6" w14:textId="77777777" w:rsidR="00270FDD" w:rsidRPr="00BE6C76" w:rsidRDefault="00270FDD" w:rsidP="00270FDD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35F5A2BB" w14:textId="77777777" w:rsidR="00270FDD" w:rsidRPr="00BE6C76" w:rsidRDefault="00270FDD" w:rsidP="00270FDD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2B709EBA" w14:textId="77777777" w:rsidR="00270FDD" w:rsidRDefault="00270FDD" w:rsidP="00270FD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86014A" w14:textId="77777777" w:rsidR="00270FDD" w:rsidRDefault="00270FDD" w:rsidP="00270FDD"/>
    <w:p w14:paraId="21EC44CF" w14:textId="77777777" w:rsidR="00270FDD" w:rsidRDefault="00270FDD" w:rsidP="00270FDD">
      <w:pPr>
        <w:rPr>
          <w:rFonts w:ascii="Calibri" w:hAnsi="Calibri" w:cs="Calibri"/>
          <w:b/>
        </w:rPr>
      </w:pPr>
    </w:p>
    <w:p w14:paraId="00187346" w14:textId="77777777" w:rsidR="00270FDD" w:rsidRDefault="00270FDD" w:rsidP="00270FDD">
      <w:pPr>
        <w:rPr>
          <w:rFonts w:ascii="Calibri" w:hAnsi="Calibri" w:cs="Calibri"/>
          <w:b/>
        </w:rPr>
      </w:pPr>
    </w:p>
    <w:p w14:paraId="450AEF24" w14:textId="77777777" w:rsidR="00270FDD" w:rsidRPr="0012142B" w:rsidRDefault="00270FDD" w:rsidP="00270FDD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70FDD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2C8F3BB9" w14:textId="31A41BA4" w:rsidR="00582C80" w:rsidRPr="0012142B" w:rsidRDefault="00AA1575" w:rsidP="00AA1575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3 </w:t>
      </w:r>
    </w:p>
    <w:p w14:paraId="0DF2F709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</w:rPr>
      </w:pPr>
    </w:p>
    <w:p w14:paraId="3CFBCB0B" w14:textId="45DA6609" w:rsidR="00582C80" w:rsidRPr="0012142B" w:rsidRDefault="00582C80" w:rsidP="00582C80">
      <w:pPr>
        <w:keepNext/>
        <w:spacing w:line="360" w:lineRule="auto"/>
        <w:outlineLvl w:val="0"/>
        <w:rPr>
          <w:rFonts w:asciiTheme="minorHAnsi" w:hAnsiTheme="minorHAnsi" w:cstheme="minorHAnsi"/>
          <w:b/>
          <w:sz w:val="28"/>
        </w:rPr>
      </w:pPr>
      <w:r w:rsidRPr="0012142B">
        <w:rPr>
          <w:rFonts w:asciiTheme="minorHAnsi" w:hAnsiTheme="minorHAnsi" w:cstheme="minorHAnsi"/>
          <w:b/>
          <w:sz w:val="28"/>
        </w:rPr>
        <w:t xml:space="preserve">OCENA TECHNICZNA – CZĘŚĆ NR </w:t>
      </w:r>
      <w:r w:rsidR="00750DC7">
        <w:rPr>
          <w:rFonts w:asciiTheme="minorHAnsi" w:hAnsiTheme="minorHAnsi" w:cstheme="minorHAnsi"/>
          <w:b/>
          <w:sz w:val="28"/>
        </w:rPr>
        <w:t>2</w:t>
      </w:r>
    </w:p>
    <w:p w14:paraId="21B74B16" w14:textId="6FD92F1F" w:rsidR="0099111A" w:rsidRPr="0012142B" w:rsidRDefault="00750DC7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="00631971"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631971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="00631971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FC85A1F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0053B0E" w14:textId="1436038C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D89A4B6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480C0B1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kern w:val="2"/>
          <w:u w:val="single"/>
          <w:lang w:eastAsia="hi-IN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</w:t>
      </w:r>
      <w:r w:rsidRPr="0012142B">
        <w:rPr>
          <w:rFonts w:asciiTheme="minorHAnsi" w:hAnsiTheme="minorHAnsi" w:cstheme="minorHAnsi"/>
          <w:kern w:val="2"/>
          <w:u w:val="single"/>
          <w:lang w:eastAsia="hi-IN"/>
        </w:rPr>
        <w:t xml:space="preserve"> w pozycji „Parametry i funkcje oferowane” – zgodnie ze stanem faktycznym – oferowaną wartość ocenianego parametru i/lub oferowaną funkcję</w:t>
      </w:r>
    </w:p>
    <w:p w14:paraId="6A6D39C3" w14:textId="77777777" w:rsidR="00582C80" w:rsidRPr="0012142B" w:rsidRDefault="00582C80" w:rsidP="00582C80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</w:p>
    <w:p w14:paraId="59F5C397" w14:textId="77777777" w:rsidR="00D31EFB" w:rsidRPr="0012142B" w:rsidRDefault="00D31EFB" w:rsidP="00D31EFB">
      <w:pPr>
        <w:spacing w:line="360" w:lineRule="auto"/>
        <w:rPr>
          <w:rFonts w:asciiTheme="minorHAnsi" w:hAnsiTheme="minorHAnsi" w:cstheme="minorHAnsi"/>
          <w:b/>
          <w:bCs/>
        </w:rPr>
      </w:pPr>
      <w:r w:rsidRPr="0012142B">
        <w:rPr>
          <w:rFonts w:asciiTheme="minorHAnsi" w:hAnsiTheme="minorHAnsi" w:cstheme="minorHAnsi"/>
          <w:b/>
          <w:bCs/>
        </w:rPr>
        <w:t>Parametry i funkcje oceniane:</w:t>
      </w:r>
    </w:p>
    <w:p w14:paraId="445D5E6F" w14:textId="24D9E0DF" w:rsidR="00D31EFB" w:rsidRPr="00494E3D" w:rsidRDefault="00494E3D" w:rsidP="00494E3D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sz w:val="24"/>
          <w:szCs w:val="24"/>
        </w:rPr>
      </w:pPr>
      <w:r w:rsidRPr="00750DC7">
        <w:rPr>
          <w:rFonts w:asciiTheme="minorHAnsi" w:hAnsiTheme="minorHAnsi" w:cstheme="minorHAnsi"/>
          <w:bCs/>
          <w:sz w:val="24"/>
          <w:szCs w:val="24"/>
        </w:rPr>
        <w:t>Dokładność</w:t>
      </w:r>
      <w:r w:rsidRPr="00750DC7">
        <w:rPr>
          <w:rFonts w:asciiTheme="minorHAnsi" w:hAnsiTheme="minorHAnsi" w:cstheme="minorHAnsi"/>
          <w:sz w:val="24"/>
          <w:szCs w:val="24"/>
        </w:rPr>
        <w:t xml:space="preserve"> utrzymywania nastawy temperatury: nie gorsza niż ±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50DC7">
        <w:rPr>
          <w:rFonts w:asciiTheme="minorHAnsi" w:hAnsiTheme="minorHAnsi" w:cstheme="minorHAnsi"/>
          <w:sz w:val="24"/>
          <w:szCs w:val="24"/>
        </w:rPr>
        <w:t xml:space="preserve"> °C.</w:t>
      </w:r>
    </w:p>
    <w:p w14:paraId="4CFC955A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10FA6D0C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  <w:highlight w:val="yellow"/>
        </w:rPr>
      </w:pPr>
    </w:p>
    <w:p w14:paraId="57CBC16B" w14:textId="28B56955" w:rsidR="00D816ED" w:rsidRPr="00494E3D" w:rsidRDefault="00494E3D" w:rsidP="00494E3D">
      <w:pPr>
        <w:pStyle w:val="Akapitzlist"/>
        <w:numPr>
          <w:ilvl w:val="0"/>
          <w:numId w:val="15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4E3D">
        <w:rPr>
          <w:rFonts w:asciiTheme="minorHAnsi" w:hAnsiTheme="minorHAnsi" w:cstheme="minorHAnsi"/>
          <w:bCs/>
          <w:sz w:val="24"/>
          <w:szCs w:val="24"/>
        </w:rPr>
        <w:t>Podwójny układ zabezpieczający przed przegrzaniem.</w:t>
      </w:r>
    </w:p>
    <w:p w14:paraId="2271A3C0" w14:textId="77777777" w:rsidR="00D31EFB" w:rsidRPr="00166948" w:rsidRDefault="00D31EFB" w:rsidP="00D31EFB">
      <w:pPr>
        <w:pStyle w:val="Bezodstpw"/>
        <w:spacing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166948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166948">
        <w:rPr>
          <w:rFonts w:ascii="Calibri" w:hAnsi="Calibri" w:cs="Calibri"/>
          <w:b/>
          <w:bCs/>
          <w:sz w:val="24"/>
          <w:szCs w:val="24"/>
        </w:rPr>
        <w:t xml:space="preserve">Skala oceny w punktach  - </w:t>
      </w:r>
      <w:r w:rsidRPr="00166948">
        <w:rPr>
          <w:rFonts w:ascii="Calibri" w:hAnsi="Calibri" w:cs="Calibri"/>
          <w:bCs/>
          <w:sz w:val="24"/>
          <w:szCs w:val="24"/>
        </w:rPr>
        <w:t>0 / 10</w:t>
      </w:r>
    </w:p>
    <w:p w14:paraId="5F59B3F4" w14:textId="4B280933" w:rsidR="0083268D" w:rsidRPr="009164C1" w:rsidRDefault="0083268D" w:rsidP="00395D4F">
      <w:pPr>
        <w:pStyle w:val="Bezodstpw"/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17BD9B1C" w14:textId="77777777" w:rsidR="00582C80" w:rsidRPr="009164C1" w:rsidRDefault="00582C80" w:rsidP="00582C80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F04FAC9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  <w:r w:rsidRPr="009164C1"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  <w:t>Parametry i funkcje oferowane:</w:t>
      </w:r>
    </w:p>
    <w:p w14:paraId="4AD2E590" w14:textId="77777777" w:rsidR="00582C80" w:rsidRPr="009164C1" w:rsidRDefault="00582C80" w:rsidP="00582C80">
      <w:pPr>
        <w:spacing w:line="360" w:lineRule="auto"/>
        <w:ind w:firstLine="360"/>
        <w:rPr>
          <w:rFonts w:asciiTheme="minorHAnsi" w:hAnsiTheme="minorHAnsi" w:cstheme="minorHAnsi"/>
          <w:b/>
          <w:kern w:val="2"/>
          <w:sz w:val="24"/>
          <w:szCs w:val="24"/>
          <w:lang w:eastAsia="hi-IN"/>
        </w:rPr>
      </w:pPr>
    </w:p>
    <w:p w14:paraId="4D1599C8" w14:textId="49455763" w:rsidR="00582C80" w:rsidRPr="009164C1" w:rsidRDefault="00582C80" w:rsidP="00290547">
      <w:pPr>
        <w:pStyle w:val="Akapitzlist"/>
        <w:numPr>
          <w:ilvl w:val="0"/>
          <w:numId w:val="37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83268D"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4A6DF5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6460018" w14:textId="4ADE5EAB" w:rsidR="004A6DF5" w:rsidRPr="009164C1" w:rsidRDefault="004A6DF5" w:rsidP="00290547">
      <w:pPr>
        <w:pStyle w:val="Akapitzlist"/>
        <w:numPr>
          <w:ilvl w:val="0"/>
          <w:numId w:val="37"/>
        </w:numPr>
        <w:tabs>
          <w:tab w:val="right" w:leader="dot" w:pos="9639"/>
        </w:tabs>
        <w:spacing w:line="360" w:lineRule="auto"/>
        <w:ind w:left="426" w:right="9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164C1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72B05139" w14:textId="77777777" w:rsidR="00582C80" w:rsidRDefault="00582C80" w:rsidP="00582C80">
      <w:pPr>
        <w:spacing w:line="360" w:lineRule="auto"/>
        <w:ind w:left="567" w:right="-1" w:hanging="567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0FC551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C43AEC5" w14:textId="77777777" w:rsidR="009016BF" w:rsidRPr="0012142B" w:rsidRDefault="009016BF" w:rsidP="009016BF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9016BF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183BE45C" w14:textId="356CFFF5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67E098C9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750DC7">
        <w:t>2</w:t>
      </w:r>
    </w:p>
    <w:p w14:paraId="6CC805E6" w14:textId="5CB8890E" w:rsidR="0099111A" w:rsidRPr="0012142B" w:rsidRDefault="00750DC7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973A85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53B75868" w14:textId="54ACE4CB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143AF8F1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</w:t>
      </w:r>
      <w:r w:rsidR="00270FDD">
        <w:rPr>
          <w:rFonts w:asciiTheme="minorHAnsi" w:hAnsiTheme="minorHAnsi" w:cstheme="minorHAnsi"/>
          <w:sz w:val="24"/>
          <w:szCs w:val="24"/>
        </w:rPr>
        <w:t>z 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FC540E9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452E04D0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750DC7">
        <w:t>2</w:t>
      </w:r>
    </w:p>
    <w:p w14:paraId="0C2A0CBF" w14:textId="25E4A94F" w:rsidR="00631971" w:rsidRPr="0012142B" w:rsidRDefault="00750DC7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93B2E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4D581EC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48A1CD7A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4AC1C102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750DC7">
        <w:t>2</w:t>
      </w:r>
    </w:p>
    <w:p w14:paraId="5E3F6C15" w14:textId="54C3FDEF" w:rsidR="0099111A" w:rsidRPr="0012142B" w:rsidRDefault="00750DC7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Theme="minorHAnsi" w:hAnsiTheme="minorHAnsi" w:cstheme="minorHAnsi"/>
          <w:b/>
          <w:sz w:val="28"/>
          <w:u w:val="single"/>
        </w:rPr>
        <w:t>Ogrzewacz pacjenta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22255C5" w14:textId="77777777" w:rsidR="0099111A" w:rsidRPr="0012142B" w:rsidRDefault="0099111A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zainstalowaniem, uruchomieniem oraz dostarczeniem instrukcji stanowiskowej wraz z jej wdrożeniem do: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860DD" w14:textId="77777777" w:rsidR="00636611" w:rsidRDefault="00636611" w:rsidP="00EE7F46">
      <w:r>
        <w:separator/>
      </w:r>
    </w:p>
  </w:endnote>
  <w:endnote w:type="continuationSeparator" w:id="0">
    <w:p w14:paraId="500AB4DA" w14:textId="77777777" w:rsidR="00636611" w:rsidRDefault="00636611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6F1E" w14:textId="77777777" w:rsidR="005445E7" w:rsidRDefault="005445E7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4022BA6C" w14:textId="77777777" w:rsidR="005445E7" w:rsidRPr="002F114D" w:rsidRDefault="005445E7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F01BA" w14:textId="77777777" w:rsidR="00E91A1B" w:rsidRDefault="00E91A1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731ADB" w:rsidRPr="002F114D" w:rsidRDefault="00E3349F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3E507" w14:textId="77777777" w:rsidR="00270FDD" w:rsidRDefault="00270FDD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7FC647A2" w14:textId="77777777" w:rsidR="00270FDD" w:rsidRPr="002F114D" w:rsidRDefault="00270FDD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66086" w14:textId="77777777" w:rsidR="00636611" w:rsidRDefault="00636611" w:rsidP="00EE7F46">
      <w:r>
        <w:separator/>
      </w:r>
    </w:p>
  </w:footnote>
  <w:footnote w:type="continuationSeparator" w:id="0">
    <w:p w14:paraId="3D5EB304" w14:textId="77777777" w:rsidR="00636611" w:rsidRDefault="00636611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5A44E" w14:textId="77777777" w:rsidR="005445E7" w:rsidRDefault="005445E7">
    <w:pPr>
      <w:pStyle w:val="Nagwek"/>
    </w:pPr>
    <w:r>
      <w:rPr>
        <w:noProof/>
        <w:lang w:eastAsia="pl-PL"/>
      </w:rPr>
      <w:drawing>
        <wp:inline distT="0" distB="0" distL="0" distR="0" wp14:anchorId="0AC3FFD8" wp14:editId="1C3AA609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FD0C6A" w14:textId="77777777" w:rsidR="005445E7" w:rsidRDefault="005445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ED39" w14:textId="74E42C4A" w:rsidR="00EE7F46" w:rsidRDefault="00E3349F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EE7F46" w:rsidRDefault="00EE7F4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50016" w14:textId="77777777" w:rsidR="00270FDD" w:rsidRDefault="00270FDD">
    <w:pPr>
      <w:pStyle w:val="Nagwek"/>
    </w:pPr>
    <w:r>
      <w:rPr>
        <w:noProof/>
        <w:lang w:eastAsia="pl-PL"/>
      </w:rPr>
      <w:drawing>
        <wp:inline distT="0" distB="0" distL="0" distR="0" wp14:anchorId="2CE3845A" wp14:editId="2F594CEF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12276" w14:textId="77777777" w:rsidR="00270FDD" w:rsidRDefault="00270F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25C6D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E159C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34"/>
    <w:lvlOverride w:ilvl="0">
      <w:startOverride w:val="1"/>
    </w:lvlOverride>
  </w:num>
  <w:num w:numId="4">
    <w:abstractNumId w:val="26"/>
  </w:num>
  <w:num w:numId="5">
    <w:abstractNumId w:val="34"/>
    <w:lvlOverride w:ilvl="0">
      <w:startOverride w:val="1"/>
    </w:lvlOverride>
  </w:num>
  <w:num w:numId="6">
    <w:abstractNumId w:val="23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6"/>
  </w:num>
  <w:num w:numId="15">
    <w:abstractNumId w:val="16"/>
  </w:num>
  <w:num w:numId="16">
    <w:abstractNumId w:val="12"/>
  </w:num>
  <w:num w:numId="17">
    <w:abstractNumId w:val="18"/>
  </w:num>
  <w:num w:numId="18">
    <w:abstractNumId w:val="28"/>
  </w:num>
  <w:num w:numId="19">
    <w:abstractNumId w:val="24"/>
  </w:num>
  <w:num w:numId="20">
    <w:abstractNumId w:val="20"/>
  </w:num>
  <w:num w:numId="21">
    <w:abstractNumId w:val="0"/>
  </w:num>
  <w:num w:numId="22">
    <w:abstractNumId w:val="14"/>
  </w:num>
  <w:num w:numId="23">
    <w:abstractNumId w:val="31"/>
  </w:num>
  <w:num w:numId="24">
    <w:abstractNumId w:val="25"/>
  </w:num>
  <w:num w:numId="25">
    <w:abstractNumId w:val="1"/>
  </w:num>
  <w:num w:numId="26">
    <w:abstractNumId w:val="19"/>
  </w:num>
  <w:num w:numId="27">
    <w:abstractNumId w:val="8"/>
  </w:num>
  <w:num w:numId="28">
    <w:abstractNumId w:val="30"/>
  </w:num>
  <w:num w:numId="29">
    <w:abstractNumId w:val="5"/>
  </w:num>
  <w:num w:numId="30">
    <w:abstractNumId w:val="27"/>
  </w:num>
  <w:num w:numId="31">
    <w:abstractNumId w:val="22"/>
  </w:num>
  <w:num w:numId="32">
    <w:abstractNumId w:val="17"/>
  </w:num>
  <w:num w:numId="33">
    <w:abstractNumId w:val="35"/>
  </w:num>
  <w:num w:numId="34">
    <w:abstractNumId w:val="13"/>
  </w:num>
  <w:num w:numId="35">
    <w:abstractNumId w:val="2"/>
  </w:num>
  <w:num w:numId="36">
    <w:abstractNumId w:val="15"/>
  </w:num>
  <w:num w:numId="37">
    <w:abstractNumId w:val="33"/>
  </w:num>
  <w:num w:numId="38">
    <w:abstractNumId w:val="29"/>
  </w:num>
  <w:num w:numId="3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3B2E"/>
    <w:rsid w:val="00066766"/>
    <w:rsid w:val="0006765A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70FDD"/>
    <w:rsid w:val="00282DF3"/>
    <w:rsid w:val="00290547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3F0DB3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4E3D"/>
    <w:rsid w:val="00496E9D"/>
    <w:rsid w:val="004A0C32"/>
    <w:rsid w:val="004A1C6C"/>
    <w:rsid w:val="004A2A69"/>
    <w:rsid w:val="004A591B"/>
    <w:rsid w:val="004A6DF5"/>
    <w:rsid w:val="004B4AFF"/>
    <w:rsid w:val="004B79E8"/>
    <w:rsid w:val="004C049B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445E7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174AE"/>
    <w:rsid w:val="00630C79"/>
    <w:rsid w:val="00631971"/>
    <w:rsid w:val="0063661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0DC7"/>
    <w:rsid w:val="00754F54"/>
    <w:rsid w:val="00773D41"/>
    <w:rsid w:val="007765B7"/>
    <w:rsid w:val="007877FA"/>
    <w:rsid w:val="00796734"/>
    <w:rsid w:val="007A366C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06BE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16904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86417"/>
    <w:rsid w:val="00A916E1"/>
    <w:rsid w:val="00A97FC5"/>
    <w:rsid w:val="00AA1575"/>
    <w:rsid w:val="00AB1529"/>
    <w:rsid w:val="00AB1678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068D0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1158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270FDD"/>
    <w:rPr>
      <w:lang w:val="pl-PL"/>
    </w:rPr>
  </w:style>
  <w:style w:type="character" w:styleId="Uwydatnienie">
    <w:name w:val="Emphasis"/>
    <w:uiPriority w:val="20"/>
    <w:qFormat/>
    <w:rsid w:val="00270FDD"/>
    <w:rPr>
      <w:i/>
      <w:iCs/>
    </w:rPr>
  </w:style>
  <w:style w:type="paragraph" w:customStyle="1" w:styleId="xxmsonormal">
    <w:name w:val="x_x_msonormal"/>
    <w:basedOn w:val="Normalny"/>
    <w:rsid w:val="00270F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35694-827C-4F83-9B10-2C5476EF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3934</Words>
  <Characters>23604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2</cp:revision>
  <cp:lastPrinted>2025-09-19T09:25:00Z</cp:lastPrinted>
  <dcterms:created xsi:type="dcterms:W3CDTF">2026-02-19T12:36:00Z</dcterms:created>
  <dcterms:modified xsi:type="dcterms:W3CDTF">2026-02-19T12:36:00Z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