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448C" w14:textId="7FD65F1A" w:rsidR="006F5228" w:rsidRPr="00D66B90" w:rsidRDefault="006F5228" w:rsidP="00436862">
      <w:pPr>
        <w:rPr>
          <w:rFonts w:ascii="Times New Roman" w:hAnsi="Times New Roman"/>
          <w:b/>
          <w:bCs/>
          <w:sz w:val="24"/>
          <w:szCs w:val="24"/>
        </w:rPr>
      </w:pP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043D4B">
        <w:tab/>
      </w:r>
      <w:r w:rsidRPr="00D66B90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F357CF" w:rsidRPr="00D66B90">
        <w:rPr>
          <w:rFonts w:ascii="Times New Roman" w:hAnsi="Times New Roman"/>
          <w:b/>
          <w:bCs/>
          <w:sz w:val="24"/>
          <w:szCs w:val="24"/>
        </w:rPr>
        <w:t>1</w:t>
      </w:r>
      <w:r w:rsidR="00436862" w:rsidRPr="00D66B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28A5001" w14:textId="77777777" w:rsidR="006F5228" w:rsidRPr="0079384D" w:rsidRDefault="006F5228" w:rsidP="006F52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8BDE1D" w14:textId="77777777" w:rsidR="00555814" w:rsidRDefault="00555814" w:rsidP="00555814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</w:p>
    <w:p w14:paraId="2DD4D71A" w14:textId="218DEDD2" w:rsidR="00555814" w:rsidRDefault="00555814" w:rsidP="00BA3D05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</w:t>
      </w:r>
      <w:r w:rsidR="004B107B" w:rsidRPr="004B107B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4B107B">
        <w:rPr>
          <w:rFonts w:ascii="Bookman Old Style" w:hAnsi="Bookman Old Style"/>
          <w:b/>
          <w:bCs/>
          <w:sz w:val="20"/>
          <w:szCs w:val="20"/>
        </w:rPr>
        <w:t>A4</w:t>
      </w:r>
      <w:r>
        <w:rPr>
          <w:rFonts w:ascii="Bookman Old Style" w:hAnsi="Bookman Old Style"/>
          <w:b/>
          <w:bCs/>
          <w:sz w:val="20"/>
          <w:szCs w:val="20"/>
        </w:rPr>
        <w:t xml:space="preserve"> o parametrach nie gorszych niż:</w:t>
      </w:r>
    </w:p>
    <w:p w14:paraId="298CF791" w14:textId="77777777" w:rsidR="007155CC" w:rsidRDefault="007155CC" w:rsidP="007155CC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273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3"/>
        <w:gridCol w:w="4820"/>
      </w:tblGrid>
      <w:tr w:rsidR="0021067B" w14:paraId="510B4AC8" w14:textId="77777777" w:rsidTr="0021067B"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4CCEBF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A4481B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3E346F" w14:paraId="340FFB20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CDC6B" w14:textId="37ADEE69" w:rsidR="003E346F" w:rsidRDefault="003E346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0A1E6" w14:textId="42A1F9FD" w:rsidR="003E346F" w:rsidRDefault="005438B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="00880C4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21067B" w14:paraId="53CA60E1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F6DD2D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8FF8DD" w14:textId="731CD6E5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Laserowa </w:t>
            </w:r>
            <w:r w:rsidRPr="005E50BB">
              <w:rPr>
                <w:rFonts w:ascii="Bookman Old Style" w:hAnsi="Bookman Old Style"/>
                <w:sz w:val="20"/>
                <w:szCs w:val="20"/>
              </w:rPr>
              <w:t>monochromatyczna</w:t>
            </w:r>
          </w:p>
        </w:tc>
      </w:tr>
      <w:tr w:rsidR="0021067B" w14:paraId="76CA79A5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F38B81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3B9FB1" w14:textId="5FB95126" w:rsidR="0021067B" w:rsidRPr="004A4782" w:rsidRDefault="00ED49A9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min.</w:t>
            </w:r>
            <w:r w:rsidR="00874C71">
              <w:rPr>
                <w:rFonts w:ascii="Bookman Old Style" w:hAnsi="Bookman Old Style"/>
                <w:sz w:val="20"/>
                <w:szCs w:val="20"/>
              </w:rPr>
              <w:t xml:space="preserve"> 35</w:t>
            </w:r>
            <w:r w:rsidR="0021067B" w:rsidRPr="004A4782">
              <w:rPr>
                <w:rFonts w:ascii="Bookman Old Style" w:hAnsi="Bookman Old Style"/>
                <w:sz w:val="20"/>
                <w:szCs w:val="20"/>
              </w:rPr>
              <w:t xml:space="preserve"> str./min.</w:t>
            </w:r>
            <w:r w:rsidR="00874C7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21067B" w14:paraId="2D03EC3D" w14:textId="77777777" w:rsidTr="0021067B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A9AA59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F8F878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 w:rsidRPr="004A4782"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B917B85" w14:textId="77777777" w:rsidTr="0021067B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8AA77F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48639F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 w:rsidRPr="004A4782"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12BDD6A3" w14:textId="77777777" w:rsidTr="0021067B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000A4" w14:textId="5D523886" w:rsidR="0021067B" w:rsidRPr="004A4782" w:rsidRDefault="0021067B" w:rsidP="00BD6AD3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 w:cs="Times New Roman"/>
                <w:sz w:val="20"/>
                <w:szCs w:val="20"/>
              </w:rPr>
              <w:t>Pamięć RAM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6C38" w14:textId="01A127CF" w:rsidR="0021067B" w:rsidRPr="00F91145" w:rsidRDefault="00F91145" w:rsidP="00F91145">
            <w:pPr>
              <w:pStyle w:val="Standard"/>
              <w:spacing w:line="360" w:lineRule="auto"/>
              <w:rPr>
                <w:rFonts w:ascii="Bookman Old Style" w:hAnsi="Bookman Old Style"/>
                <w:strike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m</w:t>
            </w:r>
            <w:r w:rsidR="00326277">
              <w:rPr>
                <w:rFonts w:ascii="Bookman Old Style" w:hAnsi="Bookman Old Style" w:cs="Times New Roman"/>
                <w:sz w:val="20"/>
                <w:szCs w:val="20"/>
              </w:rPr>
              <w:t>in. 512 MB</w:t>
            </w:r>
          </w:p>
        </w:tc>
      </w:tr>
      <w:tr w:rsidR="0021067B" w14:paraId="5FEE7FFC" w14:textId="77777777" w:rsidTr="0021067B">
        <w:tc>
          <w:tcPr>
            <w:tcW w:w="44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98065C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38DD41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267950B5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B0CA6D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2964F" w14:textId="77777777" w:rsidR="0021067B" w:rsidRPr="004A4782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A4782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41830639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19EFF8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7CA1E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5F71B372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929398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5202F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45208F7A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0D2D2473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7D87C9F7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FDF8E1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4188C2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29F4E7D4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5BF2AD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9D10F" w14:textId="3D869622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E79B299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86A1FF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016EAF" w14:textId="449372D2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4;A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21067B" w14:paraId="209CD9D4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C58BCB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90E063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17D1A02" w14:textId="77777777" w:rsidTr="0021067B">
        <w:tc>
          <w:tcPr>
            <w:tcW w:w="4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D518A" w14:textId="77777777" w:rsidR="0021067B" w:rsidRDefault="0021067B" w:rsidP="004A4782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0DE576" w14:textId="0E67EAD9" w:rsidR="0021067B" w:rsidRDefault="0021067B" w:rsidP="00D96A0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  <w:r w:rsidR="0032627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</w:tbl>
    <w:p w14:paraId="5539FE94" w14:textId="77777777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1015402" w14:textId="77777777" w:rsidR="004A4782" w:rsidRDefault="004A4782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DC9E1EE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0CF0C973" w14:textId="77777777" w:rsidR="003F0B0C" w:rsidRPr="00841899" w:rsidRDefault="003F0B0C" w:rsidP="003F0B0C">
      <w:pPr>
        <w:rPr>
          <w:rFonts w:ascii="Times New Roman" w:hAnsi="Times New Roman"/>
          <w:sz w:val="20"/>
          <w:szCs w:val="20"/>
        </w:rPr>
      </w:pPr>
      <w:r w:rsidRPr="00841899">
        <w:rPr>
          <w:rFonts w:ascii="Times New Roman" w:hAnsi="Times New Roman"/>
          <w:sz w:val="20"/>
          <w:szCs w:val="20"/>
        </w:rPr>
        <w:t>Urządzenia o wskazanych parametrach wymagane są w poniższych lokalizacjach:</w:t>
      </w:r>
    </w:p>
    <w:p w14:paraId="0C6CE5DF" w14:textId="73DBD49A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 xml:space="preserve">I Klinika Nefrologii i Transplantologii i Chorób Wewnętrznych z Ośrodkiem Dializ, ul. Żurawia </w:t>
      </w:r>
      <w:proofErr w:type="gramStart"/>
      <w:r w:rsidRPr="00841899">
        <w:rPr>
          <w:sz w:val="20"/>
          <w:szCs w:val="20"/>
        </w:rPr>
        <w:t xml:space="preserve">14, </w:t>
      </w:r>
      <w:r>
        <w:rPr>
          <w:sz w:val="20"/>
          <w:szCs w:val="20"/>
        </w:rPr>
        <w:t xml:space="preserve"> </w:t>
      </w:r>
      <w:r w:rsidRPr="00841899">
        <w:rPr>
          <w:sz w:val="20"/>
          <w:szCs w:val="20"/>
        </w:rPr>
        <w:t>15</w:t>
      </w:r>
      <w:proofErr w:type="gramEnd"/>
      <w:r w:rsidRPr="00841899">
        <w:rPr>
          <w:sz w:val="20"/>
          <w:szCs w:val="20"/>
        </w:rPr>
        <w:t>-540 Białystok (3 sztuki)</w:t>
      </w:r>
    </w:p>
    <w:p w14:paraId="48BB4C1E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ds. Zintegrowanego Systemu Zarządzania Uczelnią, ul. Jana Kilińskiego 1, 15-089 Białystok</w:t>
      </w:r>
    </w:p>
    <w:p w14:paraId="5463E5E7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Dziekanat Wydziału Lekarskiego z Oddziałem Stomatologii i Oddziałem Nauczania w Języku Angielskim, ul. Jana Kilińskiego 1, 15-089 Białystok (2 sztuki)</w:t>
      </w:r>
    </w:p>
    <w:p w14:paraId="1777A1F1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 xml:space="preserve">I Klinika Chorób Płuc, Raka Płuca i Chorób Wewnętrznych, ul. Żurawia 14, 15-540 Białystok          </w:t>
      </w:r>
      <w:proofErr w:type="gramStart"/>
      <w:r w:rsidRPr="00841899">
        <w:rPr>
          <w:sz w:val="20"/>
          <w:szCs w:val="20"/>
        </w:rPr>
        <w:t xml:space="preserve">   (</w:t>
      </w:r>
      <w:proofErr w:type="gramEnd"/>
      <w:r w:rsidRPr="00841899">
        <w:rPr>
          <w:sz w:val="20"/>
          <w:szCs w:val="20"/>
        </w:rPr>
        <w:t>3 sztuki)</w:t>
      </w:r>
    </w:p>
    <w:p w14:paraId="638C57EA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lastRenderedPageBreak/>
        <w:t xml:space="preserve">II Klinika Nefrologii, </w:t>
      </w:r>
      <w:proofErr w:type="spellStart"/>
      <w:r w:rsidRPr="00841899">
        <w:rPr>
          <w:sz w:val="20"/>
          <w:szCs w:val="20"/>
        </w:rPr>
        <w:t>Hipertensjologii</w:t>
      </w:r>
      <w:proofErr w:type="spellEnd"/>
      <w:r w:rsidRPr="00841899">
        <w:rPr>
          <w:sz w:val="20"/>
          <w:szCs w:val="20"/>
        </w:rPr>
        <w:t xml:space="preserve"> i Chorób Wewnętrznych z Ośrodkiem Dializ, ul. M. Skłodowskiej-Curie 24A, 15-276 Białystok</w:t>
      </w:r>
    </w:p>
    <w:p w14:paraId="1A15A325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Podstawowej Opieki Zdrowotnej, ul. Mieszka I 4B, 15-054 Białystok (2 sztuki)</w:t>
      </w:r>
    </w:p>
    <w:p w14:paraId="4B2094F0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 xml:space="preserve">Klinika Chorób Wewnętrznych i </w:t>
      </w:r>
      <w:proofErr w:type="spellStart"/>
      <w:r w:rsidRPr="00841899">
        <w:rPr>
          <w:sz w:val="20"/>
          <w:szCs w:val="20"/>
        </w:rPr>
        <w:t>Hipertensjologii</w:t>
      </w:r>
      <w:proofErr w:type="spellEnd"/>
      <w:r w:rsidRPr="00841899">
        <w:rPr>
          <w:sz w:val="20"/>
          <w:szCs w:val="20"/>
        </w:rPr>
        <w:t>, ul. Żurawia 14, 15-540 Białystok</w:t>
      </w:r>
    </w:p>
    <w:p w14:paraId="3BFE9481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Farmacji Stosowanej, ul. Mickiewicza 2C, 15-222 Białystok</w:t>
      </w:r>
    </w:p>
    <w:p w14:paraId="3093E01F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Informatyki, ul. Mickiewicza 2C, 15-222 Białystok (2 sztuki)</w:t>
      </w:r>
    </w:p>
    <w:p w14:paraId="3409D523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 xml:space="preserve">Zakład Diagnostyki Chorób </w:t>
      </w:r>
      <w:proofErr w:type="spellStart"/>
      <w:r w:rsidRPr="00841899">
        <w:rPr>
          <w:sz w:val="20"/>
          <w:szCs w:val="20"/>
        </w:rPr>
        <w:t>Neurozwyrodnieniowych</w:t>
      </w:r>
      <w:proofErr w:type="spellEnd"/>
      <w:r w:rsidRPr="00841899">
        <w:rPr>
          <w:sz w:val="20"/>
          <w:szCs w:val="20"/>
        </w:rPr>
        <w:t>, ul. Waszyngtona 15A, 15-269 Białystok</w:t>
      </w:r>
    </w:p>
    <w:p w14:paraId="78426B50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Diagnostyki Biochemicznej, ul. Waszyngtona 15A, 15-269 Białystok</w:t>
      </w:r>
    </w:p>
    <w:p w14:paraId="271BE6D5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Zamówień Publicznych, ul. Jana Kilińskiego 1, 15-089 Białystok</w:t>
      </w:r>
    </w:p>
    <w:p w14:paraId="74733C23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Klinika Okulistyki Dziecięcej z Ośrodkiem Leczenia Zeza, ul. Waszyngtona 17, 15-274 Białystok</w:t>
      </w:r>
    </w:p>
    <w:p w14:paraId="03D704DA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Zaopatrzenia, ul. Akademicka 3, 15-267 Białystok (2 sztuki)</w:t>
      </w:r>
    </w:p>
    <w:p w14:paraId="6AE1D5AA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Fizjologii, ul. Mickiewicza 2C, 15-222 Białystok</w:t>
      </w:r>
    </w:p>
    <w:p w14:paraId="74CEDCFB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Finansowo-Księgowy, ul. Jana Kilińskiego 1, 15-089 Białystok (2 sztuki)</w:t>
      </w:r>
    </w:p>
    <w:p w14:paraId="3F007DB3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I Klinika Chirurgii Ogólnej i Endokrynologicznej, ul. M. Skłodowskiej-Curie 24A, 15-276 Białystok</w:t>
      </w:r>
      <w:proofErr w:type="gramStart"/>
      <w:r w:rsidRPr="00841899">
        <w:rPr>
          <w:sz w:val="20"/>
          <w:szCs w:val="20"/>
        </w:rPr>
        <w:t xml:space="preserve">   (</w:t>
      </w:r>
      <w:proofErr w:type="gramEnd"/>
      <w:r w:rsidRPr="00841899">
        <w:rPr>
          <w:sz w:val="20"/>
          <w:szCs w:val="20"/>
        </w:rPr>
        <w:t>2 sztuki)</w:t>
      </w:r>
    </w:p>
    <w:p w14:paraId="10E300E4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Farmakodynamiki, ul. Mickiewicza 2C, 15-222 Białystok</w:t>
      </w:r>
    </w:p>
    <w:p w14:paraId="6FA5DB87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Medycyny Klinicznej, ul. Szpitalna 37, 15-295 Białystok</w:t>
      </w:r>
    </w:p>
    <w:p w14:paraId="48E3CCCB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Chorób Przyzębia i Błony Śluzowej Jamy Ustnej, ul. Waszyngtona 13, 15-269 Białystok</w:t>
      </w:r>
    </w:p>
    <w:p w14:paraId="6634603C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Medycyny Sądowej, ul. Waszyngtona 13, 15-269 Białystok</w:t>
      </w:r>
    </w:p>
    <w:p w14:paraId="025CCB7F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Klinika Okulistyki, ul. M. Skłodowskiej-Curie 24A, 15-276 Białystok</w:t>
      </w:r>
    </w:p>
    <w:p w14:paraId="3CF7779E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Klinika Endokrynologii, Diabetologii i Chorób Wewnętrznych, ul. M. Skłodowskiej-Curie 24A, 15-276 Białystok (2 sztuki)</w:t>
      </w:r>
    </w:p>
    <w:p w14:paraId="7CB4AFE1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proofErr w:type="spellStart"/>
      <w:r w:rsidRPr="00841899">
        <w:rPr>
          <w:sz w:val="20"/>
          <w:szCs w:val="20"/>
        </w:rPr>
        <w:t>Biobank</w:t>
      </w:r>
      <w:proofErr w:type="spellEnd"/>
      <w:r w:rsidRPr="00841899">
        <w:rPr>
          <w:sz w:val="20"/>
          <w:szCs w:val="20"/>
        </w:rPr>
        <w:t>, ul. Waszyngtona 13, 15-269 Białystok</w:t>
      </w:r>
    </w:p>
    <w:p w14:paraId="3ACC4685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Klinicznej Biologii Molekularnej, ul. Waszyngtona 13, 15-269 Białystok</w:t>
      </w:r>
    </w:p>
    <w:p w14:paraId="49BA38DA" w14:textId="5F73829D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Klinika Pediatrii, Onkologii i Hematologii, ul. Waszyngtona 17, 15-274 Białystok</w:t>
      </w:r>
    </w:p>
    <w:p w14:paraId="0823E98D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Kosmetologii Specjalistycznej, ul. Akademicka 3, 15-267 Białystok</w:t>
      </w:r>
    </w:p>
    <w:p w14:paraId="64C37E58" w14:textId="77777777" w:rsidR="003F0B0C" w:rsidRPr="00841899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Klinika Gastroenterologii i Chorób Wewnętrznych, ul. M. Skłodowskiej-Curie 24A, 15-276 Białystok (3 sztuki)</w:t>
      </w:r>
    </w:p>
    <w:p w14:paraId="3AD2D1AE" w14:textId="77777777" w:rsidR="003F0B0C" w:rsidRDefault="003F0B0C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 xml:space="preserve">Zakład Chemii Fizycznej, ul. Mickiewicza 2A, 15-222 Białystok </w:t>
      </w:r>
    </w:p>
    <w:p w14:paraId="3FF2EAC2" w14:textId="4162B888" w:rsidR="003F0B0C" w:rsidRDefault="00082965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Zakład Analizy i Bioanalizy Leków, ul. Mickiewicza 2D, 15-222 Białystok</w:t>
      </w:r>
    </w:p>
    <w:p w14:paraId="678F8F2D" w14:textId="1564D696" w:rsidR="00082965" w:rsidRDefault="00082965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Samodzielne Stanowisko ds. Medycyny Cyfrowej i Badań Klinicznych (Centrum </w:t>
      </w:r>
      <w:proofErr w:type="spellStart"/>
      <w:r>
        <w:rPr>
          <w:sz w:val="20"/>
          <w:szCs w:val="20"/>
        </w:rPr>
        <w:t>Futuri</w:t>
      </w:r>
      <w:proofErr w:type="spellEnd"/>
      <w:r>
        <w:rPr>
          <w:sz w:val="20"/>
          <w:szCs w:val="20"/>
        </w:rPr>
        <w:t>), ul. Waszyngtona 15C, 15-269 Białystok</w:t>
      </w:r>
    </w:p>
    <w:p w14:paraId="16719A52" w14:textId="6A9366C7" w:rsidR="00082965" w:rsidRDefault="00F214DA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Klinika Chorób Zakaźnych i Hepatologii, ul. Żurawia 14, 15-540 Białystok</w:t>
      </w:r>
    </w:p>
    <w:p w14:paraId="69CA3485" w14:textId="5E3CCA1A" w:rsidR="00F214DA" w:rsidRDefault="00F214DA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Zakład Radiologii, ul. M. Skłodowskiej-Curie 24A, 15-276 Białystok (2 sztuki)</w:t>
      </w:r>
    </w:p>
    <w:p w14:paraId="05E18B77" w14:textId="55CC7582" w:rsidR="00F214DA" w:rsidRDefault="00F214DA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Klinika Ortopedii, Traumatologii i Chirurgii Ręki, ul. M. Skłodowskiej-Curie 24A, 15-276 Białystok</w:t>
      </w:r>
    </w:p>
    <w:p w14:paraId="6193AAF6" w14:textId="234D4E80" w:rsidR="00F214DA" w:rsidRDefault="00610C92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Zakład Toksykologii, ul. Mickiewicza 2C, 15-222 Białystok</w:t>
      </w:r>
    </w:p>
    <w:p w14:paraId="2E7AEEBA" w14:textId="74206227" w:rsidR="00610C92" w:rsidRDefault="00610C92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Zakład Biologii Medycznej, ul. Mickiewicza 2C, 15-222 Białystok</w:t>
      </w:r>
    </w:p>
    <w:p w14:paraId="6CCE0618" w14:textId="353828E9" w:rsidR="00610C92" w:rsidRDefault="00CB751D" w:rsidP="003F0B0C">
      <w:pPr>
        <w:pStyle w:val="Akapitzlist"/>
        <w:numPr>
          <w:ilvl w:val="0"/>
          <w:numId w:val="1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Klinika Kardiologii, </w:t>
      </w:r>
      <w:proofErr w:type="spellStart"/>
      <w:r>
        <w:rPr>
          <w:sz w:val="20"/>
          <w:szCs w:val="20"/>
        </w:rPr>
        <w:t>Lipidologii</w:t>
      </w:r>
      <w:proofErr w:type="spellEnd"/>
      <w:r>
        <w:rPr>
          <w:sz w:val="20"/>
          <w:szCs w:val="20"/>
        </w:rPr>
        <w:t xml:space="preserve"> i Chorób Wewnętrznych z Oddziałem Intensywnego Nadzoru Kardiologicznego, ul. Żurawia 14, 15-540 Białystok</w:t>
      </w:r>
    </w:p>
    <w:p w14:paraId="25A1CBB8" w14:textId="77777777" w:rsidR="00CB751D" w:rsidRPr="00841899" w:rsidRDefault="00CB751D" w:rsidP="003A594F">
      <w:pPr>
        <w:pStyle w:val="Akapitzlist"/>
        <w:spacing w:after="200" w:line="276" w:lineRule="auto"/>
        <w:rPr>
          <w:sz w:val="20"/>
          <w:szCs w:val="20"/>
        </w:rPr>
      </w:pPr>
    </w:p>
    <w:p w14:paraId="74ED5407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FBD9863" w14:textId="77777777" w:rsidR="0021067B" w:rsidRDefault="002106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00CAB07" w14:textId="77777777" w:rsidR="00F27CAA" w:rsidRDefault="00F27CAA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D1730CC" w14:textId="77777777" w:rsidR="00A1674E" w:rsidRDefault="00A1674E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DB7F3EC" w14:textId="77777777" w:rsidR="00A1674E" w:rsidRDefault="00A1674E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52288AF" w14:textId="77777777" w:rsidR="003E346F" w:rsidRDefault="003E346F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515A1A5" w14:textId="77777777" w:rsidR="00A1674E" w:rsidRDefault="00A1674E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159E3C0" w14:textId="77777777" w:rsidR="004A4782" w:rsidRDefault="004A4782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08E2726D" w14:textId="77777777" w:rsidR="003E346F" w:rsidRDefault="003E346F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56FDA00" w14:textId="0D1246E3" w:rsidR="004B107B" w:rsidRDefault="004B107B" w:rsidP="00BA3D05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A4 o parametrach nie gorszych niż:</w:t>
      </w:r>
    </w:p>
    <w:p w14:paraId="2D5DEB82" w14:textId="77777777" w:rsidR="006D3249" w:rsidRDefault="006D3249" w:rsidP="006D3249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21067B" w14:paraId="61C9FDF5" w14:textId="77777777" w:rsidTr="004E65BE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0AF01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AA78A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60877123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A887E8" w14:textId="2F9A5A19" w:rsidR="0021067B" w:rsidRDefault="003E346F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72933E" w14:textId="4850589F" w:rsidR="0021067B" w:rsidRDefault="00974778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="00880C4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21067B" w14:paraId="66DE8F2B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0C45F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E63243" w14:textId="771F5F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Laserowa</w:t>
            </w:r>
            <w:r w:rsidRPr="005E50BB">
              <w:rPr>
                <w:rFonts w:ascii="Bookman Old Style" w:hAnsi="Bookman Old Style"/>
                <w:sz w:val="20"/>
                <w:szCs w:val="20"/>
              </w:rPr>
              <w:t xml:space="preserve"> kolorowa </w:t>
            </w:r>
          </w:p>
        </w:tc>
      </w:tr>
      <w:tr w:rsidR="0021067B" w14:paraId="6809A6C2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27606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A2BF5" w14:textId="3097F241" w:rsidR="0021067B" w:rsidRDefault="00ED49A9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min. </w:t>
            </w:r>
            <w:r w:rsidR="00874C71">
              <w:rPr>
                <w:rFonts w:ascii="Bookman Old Style" w:hAnsi="Bookman Old Style"/>
                <w:sz w:val="20"/>
                <w:szCs w:val="20"/>
              </w:rPr>
              <w:t>25</w:t>
            </w:r>
            <w:r w:rsidR="0021067B">
              <w:rPr>
                <w:rFonts w:ascii="Bookman Old Style" w:hAnsi="Bookman Old Style"/>
                <w:sz w:val="20"/>
                <w:szCs w:val="20"/>
              </w:rPr>
              <w:t xml:space="preserve"> str./min.</w:t>
            </w:r>
            <w:r w:rsidR="00874C7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21067B" w14:paraId="1F0DFB89" w14:textId="77777777" w:rsidTr="004E65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4F597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28D14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76DB4CD" w14:textId="77777777" w:rsidTr="004E65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77B5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C3271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CC7DDEF" w14:textId="77777777" w:rsidTr="004E65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BE090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6DCC66" w14:textId="6F082AF7" w:rsidR="0021067B" w:rsidRDefault="003423DA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min. </w:t>
            </w:r>
            <w:r w:rsidR="0021067B">
              <w:rPr>
                <w:rFonts w:ascii="Bookman Old Style" w:hAnsi="Bookman Old Style"/>
                <w:sz w:val="20"/>
                <w:szCs w:val="20"/>
              </w:rPr>
              <w:t>128 MB</w:t>
            </w:r>
          </w:p>
        </w:tc>
      </w:tr>
      <w:tr w:rsidR="0021067B" w14:paraId="0277C81E" w14:textId="77777777" w:rsidTr="004E65BE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99C82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9F7D9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2A1A453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44D91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4988C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D9177DD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29E63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25CB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2303AEB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B047A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B9C0F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422B86E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1AE3882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1262CBD8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5146C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1602D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54F79808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32CDF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13AAC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3905785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904F2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39B31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34BF696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7A380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311B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4;A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21067B" w14:paraId="204E93FB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3FC5D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9496E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E9DB4E1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8FD50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EC6D60" w14:textId="51819417" w:rsidR="0021067B" w:rsidRDefault="00123659" w:rsidP="00D96A0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123659">
              <w:rPr>
                <w:rFonts w:ascii="Bookman Old Style" w:hAnsi="Bookman Old Style"/>
                <w:sz w:val="20"/>
                <w:szCs w:val="20"/>
              </w:rPr>
              <w:t xml:space="preserve">Tak </w:t>
            </w:r>
          </w:p>
        </w:tc>
      </w:tr>
    </w:tbl>
    <w:p w14:paraId="2CE84FA1" w14:textId="4FF09A7B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C634F47" w14:textId="68E53487" w:rsidR="004B107B" w:rsidRDefault="004B10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BB62BA2" w14:textId="77777777" w:rsidR="00983907" w:rsidRPr="00841899" w:rsidRDefault="00983907" w:rsidP="00983907">
      <w:pPr>
        <w:rPr>
          <w:rFonts w:ascii="Times New Roman" w:hAnsi="Times New Roman"/>
          <w:sz w:val="20"/>
          <w:szCs w:val="20"/>
        </w:rPr>
      </w:pPr>
      <w:r w:rsidRPr="00841899">
        <w:rPr>
          <w:rFonts w:ascii="Times New Roman" w:hAnsi="Times New Roman"/>
          <w:sz w:val="20"/>
          <w:szCs w:val="20"/>
        </w:rPr>
        <w:t>Urządzenia o wskazanych parametrach wymagane są w poniższych lokalizacjach:</w:t>
      </w:r>
    </w:p>
    <w:p w14:paraId="36B4B61A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ds. Klinicznych i Szkolenia Zawodowego, ul. Jana Kilińskiego 1, 15-089 Białystok</w:t>
      </w:r>
    </w:p>
    <w:p w14:paraId="4DBACB87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Chemii Organicznej, ul. Mickiewicza 2C, 15-222 Białystok</w:t>
      </w:r>
    </w:p>
    <w:p w14:paraId="4232281A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Projektów Pomocowych, ul. Jana Kilińskiego 1, 15-089 Białystok (2 sztuki)</w:t>
      </w:r>
    </w:p>
    <w:p w14:paraId="193955F9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 xml:space="preserve">SCR </w:t>
      </w:r>
      <w:proofErr w:type="spellStart"/>
      <w:r w:rsidRPr="00841899">
        <w:rPr>
          <w:sz w:val="20"/>
          <w:szCs w:val="20"/>
        </w:rPr>
        <w:t>Radiosupeł</w:t>
      </w:r>
      <w:proofErr w:type="spellEnd"/>
      <w:r w:rsidRPr="00841899">
        <w:rPr>
          <w:sz w:val="20"/>
          <w:szCs w:val="20"/>
        </w:rPr>
        <w:t>, ul. Akademicka 3, 15-267 Białystok</w:t>
      </w:r>
    </w:p>
    <w:p w14:paraId="47A3F3D8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Samorząd Studentów, ul. Akademicka 3, 15-267 Białystok</w:t>
      </w:r>
    </w:p>
    <w:p w14:paraId="77CE7CC2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Centrum Doskonałości Dydaktycznej, ul. Jana Kilińskiego 1, 15-089 Białystok</w:t>
      </w:r>
    </w:p>
    <w:p w14:paraId="47950FC5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Dietetyki i Żywienia Klinicznego, ul. Mieszka I 4B, 15-054 Białystok</w:t>
      </w:r>
    </w:p>
    <w:p w14:paraId="3C8AC49F" w14:textId="55AF9613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Centrum Badań Klinicznych, ul. M. Skłodowskiej-Curie 24A, 15-276 Białystok (</w:t>
      </w:r>
      <w:r w:rsidR="0002499F">
        <w:rPr>
          <w:sz w:val="20"/>
          <w:szCs w:val="20"/>
        </w:rPr>
        <w:t>3</w:t>
      </w:r>
      <w:r w:rsidRPr="00841899">
        <w:rPr>
          <w:sz w:val="20"/>
          <w:szCs w:val="20"/>
        </w:rPr>
        <w:t xml:space="preserve"> sztuki)</w:t>
      </w:r>
    </w:p>
    <w:p w14:paraId="32A5C940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Administracyjno-Gospodarczy i Usług, ul. Mickiewicza 2C, 15-222 Białystok</w:t>
      </w:r>
    </w:p>
    <w:p w14:paraId="1D266CA7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Centrum Medycyny Doświadczanej, ul. M. Skłodowskiej-Curie 24A, 15-276 Białystok</w:t>
      </w:r>
    </w:p>
    <w:p w14:paraId="6622F252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Medycyny Klinicznej, ul. Szpitalna 37, 15-295 Białystok</w:t>
      </w:r>
    </w:p>
    <w:p w14:paraId="65B721B5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lastRenderedPageBreak/>
        <w:t>Zakład Zintegrowanej Opieki Medycznej, ul. M. Skłodowskiej-Curie 7A, 15-096 Białystok (2 sztuki)</w:t>
      </w:r>
    </w:p>
    <w:p w14:paraId="3D950880" w14:textId="4FE11D1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Klinika Pediatrii i Nefrologii, ul. Waszyngtona 17, 15-274 Białystok</w:t>
      </w:r>
      <w:r w:rsidR="003B6A91">
        <w:rPr>
          <w:sz w:val="20"/>
          <w:szCs w:val="20"/>
        </w:rPr>
        <w:t xml:space="preserve"> (2 sztuki)</w:t>
      </w:r>
    </w:p>
    <w:p w14:paraId="1973F7FC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Sekcja Rozliczeń Projektów, ul. Jana Kilińskiego 1, 15-089 Białystok</w:t>
      </w:r>
    </w:p>
    <w:p w14:paraId="10FD3E17" w14:textId="1D39C3EE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Organizacji i Kontroli, ul. Jana Kilińskiego 1, 15-089 Białystok</w:t>
      </w:r>
      <w:r w:rsidR="00263016">
        <w:rPr>
          <w:sz w:val="20"/>
          <w:szCs w:val="20"/>
        </w:rPr>
        <w:t xml:space="preserve"> (2 sztuki)</w:t>
      </w:r>
    </w:p>
    <w:p w14:paraId="5E43AD07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Diagnostyki Biochemicznej, ul. Waszyngtona 15A, 15-269 Białystok</w:t>
      </w:r>
    </w:p>
    <w:p w14:paraId="6551D9FB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Studium Wychowania Fizycznego i Sportu, ul. Akademicka 3, 15-267 Białystok</w:t>
      </w:r>
    </w:p>
    <w:p w14:paraId="1024565E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Technik Dentystycznych, ul. Waszyngtona 13, 15-269 Białystok</w:t>
      </w:r>
    </w:p>
    <w:p w14:paraId="5D120201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Spraw Studenckich, ul. Jana Kilińskiego 1, 15-089 Białystok</w:t>
      </w:r>
    </w:p>
    <w:p w14:paraId="16E3C080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Zaopatrzenia, ul. Akademicka 3, 15-267 Białystok (2 sztuki)</w:t>
      </w:r>
    </w:p>
    <w:p w14:paraId="3A5CA3B3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Anatomii Prawidłowej Człowieka, ul. Mickiewicza 2A, 15-222 Białystok</w:t>
      </w:r>
    </w:p>
    <w:p w14:paraId="0F00E285" w14:textId="1C855AA9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Fizjologii, ul. Mickiewicza 2C, 15-222 Białystok</w:t>
      </w:r>
      <w:r w:rsidR="00FD0769">
        <w:rPr>
          <w:sz w:val="20"/>
          <w:szCs w:val="20"/>
        </w:rPr>
        <w:t xml:space="preserve"> (2 sztuki)</w:t>
      </w:r>
    </w:p>
    <w:p w14:paraId="2FFECFA6" w14:textId="373E17E8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Współpracy Międzynarodowej, ul. Jana Kilińskiego 1, 15-089 Białystok</w:t>
      </w:r>
      <w:r w:rsidR="003F71BD">
        <w:rPr>
          <w:sz w:val="20"/>
          <w:szCs w:val="20"/>
        </w:rPr>
        <w:t xml:space="preserve"> (2 sztuki)</w:t>
      </w:r>
    </w:p>
    <w:p w14:paraId="5D70EA25" w14:textId="428C9405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Spraw Pracowniczych, ul. Jana Kilińskiego 1, 15-089 Białystok (</w:t>
      </w:r>
      <w:r w:rsidR="004029A8">
        <w:rPr>
          <w:sz w:val="20"/>
          <w:szCs w:val="20"/>
        </w:rPr>
        <w:t>3</w:t>
      </w:r>
      <w:r w:rsidRPr="00841899">
        <w:rPr>
          <w:sz w:val="20"/>
          <w:szCs w:val="20"/>
        </w:rPr>
        <w:t xml:space="preserve"> sztuki)</w:t>
      </w:r>
    </w:p>
    <w:p w14:paraId="4FD37B49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Syntezy i Technologii Środków Leczniczych, ul. Mickiewicza 2A, 15-222 Białystok</w:t>
      </w:r>
    </w:p>
    <w:p w14:paraId="7F2D844B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Kancelaria Ogólna, ul. Jana Kilińskiego 1, 15-089 Białystok</w:t>
      </w:r>
    </w:p>
    <w:p w14:paraId="10393D37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Farmacji Stosowanej, ul. Mickiewicza 2C, 15-222 Białystok</w:t>
      </w:r>
    </w:p>
    <w:p w14:paraId="7EEE2624" w14:textId="035CEB40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 xml:space="preserve">Centrum Badań Klinicznych – Genom (budynek Centrum </w:t>
      </w:r>
      <w:proofErr w:type="spellStart"/>
      <w:r w:rsidRPr="00841899">
        <w:rPr>
          <w:sz w:val="20"/>
          <w:szCs w:val="20"/>
        </w:rPr>
        <w:t>Futuri</w:t>
      </w:r>
      <w:proofErr w:type="spellEnd"/>
      <w:r w:rsidRPr="00841899">
        <w:rPr>
          <w:sz w:val="20"/>
          <w:szCs w:val="20"/>
        </w:rPr>
        <w:t>) ul. Waszyngtona 15C, 15-269 Białystok (</w:t>
      </w:r>
      <w:r w:rsidR="00F8433D">
        <w:rPr>
          <w:sz w:val="20"/>
          <w:szCs w:val="20"/>
        </w:rPr>
        <w:t>10</w:t>
      </w:r>
      <w:r w:rsidRPr="00841899">
        <w:rPr>
          <w:sz w:val="20"/>
          <w:szCs w:val="20"/>
        </w:rPr>
        <w:t xml:space="preserve"> sztuk)</w:t>
      </w:r>
    </w:p>
    <w:p w14:paraId="113A3801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Biuro Rektora, ul. Jana Kilińskiego 1, 15-089 Białystok (2 sztuki)</w:t>
      </w:r>
    </w:p>
    <w:p w14:paraId="01833AD6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 xml:space="preserve">Klinika Kardiologii, </w:t>
      </w:r>
      <w:proofErr w:type="spellStart"/>
      <w:r w:rsidRPr="00841899">
        <w:rPr>
          <w:sz w:val="20"/>
          <w:szCs w:val="20"/>
        </w:rPr>
        <w:t>Lipidologii</w:t>
      </w:r>
      <w:proofErr w:type="spellEnd"/>
      <w:r w:rsidRPr="00841899">
        <w:rPr>
          <w:sz w:val="20"/>
          <w:szCs w:val="20"/>
        </w:rPr>
        <w:t xml:space="preserve"> i Chorób Wewnętrznych z Oddziałem Intensywnego Nadzoru Kardiologicznego, ul. Żurawia 14, 15-540 Białystok</w:t>
      </w:r>
    </w:p>
    <w:p w14:paraId="2274C743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Higieny, Epidemiologii i Ergonomii, ul. Mickiewicza 2C, 15-222 Białystok</w:t>
      </w:r>
    </w:p>
    <w:p w14:paraId="750D0C8F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Histologii i Cytofizjologii, ul. Mickiewicza 2C, 15-222 Białystok</w:t>
      </w:r>
    </w:p>
    <w:p w14:paraId="10A7D0A3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Farmacji Klinicznej, ul. Mickiewicza 2A, 15-222 Białystok</w:t>
      </w:r>
    </w:p>
    <w:p w14:paraId="10FBB0B2" w14:textId="77777777" w:rsidR="00983907" w:rsidRPr="00841899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Klinika Pediatrii, Reumatologii, Immunologii i Chorób Metabolicznych Kości, ul. Waszyngtona 17, 15-274 Białystok</w:t>
      </w:r>
    </w:p>
    <w:p w14:paraId="7C2612C0" w14:textId="77777777" w:rsidR="00983907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 xml:space="preserve">Samodzielna Pracownia </w:t>
      </w:r>
      <w:proofErr w:type="spellStart"/>
      <w:r w:rsidRPr="00841899">
        <w:rPr>
          <w:sz w:val="20"/>
          <w:szCs w:val="20"/>
        </w:rPr>
        <w:t>Nanomedycyny</w:t>
      </w:r>
      <w:proofErr w:type="spellEnd"/>
      <w:r w:rsidRPr="00841899">
        <w:rPr>
          <w:sz w:val="20"/>
          <w:szCs w:val="20"/>
        </w:rPr>
        <w:t>, ul. Mickiewicza 2B, 15-222 Białystok</w:t>
      </w:r>
    </w:p>
    <w:p w14:paraId="65F5A48A" w14:textId="467B1D76" w:rsidR="00983907" w:rsidRDefault="00983907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983907">
        <w:rPr>
          <w:sz w:val="20"/>
          <w:szCs w:val="20"/>
        </w:rPr>
        <w:t>Inspektor Danych Osobowych, ul. Jana Kilińskiego 1, 15-089 Białystok</w:t>
      </w:r>
    </w:p>
    <w:p w14:paraId="527040A2" w14:textId="52A6CFF7" w:rsidR="00301CB9" w:rsidRDefault="00301CB9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Zakład Mikrobiologii Lekarskiej i Inżynierii </w:t>
      </w:r>
      <w:proofErr w:type="spellStart"/>
      <w:r>
        <w:rPr>
          <w:sz w:val="20"/>
          <w:szCs w:val="20"/>
        </w:rPr>
        <w:t>Nanobiomedycznej</w:t>
      </w:r>
      <w:proofErr w:type="spellEnd"/>
      <w:r>
        <w:rPr>
          <w:sz w:val="20"/>
          <w:szCs w:val="20"/>
        </w:rPr>
        <w:t>, ul. Mickiewicza 2C, 15-222 Białystok</w:t>
      </w:r>
    </w:p>
    <w:p w14:paraId="601E7F9B" w14:textId="5DC206CB" w:rsidR="00301CB9" w:rsidRDefault="00301CB9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Zakład Farmakologii Klinicznej, ul. Waszyngtona 15A, 15-269 Białystok</w:t>
      </w:r>
    </w:p>
    <w:p w14:paraId="40C35AC7" w14:textId="7CA9481C" w:rsidR="00301CB9" w:rsidRDefault="00301CB9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Klinika Pediatrii, Gastroenterologii, Hepatologii, Żywienia, Alergologii i Pulmonologii, ul. Waszyngtona 17, 15-</w:t>
      </w:r>
      <w:r w:rsidR="00263016">
        <w:rPr>
          <w:sz w:val="20"/>
          <w:szCs w:val="20"/>
        </w:rPr>
        <w:t>2</w:t>
      </w:r>
      <w:r>
        <w:rPr>
          <w:sz w:val="20"/>
          <w:szCs w:val="20"/>
        </w:rPr>
        <w:t>74 Białystok</w:t>
      </w:r>
    </w:p>
    <w:p w14:paraId="4271E529" w14:textId="3D727498" w:rsidR="00301CB9" w:rsidRDefault="00263016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Zakład Biochemii Lekarskiej, ul. Mickiewicza 2C, 15-222 Białystok</w:t>
      </w:r>
    </w:p>
    <w:p w14:paraId="07F529D4" w14:textId="1F96EA80" w:rsidR="00263016" w:rsidRDefault="00263016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Dział Administracyjno-Gospodarczy i Usług (budynek CBI), ul. Waszyngtona 13A, 15-269 Białystok</w:t>
      </w:r>
    </w:p>
    <w:p w14:paraId="000238C5" w14:textId="7F63B87A" w:rsidR="00263016" w:rsidRDefault="00263016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Zakład Chirurgii Stomatologicznej, ul. M. Skłodowskiej-Curie 24A, 15-276 Białystok</w:t>
      </w:r>
    </w:p>
    <w:p w14:paraId="03212B29" w14:textId="3D3B6E1E" w:rsidR="00263016" w:rsidRDefault="00583B7D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Samodzielna Pracownia Kosmetologii, ul. Akademicka 3, 15-267 Białystok</w:t>
      </w:r>
    </w:p>
    <w:p w14:paraId="0AE6A902" w14:textId="02BD0B55" w:rsidR="00583B7D" w:rsidRDefault="00583B7D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Klinika Ginekologii Onkologicznej z Chemioterapią, ul. M. Skłodowskiej-Curie 24A, 15-276 Białystok</w:t>
      </w:r>
    </w:p>
    <w:p w14:paraId="253756BD" w14:textId="47307CD9" w:rsidR="00583B7D" w:rsidRDefault="00291A86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Klinika Chorób Zakaźnych i Neuroinfekcji, ul. Żurawia 14, 15-540 Białystok</w:t>
      </w:r>
    </w:p>
    <w:p w14:paraId="6CBCE870" w14:textId="7AD4D093" w:rsidR="00291A86" w:rsidRDefault="00E319B9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Klinika Ginekologii i Ginekologii Onkologicznej, ul. M. Skłodowskiej-Curie 24A, 15-276 Białystok</w:t>
      </w:r>
    </w:p>
    <w:p w14:paraId="65E5A5C7" w14:textId="1EBF70F4" w:rsidR="00E319B9" w:rsidRDefault="00F8433D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Zakład Protetyki Stomatologicznej, ul. M. Skłodowskiej-Curie 24A, 15-276 Białystok</w:t>
      </w:r>
    </w:p>
    <w:p w14:paraId="59389019" w14:textId="185C9C02" w:rsidR="00F8433D" w:rsidRDefault="00162BE2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II Klinika Chorób Płuc, Raka Płuca i Chorób Wewnętrznych, ul. </w:t>
      </w:r>
      <w:r w:rsidR="00C1402E">
        <w:rPr>
          <w:sz w:val="20"/>
          <w:szCs w:val="20"/>
        </w:rPr>
        <w:t>Żurawia 14, 15-540 Białystok</w:t>
      </w:r>
    </w:p>
    <w:p w14:paraId="3FFB00B6" w14:textId="598E4790" w:rsidR="00C1402E" w:rsidRDefault="001B2855" w:rsidP="00983907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Zakład Chemii Nieorganicznej i Analitycznej, ul. Mickiewicza 2D, 15-222 Białystok</w:t>
      </w:r>
    </w:p>
    <w:p w14:paraId="2876A843" w14:textId="2D117CAC" w:rsidR="0021067B" w:rsidRDefault="003B6A91" w:rsidP="00851C52">
      <w:pPr>
        <w:pStyle w:val="Akapitzlist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Klinika Kardiologii Inwazyjnej, ul. M. Skłodowskiej-Curie 24A, 15-276 Białystok</w:t>
      </w:r>
    </w:p>
    <w:p w14:paraId="033BDCEC" w14:textId="77777777" w:rsidR="00851C52" w:rsidRPr="00851C52" w:rsidRDefault="00851C52" w:rsidP="00851C52">
      <w:pPr>
        <w:pStyle w:val="Akapitzlist"/>
        <w:spacing w:after="200" w:line="276" w:lineRule="auto"/>
        <w:rPr>
          <w:sz w:val="20"/>
          <w:szCs w:val="20"/>
        </w:rPr>
      </w:pPr>
    </w:p>
    <w:p w14:paraId="4D28E897" w14:textId="77777777" w:rsidR="004B107B" w:rsidRDefault="004B107B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743A17D" w14:textId="77777777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DA21A41" w14:textId="77777777" w:rsidR="00276326" w:rsidRDefault="00276326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ED8A2A4" w14:textId="77777777" w:rsidR="00851C52" w:rsidRDefault="00851C52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897159F" w14:textId="75208BB6" w:rsidR="00555814" w:rsidRDefault="00555814" w:rsidP="00BA3D05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>Urządzenia wielofunkcyjne A3 o parametrach nie gorszych niż:</w:t>
      </w:r>
    </w:p>
    <w:p w14:paraId="47254D1A" w14:textId="77777777" w:rsidR="00555814" w:rsidRDefault="00555814" w:rsidP="00555814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21067B" w14:paraId="3A94C04D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0BBE33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8CAFF9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506A9946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6AB4D5" w14:textId="2734742F" w:rsidR="0021067B" w:rsidRDefault="004E65BE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A7F9A5" w14:textId="1E7601B6" w:rsidR="0021067B" w:rsidRDefault="00E85D57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  <w:tr w:rsidR="0021067B" w14:paraId="13F7DBA9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86E467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51251" w14:textId="11B6D93F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Laserowa</w:t>
            </w: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 monochromatyczna</w:t>
            </w:r>
          </w:p>
        </w:tc>
      </w:tr>
      <w:tr w:rsidR="0021067B" w14:paraId="61FCED23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B2A04A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BBEBB5" w14:textId="6F918F63" w:rsidR="0021067B" w:rsidRPr="00436862" w:rsidRDefault="00ED49A9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min. </w:t>
            </w:r>
            <w:r w:rsidR="00874C71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0</w:t>
            </w:r>
            <w:r w:rsidR="0021067B" w:rsidRPr="00436862">
              <w:rPr>
                <w:rFonts w:ascii="Bookman Old Style" w:hAnsi="Bookman Old Style"/>
                <w:bCs/>
                <w:sz w:val="20"/>
                <w:szCs w:val="20"/>
              </w:rPr>
              <w:t xml:space="preserve"> str./min.</w:t>
            </w:r>
            <w:r w:rsidR="00874C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</w:tr>
      <w:tr w:rsidR="0021067B" w14:paraId="0AD92E04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22530C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D8CC74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2DB450E3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C6F3A5" w14:textId="70702C2E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7DD085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0B2D05D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8FD5B9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07226E" w14:textId="1F86DDE0" w:rsidR="0021067B" w:rsidRDefault="00641B7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min. </w:t>
            </w:r>
            <w:r w:rsidR="00ED49A9">
              <w:rPr>
                <w:rFonts w:ascii="Bookman Old Style" w:hAnsi="Bookman Old Style"/>
                <w:sz w:val="20"/>
                <w:szCs w:val="20"/>
              </w:rPr>
              <w:t>2 GB</w:t>
            </w:r>
          </w:p>
        </w:tc>
      </w:tr>
      <w:tr w:rsidR="0021067B" w14:paraId="48B78F0D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F02120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33C250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8429433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F7CF5F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DB4DB2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2C4BDAFF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3C261E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F3294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74126236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1D2567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30C62B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3C2F533C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7E99091F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2FBEAB54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4E9D38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21A86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0E5BA6D5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BF85EA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813807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4111687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629A21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BFB835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3;A4;A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21067B" w14:paraId="0AD8865E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9A1189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9F7C19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AE5EFBD" w14:textId="77777777" w:rsidTr="0021067B"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A782B7" w14:textId="77777777" w:rsidR="0021067B" w:rsidRDefault="0021067B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4E73A8" w14:textId="164C24A5" w:rsidR="0021067B" w:rsidRDefault="0021067B" w:rsidP="00D96A0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  <w:r w:rsidR="004E65B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</w:tbl>
    <w:p w14:paraId="4313526D" w14:textId="77777777" w:rsidR="00555814" w:rsidRDefault="00555814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0A7CD544" w14:textId="77777777" w:rsidR="00400436" w:rsidRDefault="00400436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B5757F5" w14:textId="77777777" w:rsidR="00E85D57" w:rsidRPr="00841899" w:rsidRDefault="00E85D57" w:rsidP="00E85D57">
      <w:pPr>
        <w:rPr>
          <w:rFonts w:ascii="Times New Roman" w:hAnsi="Times New Roman"/>
          <w:sz w:val="20"/>
          <w:szCs w:val="20"/>
        </w:rPr>
      </w:pPr>
      <w:r w:rsidRPr="00841899">
        <w:rPr>
          <w:rFonts w:ascii="Times New Roman" w:hAnsi="Times New Roman"/>
          <w:sz w:val="20"/>
          <w:szCs w:val="20"/>
        </w:rPr>
        <w:t>Urządzenia o wskazanych parametrach wymagane są w poniższych lokalizacjach:</w:t>
      </w:r>
    </w:p>
    <w:p w14:paraId="00D6063C" w14:textId="77777777" w:rsidR="00E85D57" w:rsidRPr="00841899" w:rsidRDefault="00E85D57" w:rsidP="00E85D57">
      <w:pPr>
        <w:pStyle w:val="Akapitzlist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Projektów Pomocowych, ul. Jana Kilińskiego 1, 15-089 Białystok</w:t>
      </w:r>
    </w:p>
    <w:p w14:paraId="2DB9D010" w14:textId="77777777" w:rsidR="00E85D57" w:rsidRPr="00841899" w:rsidRDefault="00E85D57" w:rsidP="00E85D57">
      <w:pPr>
        <w:pStyle w:val="Akapitzlist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Rozwoju i Ewaluacji, ul. Jana Kilińskiego 1, 15-089 Białystok</w:t>
      </w:r>
    </w:p>
    <w:p w14:paraId="4C6FCC5B" w14:textId="77777777" w:rsidR="00E85D57" w:rsidRDefault="00E85D57" w:rsidP="00E85D57">
      <w:pPr>
        <w:pStyle w:val="Akapitzlist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Dom Studenta nr 1, ul. Akademicka 3, 15-267 Białystok</w:t>
      </w:r>
    </w:p>
    <w:p w14:paraId="4A1EFA61" w14:textId="32AAF96D" w:rsidR="006F5255" w:rsidRPr="00841899" w:rsidRDefault="006F5255" w:rsidP="00E85D57">
      <w:pPr>
        <w:pStyle w:val="Akapitzlist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Dom Studenta nr 2, ul. Waszyngtona 23, 15-304 Białystok</w:t>
      </w:r>
    </w:p>
    <w:p w14:paraId="77FF9C87" w14:textId="77777777" w:rsidR="00E85D57" w:rsidRPr="00841899" w:rsidRDefault="00E85D57" w:rsidP="00E85D57">
      <w:pPr>
        <w:pStyle w:val="Akapitzlist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Archiwum, ul. Akademicka 3, 15-267 Białystok</w:t>
      </w:r>
    </w:p>
    <w:p w14:paraId="2424EAEB" w14:textId="77777777" w:rsidR="00E85D57" w:rsidRPr="00841899" w:rsidRDefault="00E85D57" w:rsidP="00E85D57">
      <w:pPr>
        <w:pStyle w:val="Akapitzlist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Medycyny Rodzinnej, ul. Mieszka I 4B, 15-054 Białystok</w:t>
      </w:r>
    </w:p>
    <w:p w14:paraId="720E3A03" w14:textId="77777777" w:rsidR="00400436" w:rsidRDefault="00400436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6D47AA7" w14:textId="77777777" w:rsidR="00400436" w:rsidRDefault="00400436" w:rsidP="00555814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775B876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E4D50D" w14:textId="77777777" w:rsidR="004E65BE" w:rsidRDefault="004E65BE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01BFE4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C42703" w14:textId="14196DE4" w:rsidR="005C3287" w:rsidRDefault="005C3287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F246D4" w14:textId="350D6C08" w:rsidR="004B107B" w:rsidRDefault="004B107B" w:rsidP="007567BD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>Urządzenia wielofunkcyjne A3 o parametrach nie gorszych niż:</w:t>
      </w:r>
    </w:p>
    <w:p w14:paraId="79940895" w14:textId="77777777" w:rsidR="004B107B" w:rsidRDefault="004B107B" w:rsidP="004B107B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21067B" w14:paraId="32BB08A9" w14:textId="77777777" w:rsidTr="004E65BE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A269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47C02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6828BBB5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B56B35" w14:textId="16F06B8A" w:rsidR="0021067B" w:rsidRDefault="004E65BE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DEA1EC" w14:textId="4B915BF9" w:rsidR="0021067B" w:rsidRDefault="00CB0BC5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</w:tr>
      <w:tr w:rsidR="0021067B" w14:paraId="1D0B0AFF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B607D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578AF6" w14:textId="31C61B52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Laserowa kolorowa </w:t>
            </w:r>
          </w:p>
        </w:tc>
      </w:tr>
      <w:tr w:rsidR="0021067B" w14:paraId="042ABA33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B195B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C8F5A6" w14:textId="06E1C7CD" w:rsidR="0021067B" w:rsidRPr="00436862" w:rsidRDefault="00874C71" w:rsidP="00400436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81370">
              <w:rPr>
                <w:rFonts w:ascii="Bookman Old Style" w:hAnsi="Bookman Old Style"/>
                <w:bCs/>
                <w:sz w:val="20"/>
                <w:szCs w:val="20"/>
              </w:rPr>
              <w:t>min. 36</w:t>
            </w:r>
            <w:r w:rsidR="0021067B" w:rsidRPr="00481370">
              <w:rPr>
                <w:rFonts w:ascii="Bookman Old Style" w:hAnsi="Bookman Old Style"/>
                <w:bCs/>
                <w:sz w:val="20"/>
                <w:szCs w:val="20"/>
              </w:rPr>
              <w:t xml:space="preserve"> str./min.</w:t>
            </w:r>
            <w:r w:rsidRPr="0048137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</w:tr>
      <w:tr w:rsidR="0021067B" w14:paraId="1BB7CC2F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35EC7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BDD5C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4E7E3BDB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20ED94" w14:textId="393FBEE1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47440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E213070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CB268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9237C7" w14:textId="5BAC26E6" w:rsidR="0021067B" w:rsidRDefault="007567BD" w:rsidP="007567B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min. 2 GB</w:t>
            </w:r>
          </w:p>
        </w:tc>
      </w:tr>
      <w:tr w:rsidR="0021067B" w14:paraId="05F0A936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4C2FC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0A45B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35E6B97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982A0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9104D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FA13B14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525F3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1C89C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39E5C324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64685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030DF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1A3AD5E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5E2DDD3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38DCEC16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7C083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53A1B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352CE1C2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59CC0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F4FFB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8AEDE67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DD903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F2656B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5E2A4954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970BF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B2774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3;A4;A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21067B" w14:paraId="62C461AD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4C085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E7B50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22E0486B" w14:textId="77777777" w:rsidTr="004E65BE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E4135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70D95" w14:textId="26B991E3" w:rsidR="0021067B" w:rsidRDefault="0021067B" w:rsidP="00D96A0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  <w:r w:rsidR="007567B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</w:tbl>
    <w:p w14:paraId="1989A7AD" w14:textId="77777777" w:rsidR="004B107B" w:rsidRDefault="004B10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177348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28478D" w14:textId="77777777" w:rsidR="00FF7FDE" w:rsidRPr="00841899" w:rsidRDefault="00FF7FDE" w:rsidP="00FF7FDE">
      <w:pPr>
        <w:rPr>
          <w:rFonts w:ascii="Times New Roman" w:hAnsi="Times New Roman"/>
          <w:sz w:val="20"/>
          <w:szCs w:val="20"/>
        </w:rPr>
      </w:pPr>
      <w:r w:rsidRPr="00841899">
        <w:rPr>
          <w:rFonts w:ascii="Times New Roman" w:hAnsi="Times New Roman"/>
          <w:sz w:val="20"/>
          <w:szCs w:val="20"/>
        </w:rPr>
        <w:t>Urządzenia o wskazanych parametrach wymagane są w poniższych lokalizacjach:</w:t>
      </w:r>
    </w:p>
    <w:p w14:paraId="774DD20C" w14:textId="77777777" w:rsidR="00FF7FDE" w:rsidRPr="00841899" w:rsidRDefault="00FF7FDE" w:rsidP="00FF7FDE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Dziekanat Wydziału Lekarskiego z Oddziałem Stomatologii i Oddziałem Nauczania w Języku Angielskim, ul. Jana Kilińskiego 1, 15-089 Białystok</w:t>
      </w:r>
    </w:p>
    <w:p w14:paraId="7F8010DD" w14:textId="77777777" w:rsidR="00FF7FDE" w:rsidRPr="00841899" w:rsidRDefault="00FF7FDE" w:rsidP="00FF7FDE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Nauki, ul. Jana Kilińskiego 1, 15-089 Białystok</w:t>
      </w:r>
    </w:p>
    <w:p w14:paraId="6F13EDE3" w14:textId="77777777" w:rsidR="00FF7FDE" w:rsidRPr="00841899" w:rsidRDefault="00FF7FDE" w:rsidP="00FF7FDE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Dziekanat Wydziału Farmaceutycznego z Oddziałem Medycyny Laboratoryjnej, ul. Mickiewicza 2D, 15-222 Białystok</w:t>
      </w:r>
    </w:p>
    <w:p w14:paraId="319FA6D7" w14:textId="77777777" w:rsidR="00FF7FDE" w:rsidRPr="00841899" w:rsidRDefault="00FF7FDE" w:rsidP="00FF7FDE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Współpracy Międzynarodowej, ul. Jana Kilińskiego 1, 15-089 Białystok</w:t>
      </w:r>
    </w:p>
    <w:p w14:paraId="54D0542E" w14:textId="77777777" w:rsidR="00FF7FDE" w:rsidRPr="00841899" w:rsidRDefault="00FF7FDE" w:rsidP="00FF7FDE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Konserwacji i Eksploatacji, ul. Mickiewicza 2C, 15-222 Białystok</w:t>
      </w:r>
    </w:p>
    <w:p w14:paraId="573A4CE4" w14:textId="77777777" w:rsidR="00FF7FDE" w:rsidRPr="00841899" w:rsidRDefault="00FF7FDE" w:rsidP="00FF7FDE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Dziekanat Wydziału Nauk o Zdrowiu, ul. Szpitalna 37, 15-295 Białystok (2 sztuki)</w:t>
      </w:r>
    </w:p>
    <w:p w14:paraId="72A49B0B" w14:textId="77777777" w:rsidR="00FF7FDE" w:rsidRPr="00841899" w:rsidRDefault="00FF7FDE" w:rsidP="00FF7FDE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Dietetyki i Żywienia Klinicznego, ul. Mieszka I 4B, 15-054 Białystok</w:t>
      </w:r>
    </w:p>
    <w:p w14:paraId="2FDCFB7E" w14:textId="77777777" w:rsidR="00FF7FDE" w:rsidRPr="00841899" w:rsidRDefault="00FF7FDE" w:rsidP="00FF7FDE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Płac, ul. Jana Kilińskiego 1, 15-089 Białystok</w:t>
      </w:r>
    </w:p>
    <w:p w14:paraId="4BA8EC69" w14:textId="77777777" w:rsidR="00FF7FDE" w:rsidRPr="00841899" w:rsidRDefault="00FF7FDE" w:rsidP="00FF7FDE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Rozwoju i Ewaluacji, ul. Jana Kilińskiego 1, 15-089 Białystok</w:t>
      </w:r>
    </w:p>
    <w:p w14:paraId="2A82579B" w14:textId="622D0A16" w:rsidR="00FF7FDE" w:rsidRPr="00841899" w:rsidRDefault="00FF7FDE" w:rsidP="00FF7FDE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Ośrodek Badań Populacyjnych, ul. Waszyngtona 15B, 15-269 Białystok</w:t>
      </w:r>
      <w:r w:rsidR="00A86CC0">
        <w:rPr>
          <w:sz w:val="20"/>
          <w:szCs w:val="20"/>
        </w:rPr>
        <w:t xml:space="preserve"> (2 sztuki)</w:t>
      </w:r>
    </w:p>
    <w:p w14:paraId="65679884" w14:textId="77777777" w:rsidR="00FF7FDE" w:rsidRPr="00841899" w:rsidRDefault="00FF7FDE" w:rsidP="00FF7FDE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lastRenderedPageBreak/>
        <w:t>Centrum Medycyny Regeneracyjnej, ul. Waszyngtona 15B, 15-269 Białystok</w:t>
      </w:r>
    </w:p>
    <w:p w14:paraId="5252FD88" w14:textId="77777777" w:rsidR="00FF7FDE" w:rsidRPr="00841899" w:rsidRDefault="00FF7FDE" w:rsidP="00FF7FDE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Planowania i Rozliczania Obciążeń Dydaktycznych, ul. Jana Kilińskiego 1, 15-089 Białystok</w:t>
      </w:r>
    </w:p>
    <w:p w14:paraId="54D534BB" w14:textId="77777777" w:rsidR="00FF7FDE" w:rsidRPr="00841899" w:rsidRDefault="00FF7FDE" w:rsidP="00FF7FDE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Ginekologii i Położnictwa Praktycznego, ul. M. Skłodowskiej-Curie 24A, 15-276 Białystok</w:t>
      </w:r>
    </w:p>
    <w:p w14:paraId="1254BA1C" w14:textId="77777777" w:rsidR="00FF7FDE" w:rsidRDefault="00FF7FDE" w:rsidP="00FF7FDE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Inwestycji, ul. Mickiewicza 2C, 15-222 Białystok</w:t>
      </w:r>
    </w:p>
    <w:p w14:paraId="72AE9285" w14:textId="62B49175" w:rsidR="00FF7FDE" w:rsidRDefault="00FF7FDE" w:rsidP="00FF7FDE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Biuro Komunikacji i Popularyzacji Nauki, ul. Jana Kilińskiego 1, 15-089 Białystok</w:t>
      </w:r>
    </w:p>
    <w:p w14:paraId="76F26415" w14:textId="6471E0B4" w:rsidR="00FF7FDE" w:rsidRDefault="00800C86" w:rsidP="00FF7FDE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Zakład Położnictwa, Ginekologii i Opieki Położniczo-Ginekologicznej, ul. Szpitalna 37, 15-295 Białystok</w:t>
      </w:r>
    </w:p>
    <w:p w14:paraId="54CF8516" w14:textId="5BC56B81" w:rsidR="00445591" w:rsidRPr="00043CE7" w:rsidRDefault="00445591" w:rsidP="00445591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 w:rsidRPr="00043CE7">
        <w:rPr>
          <w:sz w:val="20"/>
          <w:szCs w:val="20"/>
        </w:rPr>
        <w:t>Biuro Transferu Technologii, ul. Waszyngtona 23B, 15-304 Białystok</w:t>
      </w:r>
    </w:p>
    <w:p w14:paraId="150B470E" w14:textId="4AEDB6EC" w:rsidR="00445591" w:rsidRPr="00043CE7" w:rsidRDefault="00445591" w:rsidP="00445591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 w:rsidRPr="00043CE7">
        <w:rPr>
          <w:sz w:val="20"/>
          <w:szCs w:val="20"/>
        </w:rPr>
        <w:t>Centrum Monitoringu, ul. Akademicka 3, 15-267 Białystok</w:t>
      </w:r>
    </w:p>
    <w:p w14:paraId="26AE5A96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D606A2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C93C08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10EE2D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8E0425" w14:textId="77777777" w:rsidR="00B304E6" w:rsidRDefault="00B304E6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BF926E" w14:textId="5314FF64" w:rsidR="009F732B" w:rsidRDefault="009F732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0B1FBD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CD7EC9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85B8CA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0EFA12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9C5278" w14:textId="77777777" w:rsidR="0021067B" w:rsidRDefault="0021067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6A521F" w14:textId="77777777" w:rsidR="000A7A3E" w:rsidRDefault="000A7A3E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DD6B7F" w14:textId="77777777" w:rsidR="000A7A3E" w:rsidRDefault="000A7A3E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16EAE0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71813A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64CF25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EACCC7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D50E4B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5DB5C7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F029D3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6EB02D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5B2DF4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A38013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EE493D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DEED83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C1B15C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69C686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B6EB36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97537E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48C377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53343A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D884A1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106F26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F76450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DAAD57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E3A06F" w14:textId="77777777" w:rsidR="00276326" w:rsidRDefault="00276326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9C84A8" w14:textId="77777777" w:rsidR="00BF2ABB" w:rsidRDefault="00BF2ABB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86DFFF" w14:textId="77777777" w:rsidR="00763701" w:rsidRDefault="00763701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D369A8" w14:textId="77777777" w:rsidR="00763701" w:rsidRDefault="00763701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6ECC6E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0A9229" w14:textId="77777777" w:rsidR="003B1E69" w:rsidRDefault="003B1E69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71A0C2" w14:textId="77777777" w:rsidR="000A7A3E" w:rsidRDefault="000A7A3E" w:rsidP="007567BD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A3 o parametrach nie gorszych niż:</w:t>
      </w:r>
    </w:p>
    <w:p w14:paraId="3631001A" w14:textId="77777777" w:rsidR="000A7A3E" w:rsidRDefault="000A7A3E" w:rsidP="000A7A3E">
      <w:pPr>
        <w:pStyle w:val="Standard"/>
        <w:spacing w:line="360" w:lineRule="auto"/>
        <w:ind w:left="720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21067B" w14:paraId="3BA93EBC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DDC62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08994C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1067B" w14:paraId="03E57E34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827309" w14:textId="55752A52" w:rsidR="0021067B" w:rsidRDefault="004E65BE" w:rsidP="00696F95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83D9AB" w14:textId="34B557D9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21067B" w14:paraId="4B60322D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27565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287CC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Laserowa kolorowa </w:t>
            </w:r>
          </w:p>
        </w:tc>
      </w:tr>
      <w:tr w:rsidR="0021067B" w14:paraId="3607E656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3A73F" w14:textId="6CEC50F8" w:rsidR="0021067B" w:rsidRPr="00BD5592" w:rsidRDefault="0021067B" w:rsidP="00E52A01">
            <w:pPr>
              <w:pStyle w:val="Standard"/>
              <w:spacing w:line="360" w:lineRule="auto"/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BD5592"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  <w:t xml:space="preserve">Finiszer wewnętrzny 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3F98B" w14:textId="1BD0FC04" w:rsidR="0021067B" w:rsidRPr="00BD5592" w:rsidRDefault="0021067B" w:rsidP="00E52A01">
            <w:pPr>
              <w:pStyle w:val="Standard"/>
              <w:spacing w:line="360" w:lineRule="auto"/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BD5592"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  <w:t>Tak</w:t>
            </w:r>
          </w:p>
        </w:tc>
      </w:tr>
      <w:tr w:rsidR="0021067B" w14:paraId="6EE1103B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71B9F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74B55" w14:textId="526CE632" w:rsidR="0021067B" w:rsidRPr="00436862" w:rsidRDefault="007567BD" w:rsidP="00400436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min. </w:t>
            </w:r>
            <w:r w:rsidR="00645E4F">
              <w:rPr>
                <w:rFonts w:ascii="Bookman Old Style" w:hAnsi="Bookman Old Style"/>
                <w:bCs/>
                <w:sz w:val="20"/>
                <w:szCs w:val="20"/>
              </w:rPr>
              <w:t>54</w:t>
            </w:r>
            <w:r w:rsidR="0021067B" w:rsidRPr="00436862">
              <w:rPr>
                <w:rFonts w:ascii="Bookman Old Style" w:hAnsi="Bookman Old Style"/>
                <w:bCs/>
                <w:sz w:val="20"/>
                <w:szCs w:val="20"/>
              </w:rPr>
              <w:t xml:space="preserve"> str./min.</w:t>
            </w:r>
          </w:p>
        </w:tc>
      </w:tr>
      <w:tr w:rsidR="0021067B" w14:paraId="0E54A81A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389D72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FCFB8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08921D65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C1A5CA" w14:textId="11422620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022701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3D9C1247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7E603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3E047B" w14:textId="7A939404" w:rsidR="0021067B" w:rsidRDefault="007567BD" w:rsidP="007567B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min. 2 GB</w:t>
            </w:r>
          </w:p>
        </w:tc>
      </w:tr>
      <w:tr w:rsidR="0021067B" w14:paraId="7F07B5EE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7614F9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0F4C8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6F139978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DB579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BBCD2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0D8C9771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F373CD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AE5CE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1067B" w14:paraId="60D459D0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9A83E5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C2CAB8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12E7EF9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66DEC89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1067B" w14:paraId="7C472C4F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8667F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4F3BA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1067B" w14:paraId="7070A3EF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7BD39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70986E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46CD91C2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4E00AF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7D12F7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72658CAB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5D8B74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BBC206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3;A4;A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21067B" w14:paraId="26A69D36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D26D90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C20773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1067B" w14:paraId="1FA70890" w14:textId="77777777" w:rsidTr="004E65BE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9D7EA" w14:textId="77777777" w:rsidR="0021067B" w:rsidRDefault="0021067B" w:rsidP="00400436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0D134D" w14:textId="381E865C" w:rsidR="0021067B" w:rsidRDefault="0021067B" w:rsidP="00D96A0F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  <w:r w:rsidR="007567B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</w:tbl>
    <w:p w14:paraId="2A57BEFC" w14:textId="77777777" w:rsidR="000A7A3E" w:rsidRDefault="000A7A3E" w:rsidP="000A7A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7C096D" w14:textId="20826E38" w:rsidR="009F732B" w:rsidRDefault="009F732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CB2918" w14:textId="77777777" w:rsidR="009F732B" w:rsidRDefault="009F732B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015591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7128DA" w14:textId="77777777" w:rsidR="00DD699D" w:rsidRPr="00841899" w:rsidRDefault="00DD699D" w:rsidP="00DD699D">
      <w:pPr>
        <w:rPr>
          <w:rFonts w:ascii="Times New Roman" w:hAnsi="Times New Roman"/>
          <w:sz w:val="20"/>
          <w:szCs w:val="20"/>
        </w:rPr>
      </w:pPr>
      <w:r w:rsidRPr="00841899">
        <w:rPr>
          <w:rFonts w:ascii="Times New Roman" w:hAnsi="Times New Roman"/>
          <w:sz w:val="20"/>
          <w:szCs w:val="20"/>
        </w:rPr>
        <w:t>Urządzenia o wskazanych parametrach wymagane są w poniższych lokalizacjach:</w:t>
      </w:r>
    </w:p>
    <w:p w14:paraId="12391F3F" w14:textId="77777777" w:rsidR="00DD699D" w:rsidRPr="00841899" w:rsidRDefault="00DD699D" w:rsidP="00DD699D">
      <w:pPr>
        <w:pStyle w:val="Akapitzlist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Zakład Biostatystyki i Informatyki Medycznej, ul. Szpitalna 37, 15-295 Białystok</w:t>
      </w:r>
    </w:p>
    <w:p w14:paraId="34706484" w14:textId="77777777" w:rsidR="00DD699D" w:rsidRPr="00841899" w:rsidRDefault="00DD699D" w:rsidP="00DD699D">
      <w:pPr>
        <w:pStyle w:val="Akapitzlist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Dziekanat Wydziału Nauk o Zdrowiu, ul. Szpitalna 37, 15-295 Białystok</w:t>
      </w:r>
    </w:p>
    <w:p w14:paraId="2A3C482F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AA08DD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2305AA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1DE2C1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90F8C1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A3DAA9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4F6DA9" w14:textId="7DE73298" w:rsidR="00281401" w:rsidRPr="007155CC" w:rsidRDefault="00281401" w:rsidP="00281401">
      <w:pPr>
        <w:pStyle w:val="Standard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Urządzenia wielofunkcyjne A3 o parametrach nie gorszych niż:</w:t>
      </w:r>
    </w:p>
    <w:p w14:paraId="622ECB7A" w14:textId="77777777" w:rsidR="00281401" w:rsidRDefault="00281401" w:rsidP="00281401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281401" w14:paraId="5D61B95E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C2A724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Cecha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92D0D1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Wymagane informacje</w:t>
            </w:r>
          </w:p>
        </w:tc>
      </w:tr>
      <w:tr w:rsidR="00281401" w14:paraId="0CC8FFF1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112404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Aktualna ilość dzierżawionych urządzeń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9F7143" w14:textId="33DF7BC4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281401" w14:paraId="0D299972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0F89E9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Technologia 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2A5C73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550FE">
              <w:rPr>
                <w:rFonts w:ascii="Bookman Old Style" w:hAnsi="Bookman Old Style"/>
                <w:sz w:val="20"/>
                <w:szCs w:val="20"/>
              </w:rPr>
              <w:t xml:space="preserve">Laserowa kolorowa </w:t>
            </w:r>
          </w:p>
        </w:tc>
      </w:tr>
      <w:tr w:rsidR="00281401" w:rsidRPr="00BD5592" w14:paraId="498C3E0E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07306" w14:textId="00A14E96" w:rsidR="00281401" w:rsidRPr="00BD5592" w:rsidRDefault="00281401" w:rsidP="00CD23AD">
            <w:pPr>
              <w:pStyle w:val="Standard"/>
              <w:spacing w:line="360" w:lineRule="auto"/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  <w:t>Finiszer zewnętrzny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96108" w14:textId="77777777" w:rsidR="00281401" w:rsidRPr="00BD5592" w:rsidRDefault="00281401" w:rsidP="00CD23AD">
            <w:pPr>
              <w:pStyle w:val="Standard"/>
              <w:spacing w:line="360" w:lineRule="auto"/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BD5592"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</w:rPr>
              <w:t>Tak</w:t>
            </w:r>
          </w:p>
        </w:tc>
      </w:tr>
      <w:tr w:rsidR="00281401" w:rsidRPr="00436862" w14:paraId="197404B4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358A3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Nominalna prędkość 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04EFE5" w14:textId="0B3B7D8A" w:rsidR="00281401" w:rsidRPr="00C86075" w:rsidRDefault="002B3FBB" w:rsidP="00CD23AD">
            <w:pPr>
              <w:pStyle w:val="Standard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min. </w:t>
            </w:r>
            <w:r w:rsidR="00C86075">
              <w:rPr>
                <w:rFonts w:ascii="Bookman Old Style" w:hAnsi="Bookman Old Style"/>
                <w:bCs/>
                <w:sz w:val="20"/>
                <w:szCs w:val="20"/>
              </w:rPr>
              <w:t>45 str./min.</w:t>
            </w:r>
          </w:p>
        </w:tc>
      </w:tr>
      <w:tr w:rsidR="00281401" w14:paraId="5A0753CD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E51F12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pionie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E5B96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81401" w14:paraId="79328EA9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26CB25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w poziomie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4C24F4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81401" w14:paraId="6107C18F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97EA7F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Wielkość pamięci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0BE2C8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min. 2 GB</w:t>
            </w:r>
          </w:p>
        </w:tc>
      </w:tr>
      <w:tr w:rsidR="00281401" w14:paraId="6AF58DE5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997FEB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kopiarki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CCFC3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81401" w14:paraId="6EEE3511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51788F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Funkcja skanera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8AF537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81401" w14:paraId="2CB2C404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76B135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Rozdzielczość skanera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79049D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dpi</w:t>
            </w:r>
            <w:proofErr w:type="spellEnd"/>
          </w:p>
        </w:tc>
      </w:tr>
      <w:tr w:rsidR="00281401" w14:paraId="019EBA96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16A425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Obsługiwane systemy operacyjne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3FF5A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Microsoft Windows 7 32/64,</w:t>
            </w:r>
          </w:p>
          <w:p w14:paraId="7A87E659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Windows 8 32/64 bit,</w:t>
            </w:r>
          </w:p>
          <w:p w14:paraId="4A9CEF8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Windows 10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nowszy</w:t>
            </w:r>
            <w:proofErr w:type="spellEnd"/>
          </w:p>
        </w:tc>
      </w:tr>
      <w:tr w:rsidR="00281401" w14:paraId="2CF258A9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68AF1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interfejs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129BDD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USB</w:t>
            </w:r>
          </w:p>
        </w:tc>
      </w:tr>
      <w:tr w:rsidR="00281401" w14:paraId="219AEEAD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400A08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Ethernet 10/100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CDCF69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81401" w14:paraId="3A6A724C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C31C51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kabel USB w zestawie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22357B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81401" w14:paraId="58BB7C5C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AF9372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Standardowy format wydruku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B83AFC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3;A4;A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281401" w14:paraId="1F74A674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9EB2B6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3AA911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</w:tr>
      <w:tr w:rsidR="00281401" w14:paraId="7055E806" w14:textId="77777777" w:rsidTr="00CD23AD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22693D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Automatyczny duplex skan/kopia</w:t>
            </w: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2C2360" w14:textId="77777777" w:rsidR="00281401" w:rsidRDefault="00281401" w:rsidP="00CD23AD">
            <w:pPr>
              <w:pStyle w:val="Standard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Tak </w:t>
            </w:r>
          </w:p>
        </w:tc>
      </w:tr>
    </w:tbl>
    <w:p w14:paraId="3840F46B" w14:textId="77777777" w:rsidR="00281401" w:rsidRDefault="00281401" w:rsidP="00281401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E68D91A" w14:textId="77777777" w:rsidR="00A570C0" w:rsidRPr="00841899" w:rsidRDefault="00A570C0" w:rsidP="00A570C0">
      <w:pPr>
        <w:rPr>
          <w:rFonts w:ascii="Times New Roman" w:hAnsi="Times New Roman"/>
          <w:sz w:val="20"/>
          <w:szCs w:val="20"/>
        </w:rPr>
      </w:pPr>
    </w:p>
    <w:p w14:paraId="075D9842" w14:textId="77777777" w:rsidR="00A570C0" w:rsidRPr="00841899" w:rsidRDefault="00A570C0" w:rsidP="00A570C0">
      <w:pPr>
        <w:rPr>
          <w:rFonts w:ascii="Times New Roman" w:hAnsi="Times New Roman"/>
          <w:sz w:val="20"/>
          <w:szCs w:val="20"/>
        </w:rPr>
      </w:pPr>
      <w:r w:rsidRPr="00841899">
        <w:rPr>
          <w:rFonts w:ascii="Times New Roman" w:hAnsi="Times New Roman"/>
          <w:sz w:val="20"/>
          <w:szCs w:val="20"/>
        </w:rPr>
        <w:t>Urządzenie o wskazanych</w:t>
      </w:r>
      <w:r>
        <w:rPr>
          <w:rFonts w:ascii="Times New Roman" w:hAnsi="Times New Roman"/>
          <w:sz w:val="20"/>
          <w:szCs w:val="20"/>
        </w:rPr>
        <w:t xml:space="preserve"> parametrach wymagane jest w poniższej lokalizacji</w:t>
      </w:r>
      <w:r w:rsidRPr="00841899">
        <w:rPr>
          <w:rFonts w:ascii="Times New Roman" w:hAnsi="Times New Roman"/>
          <w:sz w:val="20"/>
          <w:szCs w:val="20"/>
        </w:rPr>
        <w:t>:</w:t>
      </w:r>
    </w:p>
    <w:p w14:paraId="2CA6DF57" w14:textId="77777777" w:rsidR="00A570C0" w:rsidRPr="00841899" w:rsidRDefault="00A570C0" w:rsidP="00A570C0">
      <w:pPr>
        <w:pStyle w:val="Akapitzlist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 w:rsidRPr="00841899">
        <w:rPr>
          <w:sz w:val="20"/>
          <w:szCs w:val="20"/>
        </w:rPr>
        <w:t>Dział Administracyjno-Gospodarczy i Usług, ul. Mickiewicza 2C, 15-222 Białystok</w:t>
      </w:r>
    </w:p>
    <w:p w14:paraId="11083102" w14:textId="77777777" w:rsidR="00281401" w:rsidRDefault="00281401" w:rsidP="00555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28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3267D" w14:textId="77777777" w:rsidR="005D67DB" w:rsidRDefault="005D67DB" w:rsidP="008272BF">
      <w:pPr>
        <w:spacing w:after="0" w:line="240" w:lineRule="auto"/>
      </w:pPr>
      <w:r>
        <w:separator/>
      </w:r>
    </w:p>
  </w:endnote>
  <w:endnote w:type="continuationSeparator" w:id="0">
    <w:p w14:paraId="1C9FCEDA" w14:textId="77777777" w:rsidR="005D67DB" w:rsidRDefault="005D67DB" w:rsidP="0082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A20A5" w14:textId="77777777" w:rsidR="005D67DB" w:rsidRDefault="005D67DB" w:rsidP="008272BF">
      <w:pPr>
        <w:spacing w:after="0" w:line="240" w:lineRule="auto"/>
      </w:pPr>
      <w:r>
        <w:separator/>
      </w:r>
    </w:p>
  </w:footnote>
  <w:footnote w:type="continuationSeparator" w:id="0">
    <w:p w14:paraId="3520EEC3" w14:textId="77777777" w:rsidR="005D67DB" w:rsidRDefault="005D67DB" w:rsidP="0082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2687B81"/>
    <w:multiLevelType w:val="hybridMultilevel"/>
    <w:tmpl w:val="0BCC0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1ABF"/>
    <w:multiLevelType w:val="hybridMultilevel"/>
    <w:tmpl w:val="0BCC0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1428"/>
    <w:multiLevelType w:val="hybridMultilevel"/>
    <w:tmpl w:val="12EA1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3EC2"/>
    <w:multiLevelType w:val="hybridMultilevel"/>
    <w:tmpl w:val="D676F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25EB6"/>
    <w:multiLevelType w:val="hybridMultilevel"/>
    <w:tmpl w:val="E374561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7942"/>
    <w:multiLevelType w:val="hybridMultilevel"/>
    <w:tmpl w:val="42DEB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22FF9"/>
    <w:multiLevelType w:val="hybridMultilevel"/>
    <w:tmpl w:val="0BCC0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75107"/>
    <w:multiLevelType w:val="hybridMultilevel"/>
    <w:tmpl w:val="A9C69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73D79"/>
    <w:multiLevelType w:val="hybridMultilevel"/>
    <w:tmpl w:val="060C5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32321"/>
    <w:multiLevelType w:val="hybridMultilevel"/>
    <w:tmpl w:val="A4CA8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6557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55317">
    <w:abstractNumId w:val="7"/>
  </w:num>
  <w:num w:numId="3" w16cid:durableId="285086172">
    <w:abstractNumId w:val="1"/>
  </w:num>
  <w:num w:numId="4" w16cid:durableId="430902960">
    <w:abstractNumId w:val="5"/>
  </w:num>
  <w:num w:numId="5" w16cid:durableId="40978524">
    <w:abstractNumId w:val="2"/>
  </w:num>
  <w:num w:numId="6" w16cid:durableId="31006913">
    <w:abstractNumId w:val="10"/>
  </w:num>
  <w:num w:numId="7" w16cid:durableId="1377003395">
    <w:abstractNumId w:val="4"/>
  </w:num>
  <w:num w:numId="8" w16cid:durableId="695808378">
    <w:abstractNumId w:val="9"/>
  </w:num>
  <w:num w:numId="9" w16cid:durableId="477576190">
    <w:abstractNumId w:val="3"/>
  </w:num>
  <w:num w:numId="10" w16cid:durableId="910043083">
    <w:abstractNumId w:val="6"/>
  </w:num>
  <w:num w:numId="11" w16cid:durableId="28831767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228"/>
    <w:rsid w:val="0001408E"/>
    <w:rsid w:val="0002499F"/>
    <w:rsid w:val="00043CE7"/>
    <w:rsid w:val="000469ED"/>
    <w:rsid w:val="00082965"/>
    <w:rsid w:val="000A521D"/>
    <w:rsid w:val="000A7A3E"/>
    <w:rsid w:val="000C53D0"/>
    <w:rsid w:val="000D22D6"/>
    <w:rsid w:val="000E51C9"/>
    <w:rsid w:val="00123659"/>
    <w:rsid w:val="00136C14"/>
    <w:rsid w:val="00162BE2"/>
    <w:rsid w:val="00175522"/>
    <w:rsid w:val="001B2855"/>
    <w:rsid w:val="001D5712"/>
    <w:rsid w:val="0021067B"/>
    <w:rsid w:val="00226DE5"/>
    <w:rsid w:val="00241E98"/>
    <w:rsid w:val="00263016"/>
    <w:rsid w:val="00276326"/>
    <w:rsid w:val="00281401"/>
    <w:rsid w:val="00291A86"/>
    <w:rsid w:val="002B3FBB"/>
    <w:rsid w:val="002D1DDD"/>
    <w:rsid w:val="003014F9"/>
    <w:rsid w:val="00301CB9"/>
    <w:rsid w:val="00306203"/>
    <w:rsid w:val="0031733C"/>
    <w:rsid w:val="00326277"/>
    <w:rsid w:val="003423DA"/>
    <w:rsid w:val="003671D2"/>
    <w:rsid w:val="00373246"/>
    <w:rsid w:val="003A594F"/>
    <w:rsid w:val="003B1E69"/>
    <w:rsid w:val="003B6A91"/>
    <w:rsid w:val="003E346F"/>
    <w:rsid w:val="003E690D"/>
    <w:rsid w:val="003F0B0C"/>
    <w:rsid w:val="003F71BD"/>
    <w:rsid w:val="00400436"/>
    <w:rsid w:val="004029A8"/>
    <w:rsid w:val="0040551E"/>
    <w:rsid w:val="00436862"/>
    <w:rsid w:val="00445591"/>
    <w:rsid w:val="004531A1"/>
    <w:rsid w:val="004632F8"/>
    <w:rsid w:val="00476C39"/>
    <w:rsid w:val="00481370"/>
    <w:rsid w:val="004A4782"/>
    <w:rsid w:val="004B107B"/>
    <w:rsid w:val="004D2D84"/>
    <w:rsid w:val="004E65BE"/>
    <w:rsid w:val="004F0F06"/>
    <w:rsid w:val="00520829"/>
    <w:rsid w:val="005438B5"/>
    <w:rsid w:val="00555814"/>
    <w:rsid w:val="005660EA"/>
    <w:rsid w:val="005716C7"/>
    <w:rsid w:val="00583B7D"/>
    <w:rsid w:val="005910B0"/>
    <w:rsid w:val="005964CE"/>
    <w:rsid w:val="005C3287"/>
    <w:rsid w:val="005C6FFD"/>
    <w:rsid w:val="005D2D87"/>
    <w:rsid w:val="005D2E1E"/>
    <w:rsid w:val="005D67DB"/>
    <w:rsid w:val="005E50BB"/>
    <w:rsid w:val="005F0498"/>
    <w:rsid w:val="00610C92"/>
    <w:rsid w:val="00613578"/>
    <w:rsid w:val="00630096"/>
    <w:rsid w:val="006343E4"/>
    <w:rsid w:val="00641B75"/>
    <w:rsid w:val="00645E4F"/>
    <w:rsid w:val="00653688"/>
    <w:rsid w:val="006538EC"/>
    <w:rsid w:val="006756EC"/>
    <w:rsid w:val="00694110"/>
    <w:rsid w:val="00694A2C"/>
    <w:rsid w:val="00696F95"/>
    <w:rsid w:val="006D3249"/>
    <w:rsid w:val="006F5228"/>
    <w:rsid w:val="006F5255"/>
    <w:rsid w:val="007155CC"/>
    <w:rsid w:val="0072074D"/>
    <w:rsid w:val="007354F8"/>
    <w:rsid w:val="007567BD"/>
    <w:rsid w:val="00763701"/>
    <w:rsid w:val="00776A97"/>
    <w:rsid w:val="00784B7A"/>
    <w:rsid w:val="007A1ABD"/>
    <w:rsid w:val="007A5229"/>
    <w:rsid w:val="00800C86"/>
    <w:rsid w:val="00807725"/>
    <w:rsid w:val="00824793"/>
    <w:rsid w:val="008272BF"/>
    <w:rsid w:val="008513ED"/>
    <w:rsid w:val="00851C52"/>
    <w:rsid w:val="00874C71"/>
    <w:rsid w:val="00880C47"/>
    <w:rsid w:val="008C4D47"/>
    <w:rsid w:val="008F71B8"/>
    <w:rsid w:val="0090151E"/>
    <w:rsid w:val="00925047"/>
    <w:rsid w:val="00973319"/>
    <w:rsid w:val="00974037"/>
    <w:rsid w:val="00974778"/>
    <w:rsid w:val="00976AF7"/>
    <w:rsid w:val="00982946"/>
    <w:rsid w:val="00983907"/>
    <w:rsid w:val="00991BD1"/>
    <w:rsid w:val="009A7471"/>
    <w:rsid w:val="009C5755"/>
    <w:rsid w:val="009D072C"/>
    <w:rsid w:val="009E51AF"/>
    <w:rsid w:val="009F732B"/>
    <w:rsid w:val="00A0409F"/>
    <w:rsid w:val="00A1674E"/>
    <w:rsid w:val="00A4075B"/>
    <w:rsid w:val="00A5378B"/>
    <w:rsid w:val="00A550FE"/>
    <w:rsid w:val="00A570C0"/>
    <w:rsid w:val="00A86CC0"/>
    <w:rsid w:val="00AB1222"/>
    <w:rsid w:val="00B304E6"/>
    <w:rsid w:val="00B951BE"/>
    <w:rsid w:val="00BA3D05"/>
    <w:rsid w:val="00BD5592"/>
    <w:rsid w:val="00BD685E"/>
    <w:rsid w:val="00BD6AD3"/>
    <w:rsid w:val="00BE7CF9"/>
    <w:rsid w:val="00BF2ABB"/>
    <w:rsid w:val="00C1402E"/>
    <w:rsid w:val="00C3138D"/>
    <w:rsid w:val="00C410A7"/>
    <w:rsid w:val="00C6105C"/>
    <w:rsid w:val="00C86075"/>
    <w:rsid w:val="00C91F40"/>
    <w:rsid w:val="00CB0BC5"/>
    <w:rsid w:val="00CB30E2"/>
    <w:rsid w:val="00CB751D"/>
    <w:rsid w:val="00D66B90"/>
    <w:rsid w:val="00D96A0F"/>
    <w:rsid w:val="00D96AEA"/>
    <w:rsid w:val="00DD699D"/>
    <w:rsid w:val="00DE035C"/>
    <w:rsid w:val="00DE5A81"/>
    <w:rsid w:val="00E0373B"/>
    <w:rsid w:val="00E14EF8"/>
    <w:rsid w:val="00E21A02"/>
    <w:rsid w:val="00E319B9"/>
    <w:rsid w:val="00E45083"/>
    <w:rsid w:val="00E52A01"/>
    <w:rsid w:val="00E56ABB"/>
    <w:rsid w:val="00E85D57"/>
    <w:rsid w:val="00EB41D4"/>
    <w:rsid w:val="00ED49A9"/>
    <w:rsid w:val="00F214DA"/>
    <w:rsid w:val="00F27CAA"/>
    <w:rsid w:val="00F357CF"/>
    <w:rsid w:val="00F8433D"/>
    <w:rsid w:val="00F91145"/>
    <w:rsid w:val="00F97B9B"/>
    <w:rsid w:val="00FD0769"/>
    <w:rsid w:val="00FD15D5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4B0F"/>
  <w15:docId w15:val="{520BE3D3-8330-4EB1-A0CC-13659435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22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228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kern w:val="2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228"/>
    <w:pPr>
      <w:keepNext/>
      <w:keepLines/>
      <w:widowControl w:val="0"/>
      <w:suppressAutoHyphen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228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228"/>
    <w:rPr>
      <w:rFonts w:ascii="Cambria" w:eastAsia="Times New Roman" w:hAnsi="Cambria" w:cs="Times New Roman"/>
      <w:b/>
      <w:bCs/>
      <w:i/>
      <w:iCs/>
      <w:color w:val="4F81BD"/>
      <w:kern w:val="2"/>
      <w:sz w:val="24"/>
      <w:szCs w:val="24"/>
      <w:lang w:eastAsia="pl-PL"/>
    </w:rPr>
  </w:style>
  <w:style w:type="character" w:styleId="Hipercze">
    <w:name w:val="Hyperlink"/>
    <w:uiPriority w:val="99"/>
    <w:unhideWhenUsed/>
    <w:rsid w:val="006F5228"/>
    <w:rPr>
      <w:color w:val="0000FF"/>
      <w:u w:val="single"/>
    </w:rPr>
  </w:style>
  <w:style w:type="paragraph" w:customStyle="1" w:styleId="Default">
    <w:name w:val="Default"/>
    <w:rsid w:val="006F5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22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F52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228"/>
    <w:rPr>
      <w:rFonts w:ascii="Tahoma" w:eastAsia="Calibri" w:hAnsi="Tahoma" w:cs="Tahoma"/>
      <w:sz w:val="16"/>
      <w:szCs w:val="16"/>
    </w:rPr>
  </w:style>
  <w:style w:type="character" w:styleId="Wyrnienieintensywne">
    <w:name w:val="Intense Emphasis"/>
    <w:uiPriority w:val="21"/>
    <w:qFormat/>
    <w:rsid w:val="006F5228"/>
    <w:rPr>
      <w:b/>
      <w:bCs/>
      <w:i/>
      <w:iCs/>
      <w:color w:val="4F81BD"/>
    </w:rPr>
  </w:style>
  <w:style w:type="paragraph" w:styleId="Tekstpodstawowy">
    <w:name w:val="Body Text"/>
    <w:basedOn w:val="Normalny"/>
    <w:link w:val="TekstpodstawowyZnak"/>
    <w:semiHidden/>
    <w:unhideWhenUsed/>
    <w:rsid w:val="006F5228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5228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5228"/>
    <w:pPr>
      <w:widowControl w:val="0"/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F522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228"/>
    <w:pPr>
      <w:widowControl w:val="0"/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kern w:val="2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F5228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  <w:lang w:eastAsia="pl-PL"/>
    </w:rPr>
  </w:style>
  <w:style w:type="paragraph" w:customStyle="1" w:styleId="Podpis1">
    <w:name w:val="Podpis1"/>
    <w:basedOn w:val="Normalny"/>
    <w:rsid w:val="006F522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pl-PL"/>
    </w:rPr>
  </w:style>
  <w:style w:type="paragraph" w:customStyle="1" w:styleId="Indeks">
    <w:name w:val="Indeks"/>
    <w:basedOn w:val="Normalny"/>
    <w:rsid w:val="006F522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F522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6F5228"/>
    <w:pPr>
      <w:jc w:val="center"/>
    </w:pPr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6F5228"/>
  </w:style>
  <w:style w:type="table" w:styleId="Tabela-Siatka">
    <w:name w:val="Table Grid"/>
    <w:basedOn w:val="Standardowy"/>
    <w:uiPriority w:val="59"/>
    <w:unhideWhenUsed/>
    <w:rsid w:val="006F5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E7CF9"/>
    <w:rPr>
      <w:color w:val="954F72"/>
      <w:u w:val="single"/>
    </w:rPr>
  </w:style>
  <w:style w:type="paragraph" w:customStyle="1" w:styleId="msonormal0">
    <w:name w:val="msonormal"/>
    <w:basedOn w:val="Normalny"/>
    <w:rsid w:val="00BE7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E7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E7C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BE7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BE7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73">
    <w:name w:val="xl73"/>
    <w:basedOn w:val="Normalny"/>
    <w:rsid w:val="00BE7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74">
    <w:name w:val="xl74"/>
    <w:basedOn w:val="Normalny"/>
    <w:rsid w:val="00BE7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BE7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BE7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55581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5581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1951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Maja Żukowska</cp:lastModifiedBy>
  <cp:revision>86</cp:revision>
  <cp:lastPrinted>2024-09-26T09:50:00Z</cp:lastPrinted>
  <dcterms:created xsi:type="dcterms:W3CDTF">2024-09-26T10:00:00Z</dcterms:created>
  <dcterms:modified xsi:type="dcterms:W3CDTF">2025-09-08T10:19:00Z</dcterms:modified>
</cp:coreProperties>
</file>