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1FA9" w14:textId="2535E696" w:rsidR="00065275" w:rsidRPr="00065275" w:rsidRDefault="00065275" w:rsidP="00B72422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0" w:name="_Hlk114642595"/>
      <w:r w:rsidRPr="00847EBA">
        <w:rPr>
          <w:rFonts w:ascii="Times New Roman" w:hAnsi="Times New Roman"/>
          <w:b/>
        </w:rPr>
        <w:t xml:space="preserve">Przygotowanie i </w:t>
      </w:r>
      <w:r w:rsidR="00656452">
        <w:rPr>
          <w:rFonts w:ascii="Times New Roman" w:hAnsi="Times New Roman"/>
          <w:b/>
        </w:rPr>
        <w:t>realizacja</w:t>
      </w:r>
      <w:r w:rsidRPr="00847EBA">
        <w:rPr>
          <w:rFonts w:ascii="Times New Roman" w:hAnsi="Times New Roman"/>
          <w:b/>
        </w:rPr>
        <w:t xml:space="preserve"> usługi szkoleniowej</w:t>
      </w:r>
      <w:r>
        <w:rPr>
          <w:rFonts w:ascii="Times New Roman" w:hAnsi="Times New Roman"/>
          <w:b/>
        </w:rPr>
        <w:t xml:space="preserve"> </w:t>
      </w:r>
      <w:r w:rsidRPr="00847EBA">
        <w:rPr>
          <w:rFonts w:ascii="Times New Roman" w:hAnsi="Times New Roman"/>
          <w:b/>
        </w:rPr>
        <w:t>polegającej na realizacji szkole</w:t>
      </w:r>
      <w:r>
        <w:rPr>
          <w:rFonts w:ascii="Times New Roman" w:hAnsi="Times New Roman"/>
          <w:b/>
        </w:rPr>
        <w:t>ń</w:t>
      </w:r>
      <w:r w:rsidRPr="00847EB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„</w:t>
      </w:r>
      <w:r w:rsidRPr="005D7827">
        <w:rPr>
          <w:rFonts w:ascii="Times New Roman" w:hAnsi="Times New Roman"/>
          <w:b/>
        </w:rPr>
        <w:t>Design Thinking</w:t>
      </w:r>
      <w:r>
        <w:rPr>
          <w:rFonts w:ascii="Times New Roman" w:hAnsi="Times New Roman"/>
          <w:b/>
        </w:rPr>
        <w:t>”, „</w:t>
      </w:r>
      <w:r w:rsidRPr="005D7827">
        <w:rPr>
          <w:rFonts w:ascii="Times New Roman" w:hAnsi="Times New Roman"/>
          <w:b/>
        </w:rPr>
        <w:t>Change Management</w:t>
      </w:r>
      <w:r>
        <w:rPr>
          <w:rFonts w:ascii="Times New Roman" w:hAnsi="Times New Roman"/>
          <w:b/>
        </w:rPr>
        <w:t>” oraz „</w:t>
      </w:r>
      <w:r w:rsidRPr="005D7827">
        <w:rPr>
          <w:rFonts w:ascii="Times New Roman" w:hAnsi="Times New Roman"/>
          <w:b/>
        </w:rPr>
        <w:t>Praxis Framework</w:t>
      </w:r>
      <w:r>
        <w:rPr>
          <w:rFonts w:ascii="Times New Roman" w:hAnsi="Times New Roman"/>
          <w:b/>
        </w:rPr>
        <w:t>” w ramach profesjonalizacji kadry zaangażowanej w działania merytoryczne, zarządzanie, koordynację oraz administrowanie projektem</w:t>
      </w:r>
      <w:r w:rsidR="004D0458">
        <w:rPr>
          <w:rFonts w:ascii="Times New Roman" w:hAnsi="Times New Roman"/>
          <w:b/>
        </w:rPr>
        <w:t xml:space="preserve">, a także inne </w:t>
      </w:r>
      <w:r w:rsidR="004E4C2E">
        <w:rPr>
          <w:rFonts w:ascii="Times New Roman" w:hAnsi="Times New Roman"/>
          <w:b/>
        </w:rPr>
        <w:t>aktywności</w:t>
      </w:r>
      <w:r>
        <w:rPr>
          <w:rFonts w:ascii="Times New Roman" w:hAnsi="Times New Roman"/>
          <w:b/>
        </w:rPr>
        <w:t xml:space="preserve"> w ramach EUNICE w</w:t>
      </w:r>
      <w:r w:rsidR="00B7242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 xml:space="preserve">związku z realizacją projektu </w:t>
      </w:r>
      <w:r w:rsidRPr="00065275">
        <w:rPr>
          <w:rFonts w:ascii="Times New Roman" w:hAnsi="Times New Roman"/>
          <w:b/>
          <w:bCs/>
        </w:rPr>
        <w:t>„valuEU - strengthening the potential of the Medical University of Bialystok in the EUNICE European University”. Program jest finansowany ze środków Unii Europejskiej w ramach projektu pn. Wsparcie sojuszy Uniwersytetów Europejskich o numerze FERS.01.05-IP.08-0219/23 (Projekty FERS).</w:t>
      </w:r>
    </w:p>
    <w:p w14:paraId="0C8942C5" w14:textId="77777777" w:rsidR="00065275" w:rsidRDefault="00065275" w:rsidP="00B72422">
      <w:pPr>
        <w:spacing w:line="276" w:lineRule="auto"/>
        <w:jc w:val="both"/>
        <w:rPr>
          <w:rFonts w:ascii="Times New Roman" w:hAnsi="Times New Roman"/>
          <w:b/>
        </w:rPr>
      </w:pPr>
    </w:p>
    <w:bookmarkEnd w:id="0"/>
    <w:p w14:paraId="4EE47DC8" w14:textId="77777777" w:rsidR="00065275" w:rsidRPr="006272E6" w:rsidRDefault="00065275" w:rsidP="00B72422">
      <w:pPr>
        <w:spacing w:line="276" w:lineRule="auto"/>
        <w:jc w:val="both"/>
        <w:rPr>
          <w:rFonts w:ascii="Times New Roman" w:hAnsi="Times New Roman"/>
        </w:rPr>
      </w:pPr>
      <w:r w:rsidRPr="006272E6">
        <w:rPr>
          <w:rFonts w:ascii="Times New Roman" w:hAnsi="Times New Roman"/>
        </w:rPr>
        <w:t>Wykonawca wybrany zgodnie z art. 2 ust. 1 pkt 1 ustawy z dnia 11 września 2019 r. Prawo zamówień publicznych (t.j. D</w:t>
      </w:r>
      <w:r>
        <w:rPr>
          <w:rFonts w:ascii="Times New Roman" w:hAnsi="Times New Roman"/>
        </w:rPr>
        <w:t>z. U. 2024 r., poz. 1320</w:t>
      </w:r>
      <w:r w:rsidRPr="006272E6">
        <w:rPr>
          <w:rFonts w:ascii="Times New Roman" w:hAnsi="Times New Roman"/>
        </w:rPr>
        <w:t>) – wartość usługi nie przekracza 130 tys. zł netto.</w:t>
      </w:r>
    </w:p>
    <w:p w14:paraId="2EBA4BC2" w14:textId="77777777" w:rsidR="00065275" w:rsidRPr="00847EBA" w:rsidRDefault="00065275" w:rsidP="00B72422">
      <w:pPr>
        <w:spacing w:line="276" w:lineRule="auto"/>
        <w:rPr>
          <w:rFonts w:ascii="Times New Roman" w:hAnsi="Times New Roman"/>
        </w:rPr>
      </w:pPr>
    </w:p>
    <w:p w14:paraId="3BF90CBF" w14:textId="7723746F" w:rsidR="00065275" w:rsidRPr="00515537" w:rsidRDefault="00065275" w:rsidP="00B72422">
      <w:pPr>
        <w:spacing w:after="120" w:line="276" w:lineRule="auto"/>
        <w:rPr>
          <w:rFonts w:ascii="Times New Roman" w:hAnsi="Times New Roman"/>
          <w:b/>
        </w:rPr>
      </w:pPr>
      <w:r w:rsidRPr="00847EBA">
        <w:rPr>
          <w:rFonts w:ascii="Times New Roman" w:hAnsi="Times New Roman"/>
          <w:b/>
        </w:rPr>
        <w:t xml:space="preserve">Nr sprawy: </w:t>
      </w:r>
      <w:r w:rsidRPr="00515537">
        <w:rPr>
          <w:rFonts w:ascii="Times New Roman" w:hAnsi="Times New Roman"/>
          <w:b/>
        </w:rPr>
        <w:t>AWM/NAW/</w:t>
      </w:r>
      <w:r>
        <w:rPr>
          <w:rFonts w:ascii="Times New Roman" w:hAnsi="Times New Roman"/>
          <w:b/>
        </w:rPr>
        <w:t>9</w:t>
      </w:r>
      <w:r w:rsidRPr="00515537">
        <w:rPr>
          <w:rFonts w:ascii="Times New Roman" w:hAnsi="Times New Roman"/>
          <w:b/>
        </w:rPr>
        <w:t>/2025/TM</w:t>
      </w:r>
    </w:p>
    <w:p w14:paraId="5C6AC8DC" w14:textId="77777777" w:rsidR="00065275" w:rsidRPr="00CE64B3" w:rsidRDefault="00065275" w:rsidP="00B72422">
      <w:pPr>
        <w:spacing w:after="120" w:line="276" w:lineRule="auto"/>
        <w:rPr>
          <w:rFonts w:ascii="Times New Roman" w:hAnsi="Times New Roman"/>
          <w:b/>
        </w:rPr>
      </w:pPr>
      <w:r w:rsidRPr="00CE64B3">
        <w:rPr>
          <w:rFonts w:ascii="Times New Roman" w:hAnsi="Times New Roman"/>
          <w:b/>
        </w:rPr>
        <w:t>Data wystawienia:</w:t>
      </w:r>
    </w:p>
    <w:p w14:paraId="07A89916" w14:textId="5FA2CF55" w:rsidR="00065275" w:rsidRPr="00B21B74" w:rsidRDefault="008E43FF" w:rsidP="00B7242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09.07.</w:t>
      </w:r>
      <w:r w:rsidR="00065275" w:rsidRPr="00CE64B3">
        <w:rPr>
          <w:rFonts w:ascii="Times New Roman" w:hAnsi="Times New Roman"/>
        </w:rPr>
        <w:t>2025 r.</w:t>
      </w:r>
    </w:p>
    <w:p w14:paraId="6A058974" w14:textId="77777777" w:rsidR="00065275" w:rsidRDefault="00065275" w:rsidP="00B72422">
      <w:pPr>
        <w:spacing w:line="276" w:lineRule="auto"/>
        <w:rPr>
          <w:rFonts w:ascii="Times New Roman" w:hAnsi="Times New Roman"/>
        </w:rPr>
      </w:pPr>
    </w:p>
    <w:p w14:paraId="71770446" w14:textId="77777777" w:rsidR="00065275" w:rsidRPr="00973850" w:rsidRDefault="00065275" w:rsidP="00B72422">
      <w:pPr>
        <w:spacing w:after="120" w:line="276" w:lineRule="auto"/>
        <w:rPr>
          <w:rFonts w:ascii="Times New Roman" w:hAnsi="Times New Roman"/>
          <w:b/>
        </w:rPr>
      </w:pPr>
      <w:r w:rsidRPr="00973850">
        <w:rPr>
          <w:rFonts w:ascii="Times New Roman" w:hAnsi="Times New Roman"/>
          <w:b/>
        </w:rPr>
        <w:t>Kod CPV:</w:t>
      </w:r>
    </w:p>
    <w:p w14:paraId="7DEBE929" w14:textId="77777777" w:rsidR="00065275" w:rsidRPr="001A47BA" w:rsidRDefault="00065275" w:rsidP="00B7242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80500000-9: </w:t>
      </w:r>
      <w:r w:rsidRPr="001A47BA">
        <w:rPr>
          <w:rFonts w:ascii="Times New Roman" w:hAnsi="Times New Roman"/>
        </w:rPr>
        <w:t>Usługi szkoleniowe</w:t>
      </w:r>
    </w:p>
    <w:p w14:paraId="2A48E13E" w14:textId="77777777" w:rsidR="00065275" w:rsidRDefault="00065275" w:rsidP="00B72422">
      <w:pPr>
        <w:spacing w:line="276" w:lineRule="auto"/>
        <w:rPr>
          <w:rFonts w:ascii="Times New Roman" w:hAnsi="Times New Roman"/>
          <w:b/>
        </w:rPr>
      </w:pPr>
    </w:p>
    <w:p w14:paraId="48F5D081" w14:textId="77777777" w:rsidR="00065275" w:rsidRPr="000C2233" w:rsidRDefault="00065275" w:rsidP="00B72422">
      <w:pPr>
        <w:pStyle w:val="Akapitzlist"/>
        <w:numPr>
          <w:ilvl w:val="0"/>
          <w:numId w:val="30"/>
        </w:numPr>
        <w:tabs>
          <w:tab w:val="left" w:pos="426"/>
        </w:tabs>
        <w:spacing w:after="60" w:line="276" w:lineRule="auto"/>
        <w:ind w:left="850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Zapytanie ofertowe - </w:t>
      </w:r>
      <w:r w:rsidRPr="000C2233">
        <w:rPr>
          <w:rFonts w:ascii="Times New Roman" w:hAnsi="Times New Roman"/>
          <w:b/>
        </w:rPr>
        <w:t>Przedmiot zamówienia</w:t>
      </w:r>
    </w:p>
    <w:p w14:paraId="194CBB8F" w14:textId="7092A434" w:rsidR="00065275" w:rsidRDefault="00065275" w:rsidP="00B72422">
      <w:pPr>
        <w:spacing w:after="120" w:line="276" w:lineRule="auto"/>
        <w:jc w:val="both"/>
        <w:rPr>
          <w:rFonts w:ascii="Times New Roman" w:hAnsi="Times New Roman"/>
        </w:rPr>
      </w:pPr>
      <w:r w:rsidRPr="001A47BA">
        <w:rPr>
          <w:rFonts w:ascii="Times New Roman" w:hAnsi="Times New Roman"/>
        </w:rPr>
        <w:t xml:space="preserve">Zamówienie jest podzielone na </w:t>
      </w:r>
      <w:r w:rsidR="005F3495">
        <w:rPr>
          <w:rFonts w:ascii="Times New Roman" w:hAnsi="Times New Roman"/>
        </w:rPr>
        <w:t>trzy</w:t>
      </w:r>
      <w:r w:rsidRPr="001A47BA">
        <w:rPr>
          <w:rFonts w:ascii="Times New Roman" w:hAnsi="Times New Roman"/>
        </w:rPr>
        <w:t xml:space="preserve"> odrębne części (zadania).</w:t>
      </w:r>
    </w:p>
    <w:p w14:paraId="2FC4167F" w14:textId="77777777" w:rsidR="00065275" w:rsidRDefault="00065275" w:rsidP="00065275">
      <w:pPr>
        <w:ind w:left="1080"/>
        <w:rPr>
          <w:rFonts w:ascii="Times New Roman" w:hAnsi="Times New Roman"/>
          <w:b/>
        </w:rPr>
      </w:pPr>
    </w:p>
    <w:p w14:paraId="6CBF70AE" w14:textId="72DFFF7D" w:rsidR="00065275" w:rsidRDefault="00065275" w:rsidP="00B724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Część I</w:t>
      </w:r>
      <w:r w:rsidRPr="001A47BA">
        <w:rPr>
          <w:rFonts w:ascii="Times New Roman" w:hAnsi="Times New Roman"/>
        </w:rPr>
        <w:t xml:space="preserve">: </w:t>
      </w:r>
      <w:bookmarkStart w:id="1" w:name="_Hlk114645405"/>
      <w:r w:rsidR="00DB51FB">
        <w:rPr>
          <w:rFonts w:ascii="Times New Roman" w:hAnsi="Times New Roman"/>
        </w:rPr>
        <w:t>Przygotowanie</w:t>
      </w:r>
      <w:r w:rsidRPr="00065275">
        <w:rPr>
          <w:rFonts w:ascii="Times New Roman" w:hAnsi="Times New Roman"/>
        </w:rPr>
        <w:t xml:space="preserve"> i </w:t>
      </w:r>
      <w:r w:rsidR="00656452">
        <w:rPr>
          <w:rFonts w:ascii="Times New Roman" w:hAnsi="Times New Roman"/>
        </w:rPr>
        <w:t>realizacja</w:t>
      </w:r>
      <w:r w:rsidRPr="000652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usługi </w:t>
      </w:r>
      <w:r w:rsidRPr="00065275">
        <w:rPr>
          <w:rFonts w:ascii="Times New Roman" w:hAnsi="Times New Roman"/>
        </w:rPr>
        <w:t>szkoleni</w:t>
      </w:r>
      <w:r>
        <w:rPr>
          <w:rFonts w:ascii="Times New Roman" w:hAnsi="Times New Roman"/>
        </w:rPr>
        <w:t>owej</w:t>
      </w:r>
      <w:r w:rsidRPr="00065275">
        <w:rPr>
          <w:rFonts w:ascii="Times New Roman" w:hAnsi="Times New Roman"/>
        </w:rPr>
        <w:t xml:space="preserve"> z metodyki „</w:t>
      </w:r>
      <w:r w:rsidR="00DB51FB" w:rsidRPr="00DB51FB">
        <w:rPr>
          <w:rFonts w:ascii="Times New Roman" w:hAnsi="Times New Roman"/>
        </w:rPr>
        <w:t>Design Thinking</w:t>
      </w:r>
      <w:r w:rsidRPr="00065275">
        <w:rPr>
          <w:rFonts w:ascii="Times New Roman" w:hAnsi="Times New Roman"/>
        </w:rPr>
        <w:t>”</w:t>
      </w:r>
      <w:r w:rsidR="00DB51FB">
        <w:rPr>
          <w:rFonts w:ascii="Times New Roman" w:hAnsi="Times New Roman"/>
        </w:rPr>
        <w:t xml:space="preserve"> (</w:t>
      </w:r>
      <w:r w:rsidR="00DB51FB" w:rsidRPr="00DB51FB">
        <w:rPr>
          <w:rFonts w:ascii="Times New Roman" w:hAnsi="Times New Roman"/>
        </w:rPr>
        <w:t>DTMethod® Foundation</w:t>
      </w:r>
      <w:r w:rsidR="00DB51FB">
        <w:rPr>
          <w:rFonts w:ascii="Times New Roman" w:hAnsi="Times New Roman"/>
        </w:rPr>
        <w:t xml:space="preserve">) dotyczącej rozwijania pomysłów, idei oraz innowacji przez zespoły projektowe </w:t>
      </w:r>
      <w:r w:rsidRPr="00065275">
        <w:rPr>
          <w:rFonts w:ascii="Times New Roman" w:hAnsi="Times New Roman"/>
        </w:rPr>
        <w:t>wraz z przeprowadzeniem egzaminu certyfik</w:t>
      </w:r>
      <w:r w:rsidR="00224515">
        <w:rPr>
          <w:rFonts w:ascii="Times New Roman" w:hAnsi="Times New Roman"/>
        </w:rPr>
        <w:t>ującego</w:t>
      </w:r>
      <w:r w:rsidRPr="00065275">
        <w:rPr>
          <w:rFonts w:ascii="Times New Roman" w:hAnsi="Times New Roman"/>
        </w:rPr>
        <w:t xml:space="preserve"> </w:t>
      </w:r>
      <w:r w:rsidR="00DB51FB" w:rsidRPr="00DB51FB">
        <w:rPr>
          <w:rFonts w:ascii="Times New Roman" w:hAnsi="Times New Roman"/>
        </w:rPr>
        <w:t>DTMethod® Foundation</w:t>
      </w:r>
      <w:r w:rsidR="00DB51FB">
        <w:rPr>
          <w:rFonts w:ascii="Times New Roman" w:hAnsi="Times New Roman"/>
        </w:rPr>
        <w:t>.</w:t>
      </w:r>
    </w:p>
    <w:bookmarkEnd w:id="1"/>
    <w:p w14:paraId="58341FBE" w14:textId="77777777" w:rsidR="00065275" w:rsidRDefault="00065275" w:rsidP="00B72422">
      <w:pPr>
        <w:spacing w:line="276" w:lineRule="auto"/>
        <w:jc w:val="both"/>
        <w:rPr>
          <w:rFonts w:ascii="Times New Roman" w:hAnsi="Times New Roman"/>
        </w:rPr>
      </w:pPr>
    </w:p>
    <w:p w14:paraId="25083571" w14:textId="6D1E065C" w:rsidR="00DB51FB" w:rsidRDefault="00065275" w:rsidP="00B724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Część II</w:t>
      </w:r>
      <w:r w:rsidRPr="001A47BA">
        <w:rPr>
          <w:rFonts w:ascii="Times New Roman" w:hAnsi="Times New Roman"/>
        </w:rPr>
        <w:t xml:space="preserve">: Przygotowanie i </w:t>
      </w:r>
      <w:r w:rsidR="00656452">
        <w:rPr>
          <w:rFonts w:ascii="Times New Roman" w:hAnsi="Times New Roman"/>
        </w:rPr>
        <w:t>realizacja</w:t>
      </w:r>
      <w:r w:rsidRPr="001A47BA">
        <w:rPr>
          <w:rFonts w:ascii="Times New Roman" w:hAnsi="Times New Roman"/>
        </w:rPr>
        <w:t xml:space="preserve"> usługi szkoleniowej</w:t>
      </w:r>
      <w:r w:rsidR="00DB51FB">
        <w:rPr>
          <w:rFonts w:ascii="Times New Roman" w:hAnsi="Times New Roman"/>
        </w:rPr>
        <w:t xml:space="preserve"> z metodyki „</w:t>
      </w:r>
      <w:r w:rsidR="00DB51FB" w:rsidRPr="00DB51FB">
        <w:rPr>
          <w:rFonts w:ascii="Times New Roman" w:hAnsi="Times New Roman"/>
        </w:rPr>
        <w:t>Change Management</w:t>
      </w:r>
      <w:r w:rsidR="00DB51FB">
        <w:rPr>
          <w:rFonts w:ascii="Times New Roman" w:hAnsi="Times New Roman"/>
        </w:rPr>
        <w:t>” dotyczącej zarządzania zmianami wraz z przeprowadzeniem egzaminu certyfik</w:t>
      </w:r>
      <w:r w:rsidR="00224515">
        <w:rPr>
          <w:rFonts w:ascii="Times New Roman" w:hAnsi="Times New Roman"/>
        </w:rPr>
        <w:t xml:space="preserve">ującego </w:t>
      </w:r>
      <w:r w:rsidR="00DB51FB" w:rsidRPr="00DB51FB">
        <w:rPr>
          <w:rFonts w:ascii="Times New Roman" w:hAnsi="Times New Roman"/>
        </w:rPr>
        <w:t>Change Management Foundation</w:t>
      </w:r>
      <w:r w:rsidR="00DB51FB">
        <w:rPr>
          <w:rFonts w:ascii="Times New Roman" w:hAnsi="Times New Roman"/>
        </w:rPr>
        <w:t>.</w:t>
      </w:r>
    </w:p>
    <w:p w14:paraId="4212808E" w14:textId="77777777" w:rsidR="00065275" w:rsidRDefault="00065275" w:rsidP="00B72422">
      <w:pPr>
        <w:spacing w:line="276" w:lineRule="auto"/>
        <w:jc w:val="both"/>
        <w:rPr>
          <w:rFonts w:ascii="Times New Roman" w:hAnsi="Times New Roman"/>
        </w:rPr>
      </w:pPr>
    </w:p>
    <w:p w14:paraId="78B60ABF" w14:textId="2E4051F8" w:rsidR="00065275" w:rsidRPr="00DB51FB" w:rsidRDefault="00065275" w:rsidP="00B72422">
      <w:pPr>
        <w:spacing w:line="276" w:lineRule="auto"/>
        <w:jc w:val="both"/>
        <w:rPr>
          <w:rFonts w:ascii="Times New Roman" w:hAnsi="Times New Roman"/>
        </w:rPr>
      </w:pPr>
      <w:r w:rsidRPr="00065275">
        <w:rPr>
          <w:rFonts w:ascii="Times New Roman" w:hAnsi="Times New Roman"/>
          <w:b/>
          <w:bCs/>
        </w:rPr>
        <w:t xml:space="preserve">Część III: </w:t>
      </w:r>
      <w:r w:rsidR="00DB51FB">
        <w:rPr>
          <w:rFonts w:ascii="Times New Roman" w:hAnsi="Times New Roman"/>
        </w:rPr>
        <w:t xml:space="preserve">Przygotowanie i </w:t>
      </w:r>
      <w:r w:rsidR="00656452">
        <w:rPr>
          <w:rFonts w:ascii="Times New Roman" w:hAnsi="Times New Roman"/>
        </w:rPr>
        <w:t>realizacja</w:t>
      </w:r>
      <w:r w:rsidR="00DB51FB">
        <w:rPr>
          <w:rFonts w:ascii="Times New Roman" w:hAnsi="Times New Roman"/>
        </w:rPr>
        <w:t xml:space="preserve"> usługi szkoleniowej z metodyki „</w:t>
      </w:r>
      <w:r w:rsidR="00DB51FB" w:rsidRPr="00DB51FB">
        <w:rPr>
          <w:rFonts w:ascii="Times New Roman" w:hAnsi="Times New Roman"/>
        </w:rPr>
        <w:t>Praxis Framework</w:t>
      </w:r>
      <w:r w:rsidR="00DB51FB">
        <w:rPr>
          <w:rFonts w:ascii="Times New Roman" w:hAnsi="Times New Roman"/>
        </w:rPr>
        <w:t>” dotyczącej zintegrowanych zestawów zasad, procesów i metod do zarządzania wieloma projektami i programami wraz z przeprowadzeniem egzaminu certyfik</w:t>
      </w:r>
      <w:r w:rsidR="00224515">
        <w:rPr>
          <w:rFonts w:ascii="Times New Roman" w:hAnsi="Times New Roman"/>
        </w:rPr>
        <w:t xml:space="preserve">ującego </w:t>
      </w:r>
      <w:r w:rsidR="00656452" w:rsidRPr="00656452">
        <w:rPr>
          <w:rFonts w:ascii="Times New Roman" w:hAnsi="Times New Roman"/>
        </w:rPr>
        <w:t>Praxis® Framework Foundation</w:t>
      </w:r>
      <w:r w:rsidR="00656452">
        <w:rPr>
          <w:rFonts w:ascii="Times New Roman" w:hAnsi="Times New Roman"/>
        </w:rPr>
        <w:t>.</w:t>
      </w:r>
    </w:p>
    <w:p w14:paraId="0E0E3FB1" w14:textId="77777777" w:rsidR="00065275" w:rsidRDefault="00065275" w:rsidP="00B72422">
      <w:pPr>
        <w:spacing w:line="276" w:lineRule="auto"/>
        <w:jc w:val="both"/>
        <w:rPr>
          <w:rFonts w:ascii="Times New Roman" w:hAnsi="Times New Roman"/>
        </w:rPr>
      </w:pPr>
    </w:p>
    <w:p w14:paraId="1705B794" w14:textId="29B98C14" w:rsidR="00065275" w:rsidRDefault="00065275" w:rsidP="00B72422">
      <w:pPr>
        <w:spacing w:line="276" w:lineRule="auto"/>
        <w:jc w:val="both"/>
        <w:rPr>
          <w:rFonts w:ascii="Times New Roman" w:hAnsi="Times New Roman"/>
        </w:rPr>
      </w:pPr>
      <w:r w:rsidRPr="00973850">
        <w:rPr>
          <w:rFonts w:ascii="Times New Roman" w:hAnsi="Times New Roman"/>
        </w:rPr>
        <w:t xml:space="preserve">Dla części </w:t>
      </w:r>
      <w:r w:rsidR="006B7A12">
        <w:rPr>
          <w:rFonts w:ascii="Times New Roman" w:hAnsi="Times New Roman"/>
        </w:rPr>
        <w:t>I</w:t>
      </w:r>
      <w:r w:rsidR="00656452">
        <w:rPr>
          <w:rFonts w:ascii="Times New Roman" w:hAnsi="Times New Roman"/>
        </w:rPr>
        <w:t>,</w:t>
      </w:r>
      <w:r w:rsidR="00B72422">
        <w:rPr>
          <w:rFonts w:ascii="Times New Roman" w:hAnsi="Times New Roman"/>
        </w:rPr>
        <w:t xml:space="preserve"> dla</w:t>
      </w:r>
      <w:r w:rsidR="00656452">
        <w:rPr>
          <w:rFonts w:ascii="Times New Roman" w:hAnsi="Times New Roman"/>
        </w:rPr>
        <w:t xml:space="preserve"> części </w:t>
      </w:r>
      <w:r w:rsidR="006B7A12">
        <w:rPr>
          <w:rFonts w:ascii="Times New Roman" w:hAnsi="Times New Roman"/>
        </w:rPr>
        <w:t>II</w:t>
      </w:r>
      <w:r w:rsidR="006B7A12" w:rsidRPr="00973850">
        <w:rPr>
          <w:rFonts w:ascii="Times New Roman" w:hAnsi="Times New Roman"/>
        </w:rPr>
        <w:t xml:space="preserve"> </w:t>
      </w:r>
      <w:r w:rsidRPr="00973850">
        <w:rPr>
          <w:rFonts w:ascii="Times New Roman" w:hAnsi="Times New Roman"/>
        </w:rPr>
        <w:t>oraz dla części</w:t>
      </w:r>
      <w:r w:rsidR="00656452">
        <w:rPr>
          <w:rFonts w:ascii="Times New Roman" w:hAnsi="Times New Roman"/>
        </w:rPr>
        <w:t xml:space="preserve"> </w:t>
      </w:r>
      <w:r w:rsidR="006B7A12">
        <w:rPr>
          <w:rFonts w:ascii="Times New Roman" w:hAnsi="Times New Roman"/>
        </w:rPr>
        <w:t>III</w:t>
      </w:r>
      <w:r w:rsidR="006B7A12" w:rsidRPr="00973850">
        <w:rPr>
          <w:rFonts w:ascii="Times New Roman" w:hAnsi="Times New Roman"/>
        </w:rPr>
        <w:t xml:space="preserve"> </w:t>
      </w:r>
      <w:r w:rsidRPr="00973850">
        <w:rPr>
          <w:rFonts w:ascii="Times New Roman" w:hAnsi="Times New Roman"/>
        </w:rPr>
        <w:t>procedura wyboru ofert zostanie przeprowadzona oddzielnie</w:t>
      </w:r>
      <w:r>
        <w:rPr>
          <w:rFonts w:ascii="Times New Roman" w:hAnsi="Times New Roman"/>
        </w:rPr>
        <w:t xml:space="preserve">. W przypadku złożenia oferty na </w:t>
      </w:r>
      <w:r w:rsidR="00656452">
        <w:rPr>
          <w:rFonts w:ascii="Times New Roman" w:hAnsi="Times New Roman"/>
        </w:rPr>
        <w:t>wszystkie trzy</w:t>
      </w:r>
      <w:r>
        <w:rPr>
          <w:rFonts w:ascii="Times New Roman" w:hAnsi="Times New Roman"/>
        </w:rPr>
        <w:t xml:space="preserve"> części (</w:t>
      </w:r>
      <w:r w:rsidR="00D86C5D">
        <w:rPr>
          <w:rFonts w:ascii="Times New Roman" w:hAnsi="Times New Roman"/>
        </w:rPr>
        <w:t>I</w:t>
      </w:r>
      <w:r w:rsidR="00656452">
        <w:rPr>
          <w:rFonts w:ascii="Times New Roman" w:hAnsi="Times New Roman"/>
        </w:rPr>
        <w:t xml:space="preserve">, </w:t>
      </w:r>
      <w:r w:rsidR="00D86C5D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i </w:t>
      </w:r>
      <w:r w:rsidR="00D86C5D"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) formularz ofertowy jest ten sam.  </w:t>
      </w:r>
    </w:p>
    <w:p w14:paraId="7982FF66" w14:textId="77777777" w:rsidR="00065275" w:rsidRDefault="00065275" w:rsidP="00065275">
      <w:pPr>
        <w:pStyle w:val="Akapitzlist"/>
        <w:numPr>
          <w:ilvl w:val="3"/>
          <w:numId w:val="13"/>
        </w:numPr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Rodzaj zamówienia:</w:t>
      </w:r>
    </w:p>
    <w:p w14:paraId="318CE01F" w14:textId="77777777" w:rsidR="00065275" w:rsidRPr="006272E6" w:rsidRDefault="00065275" w:rsidP="00065275">
      <w:pPr>
        <w:ind w:left="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</w:t>
      </w:r>
    </w:p>
    <w:p w14:paraId="047EC6AE" w14:textId="77777777" w:rsidR="00065275" w:rsidRPr="006272E6" w:rsidRDefault="00065275" w:rsidP="00065275">
      <w:pPr>
        <w:ind w:left="66"/>
        <w:rPr>
          <w:rFonts w:ascii="Times New Roman" w:hAnsi="Times New Roman"/>
          <w:b/>
        </w:rPr>
      </w:pPr>
    </w:p>
    <w:p w14:paraId="14AC5125" w14:textId="77777777" w:rsidR="004D05FD" w:rsidRDefault="00065275" w:rsidP="00065275">
      <w:pPr>
        <w:pStyle w:val="Akapitzlist"/>
        <w:numPr>
          <w:ilvl w:val="3"/>
          <w:numId w:val="13"/>
        </w:numPr>
        <w:ind w:left="426"/>
        <w:rPr>
          <w:rFonts w:ascii="Times New Roman" w:hAnsi="Times New Roman"/>
          <w:b/>
        </w:rPr>
      </w:pPr>
      <w:r w:rsidRPr="000C2233">
        <w:rPr>
          <w:rFonts w:ascii="Times New Roman" w:hAnsi="Times New Roman"/>
          <w:b/>
        </w:rPr>
        <w:t xml:space="preserve">Opis przedmiotu zamówienia </w:t>
      </w:r>
    </w:p>
    <w:p w14:paraId="0ED89A2E" w14:textId="77777777" w:rsidR="004D05FD" w:rsidRDefault="004D05FD" w:rsidP="004D05FD">
      <w:pPr>
        <w:pStyle w:val="Akapitzlist"/>
        <w:ind w:left="426"/>
        <w:rPr>
          <w:rFonts w:ascii="Times New Roman" w:hAnsi="Times New Roman"/>
          <w:b/>
        </w:rPr>
      </w:pPr>
    </w:p>
    <w:p w14:paraId="0E98A448" w14:textId="4DDA5A70" w:rsidR="00065275" w:rsidRPr="00C46CF6" w:rsidRDefault="00065275" w:rsidP="00C46CF6">
      <w:pPr>
        <w:pStyle w:val="Akapitzlist"/>
        <w:ind w:left="0"/>
        <w:rPr>
          <w:rFonts w:ascii="Times New Roman" w:hAnsi="Times New Roman"/>
          <w:b/>
          <w:u w:val="single"/>
        </w:rPr>
      </w:pPr>
      <w:r w:rsidRPr="00C46CF6">
        <w:rPr>
          <w:rFonts w:ascii="Times New Roman" w:hAnsi="Times New Roman"/>
          <w:b/>
          <w:u w:val="single"/>
        </w:rPr>
        <w:t>Część I</w:t>
      </w:r>
    </w:p>
    <w:p w14:paraId="10E311EF" w14:textId="77777777" w:rsidR="00065275" w:rsidRPr="00847EBA" w:rsidRDefault="00065275" w:rsidP="00065275">
      <w:pPr>
        <w:ind w:left="720"/>
        <w:jc w:val="both"/>
        <w:rPr>
          <w:rFonts w:ascii="Times New Roman" w:hAnsi="Times New Roman"/>
        </w:rPr>
      </w:pPr>
    </w:p>
    <w:p w14:paraId="7233C501" w14:textId="77777777" w:rsidR="00065275" w:rsidRPr="008F3F98" w:rsidRDefault="00065275" w:rsidP="00065275">
      <w:pPr>
        <w:numPr>
          <w:ilvl w:val="0"/>
          <w:numId w:val="31"/>
        </w:numPr>
        <w:spacing w:after="60"/>
        <w:ind w:left="425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pl-PL"/>
        </w:rPr>
        <w:t>Przedmiotem zamówienia jest:</w:t>
      </w:r>
    </w:p>
    <w:p w14:paraId="4719A6A2" w14:textId="3EF22EF3" w:rsidR="00065275" w:rsidRDefault="00656452" w:rsidP="000652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</w:t>
      </w:r>
      <w:r w:rsidRPr="00065275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realizacja</w:t>
      </w:r>
      <w:r w:rsidRPr="000652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usługi </w:t>
      </w:r>
      <w:r w:rsidRPr="00065275">
        <w:rPr>
          <w:rFonts w:ascii="Times New Roman" w:hAnsi="Times New Roman"/>
        </w:rPr>
        <w:t>szkoleni</w:t>
      </w:r>
      <w:r>
        <w:rPr>
          <w:rFonts w:ascii="Times New Roman" w:hAnsi="Times New Roman"/>
        </w:rPr>
        <w:t>owej</w:t>
      </w:r>
      <w:r w:rsidRPr="00065275">
        <w:rPr>
          <w:rFonts w:ascii="Times New Roman" w:hAnsi="Times New Roman"/>
        </w:rPr>
        <w:t xml:space="preserve"> z metodyki „</w:t>
      </w:r>
      <w:r w:rsidRPr="00DB51FB">
        <w:rPr>
          <w:rFonts w:ascii="Times New Roman" w:hAnsi="Times New Roman"/>
        </w:rPr>
        <w:t>Design Thinking</w:t>
      </w:r>
      <w:r w:rsidRPr="00065275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(</w:t>
      </w:r>
      <w:r w:rsidRPr="00DB51FB">
        <w:rPr>
          <w:rFonts w:ascii="Times New Roman" w:hAnsi="Times New Roman"/>
        </w:rPr>
        <w:t>DTMethod® Foundation</w:t>
      </w:r>
      <w:r>
        <w:rPr>
          <w:rFonts w:ascii="Times New Roman" w:hAnsi="Times New Roman"/>
        </w:rPr>
        <w:t xml:space="preserve">) dotyczącej rozwijania pomysłów, idei oraz innowacji przez zespoły projektowe </w:t>
      </w:r>
      <w:r w:rsidRPr="00065275">
        <w:rPr>
          <w:rFonts w:ascii="Times New Roman" w:hAnsi="Times New Roman"/>
        </w:rPr>
        <w:t>wraz z przeprowadzeniem egzaminu certyfik</w:t>
      </w:r>
      <w:r w:rsidR="00462584">
        <w:rPr>
          <w:rFonts w:ascii="Times New Roman" w:hAnsi="Times New Roman"/>
        </w:rPr>
        <w:t xml:space="preserve">ującego </w:t>
      </w:r>
      <w:r w:rsidRPr="00DB51FB">
        <w:rPr>
          <w:rFonts w:ascii="Times New Roman" w:hAnsi="Times New Roman"/>
        </w:rPr>
        <w:t>DTMethod® Foundation</w:t>
      </w:r>
      <w:r>
        <w:rPr>
          <w:rFonts w:ascii="Times New Roman" w:hAnsi="Times New Roman"/>
        </w:rPr>
        <w:t>.</w:t>
      </w:r>
      <w:r w:rsidR="00065275">
        <w:rPr>
          <w:rFonts w:ascii="Times New Roman" w:hAnsi="Times New Roman"/>
        </w:rPr>
        <w:t xml:space="preserve"> </w:t>
      </w:r>
    </w:p>
    <w:p w14:paraId="3E1A64A7" w14:textId="77777777" w:rsidR="00065275" w:rsidRPr="00847EBA" w:rsidRDefault="00065275" w:rsidP="00065275">
      <w:pPr>
        <w:jc w:val="both"/>
        <w:rPr>
          <w:rFonts w:ascii="Times New Roman" w:hAnsi="Times New Roman"/>
          <w:lang w:eastAsia="pl-PL"/>
        </w:rPr>
      </w:pPr>
    </w:p>
    <w:p w14:paraId="15941F4E" w14:textId="77777777" w:rsidR="00065275" w:rsidRDefault="00065275" w:rsidP="00C46CF6">
      <w:pPr>
        <w:numPr>
          <w:ilvl w:val="0"/>
          <w:numId w:val="3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Grupa docelowa:</w:t>
      </w:r>
    </w:p>
    <w:p w14:paraId="6554E91F" w14:textId="3AF4D392" w:rsidR="008B7B8B" w:rsidRDefault="007E67F4" w:rsidP="007E67F4">
      <w:pPr>
        <w:jc w:val="both"/>
        <w:rPr>
          <w:rFonts w:ascii="Times New Roman" w:hAnsi="Times New Roman"/>
          <w:lang w:eastAsia="pl-PL"/>
        </w:rPr>
      </w:pPr>
      <w:r w:rsidRPr="007E67F4">
        <w:rPr>
          <w:rFonts w:ascii="Times New Roman" w:hAnsi="Times New Roman"/>
          <w:lang w:eastAsia="pl-PL"/>
        </w:rPr>
        <w:t xml:space="preserve">Grupa docelowa składa się </w:t>
      </w:r>
      <w:r w:rsidR="00A842BF">
        <w:rPr>
          <w:rFonts w:ascii="Times New Roman" w:hAnsi="Times New Roman"/>
          <w:lang w:eastAsia="pl-PL"/>
        </w:rPr>
        <w:t>do</w:t>
      </w:r>
      <w:r w:rsidRPr="007E67F4">
        <w:rPr>
          <w:rFonts w:ascii="Times New Roman" w:hAnsi="Times New Roman"/>
          <w:lang w:eastAsia="pl-PL"/>
        </w:rPr>
        <w:t xml:space="preserve"> 10 osób zaangażowanych w zadania merytoryczne, zarządzanie, koordynację oraz administrowanie projektem</w:t>
      </w:r>
      <w:r w:rsidR="00932270">
        <w:rPr>
          <w:rFonts w:ascii="Times New Roman" w:hAnsi="Times New Roman"/>
          <w:lang w:eastAsia="pl-PL"/>
        </w:rPr>
        <w:t>, a także inne</w:t>
      </w:r>
      <w:r w:rsidRPr="007E67F4">
        <w:rPr>
          <w:rFonts w:ascii="Times New Roman" w:hAnsi="Times New Roman"/>
          <w:lang w:eastAsia="pl-PL"/>
        </w:rPr>
        <w:t xml:space="preserve"> aktywności w ramach EUNICE.</w:t>
      </w:r>
      <w:r w:rsidR="006A4ABB">
        <w:rPr>
          <w:rFonts w:ascii="Times New Roman" w:hAnsi="Times New Roman"/>
          <w:lang w:eastAsia="pl-PL"/>
        </w:rPr>
        <w:t xml:space="preserve"> </w:t>
      </w:r>
    </w:p>
    <w:p w14:paraId="31770C4F" w14:textId="05802707" w:rsidR="007E67F4" w:rsidRPr="007E67F4" w:rsidRDefault="006A4ABB" w:rsidP="007E67F4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Dokładna liczba osób zostanie przekazana najpóźniej 7 dni przed terminem szkolenia. </w:t>
      </w:r>
    </w:p>
    <w:p w14:paraId="1A8AC379" w14:textId="77777777" w:rsidR="007E67F4" w:rsidRDefault="007E67F4" w:rsidP="007E67F4">
      <w:pPr>
        <w:spacing w:after="60"/>
        <w:ind w:left="425"/>
        <w:jc w:val="both"/>
        <w:rPr>
          <w:rFonts w:ascii="Times New Roman" w:hAnsi="Times New Roman"/>
          <w:b/>
          <w:lang w:eastAsia="pl-PL"/>
        </w:rPr>
      </w:pPr>
    </w:p>
    <w:p w14:paraId="3C4FA5E0" w14:textId="569B4CDA" w:rsidR="007E67F4" w:rsidRDefault="007E67F4" w:rsidP="00C46CF6">
      <w:pPr>
        <w:numPr>
          <w:ilvl w:val="0"/>
          <w:numId w:val="3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B21B74">
        <w:rPr>
          <w:rFonts w:ascii="Times New Roman" w:hAnsi="Times New Roman"/>
          <w:b/>
        </w:rPr>
        <w:t>Planowana liczba godzin szkolenia:</w:t>
      </w:r>
    </w:p>
    <w:p w14:paraId="0CDA8D41" w14:textId="34DBF665" w:rsidR="007E67F4" w:rsidRPr="007E67F4" w:rsidRDefault="007E67F4" w:rsidP="007E67F4">
      <w:pPr>
        <w:jc w:val="both"/>
        <w:rPr>
          <w:rFonts w:ascii="Times New Roman" w:hAnsi="Times New Roman"/>
          <w:lang w:eastAsia="pl-PL"/>
        </w:rPr>
      </w:pPr>
      <w:r w:rsidRPr="007E67F4">
        <w:rPr>
          <w:rFonts w:ascii="Times New Roman" w:hAnsi="Times New Roman"/>
          <w:lang w:eastAsia="pl-PL"/>
        </w:rPr>
        <w:t xml:space="preserve">Usługa szkoleniowa zaplanowana jest na trzy dni robocze w godzinach pracy </w:t>
      </w:r>
      <w:r w:rsidR="006B7A12">
        <w:rPr>
          <w:rFonts w:ascii="Times New Roman" w:hAnsi="Times New Roman"/>
          <w:lang w:eastAsia="pl-PL"/>
        </w:rPr>
        <w:t>między</w:t>
      </w:r>
      <w:r w:rsidR="004D05FD">
        <w:rPr>
          <w:rFonts w:ascii="Times New Roman" w:hAnsi="Times New Roman"/>
          <w:lang w:eastAsia="pl-PL"/>
        </w:rPr>
        <w:t xml:space="preserve"> </w:t>
      </w:r>
      <w:r w:rsidRPr="007E67F4">
        <w:rPr>
          <w:rFonts w:ascii="Times New Roman" w:hAnsi="Times New Roman"/>
          <w:lang w:eastAsia="pl-PL"/>
        </w:rPr>
        <w:t xml:space="preserve">8:00 </w:t>
      </w:r>
      <w:r w:rsidR="006B7A12">
        <w:rPr>
          <w:rFonts w:ascii="Times New Roman" w:hAnsi="Times New Roman"/>
          <w:lang w:eastAsia="pl-PL"/>
        </w:rPr>
        <w:t>a</w:t>
      </w:r>
      <w:r w:rsidR="004D05FD">
        <w:rPr>
          <w:rFonts w:ascii="Times New Roman" w:hAnsi="Times New Roman"/>
          <w:lang w:eastAsia="pl-PL"/>
        </w:rPr>
        <w:t> </w:t>
      </w:r>
      <w:r w:rsidRPr="007E67F4">
        <w:rPr>
          <w:rFonts w:ascii="Times New Roman" w:hAnsi="Times New Roman"/>
          <w:lang w:eastAsia="pl-PL"/>
        </w:rPr>
        <w:t>15:00</w:t>
      </w:r>
      <w:r w:rsidR="006B7A12">
        <w:rPr>
          <w:rFonts w:ascii="Times New Roman" w:hAnsi="Times New Roman"/>
          <w:lang w:eastAsia="pl-PL"/>
        </w:rPr>
        <w:t>,</w:t>
      </w:r>
      <w:r w:rsidRPr="007E67F4">
        <w:rPr>
          <w:rFonts w:ascii="Times New Roman" w:hAnsi="Times New Roman"/>
          <w:lang w:eastAsia="pl-PL"/>
        </w:rPr>
        <w:t xml:space="preserve"> </w:t>
      </w:r>
      <w:r w:rsidR="006B7A12">
        <w:rPr>
          <w:rFonts w:ascii="Times New Roman" w:hAnsi="Times New Roman"/>
          <w:lang w:eastAsia="pl-PL"/>
        </w:rPr>
        <w:t>w</w:t>
      </w:r>
      <w:r w:rsidR="00392ED9">
        <w:rPr>
          <w:rFonts w:ascii="Times New Roman" w:hAnsi="Times New Roman"/>
          <w:lang w:eastAsia="pl-PL"/>
        </w:rPr>
        <w:t>liczając</w:t>
      </w:r>
      <w:r w:rsidRPr="007E67F4">
        <w:rPr>
          <w:rFonts w:ascii="Times New Roman" w:hAnsi="Times New Roman"/>
          <w:lang w:eastAsia="pl-PL"/>
        </w:rPr>
        <w:t xml:space="preserve"> przerwy do wymiaru godzinowego szkolenia.</w:t>
      </w:r>
    </w:p>
    <w:p w14:paraId="0CD2A0F8" w14:textId="77777777" w:rsidR="007E67F4" w:rsidRDefault="007E67F4" w:rsidP="007E67F4">
      <w:pPr>
        <w:spacing w:after="60"/>
        <w:ind w:left="425"/>
        <w:jc w:val="both"/>
        <w:rPr>
          <w:rFonts w:ascii="Times New Roman" w:hAnsi="Times New Roman"/>
          <w:b/>
          <w:lang w:eastAsia="pl-PL"/>
        </w:rPr>
      </w:pPr>
    </w:p>
    <w:p w14:paraId="12F9A4ED" w14:textId="0E38D099" w:rsidR="007E67F4" w:rsidRPr="00847EBA" w:rsidRDefault="007E67F4" w:rsidP="00C46CF6">
      <w:pPr>
        <w:numPr>
          <w:ilvl w:val="0"/>
          <w:numId w:val="3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Planowany termin i miejsce realizacji usługi:</w:t>
      </w:r>
    </w:p>
    <w:p w14:paraId="499AE19F" w14:textId="35E488F6" w:rsidR="00453B7C" w:rsidRDefault="007E67F4" w:rsidP="007E67F4">
      <w:pPr>
        <w:contextualSpacing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Szkolenie zaplanowane jest na </w:t>
      </w:r>
      <w:r w:rsidR="006B7A12">
        <w:rPr>
          <w:rFonts w:ascii="Times New Roman" w:hAnsi="Times New Roman"/>
          <w:bCs/>
          <w:lang w:eastAsia="pl-PL"/>
        </w:rPr>
        <w:t>III kwartał 2025</w:t>
      </w:r>
      <w:r>
        <w:rPr>
          <w:rFonts w:ascii="Times New Roman" w:hAnsi="Times New Roman"/>
          <w:bCs/>
          <w:lang w:eastAsia="pl-PL"/>
        </w:rPr>
        <w:t xml:space="preserve"> r. </w:t>
      </w:r>
      <w:r w:rsidR="006B7A12">
        <w:rPr>
          <w:rFonts w:ascii="Times New Roman" w:hAnsi="Times New Roman"/>
          <w:bCs/>
          <w:lang w:eastAsia="pl-PL"/>
        </w:rPr>
        <w:t xml:space="preserve">(najpóźniej do 30.09.2025) </w:t>
      </w:r>
      <w:r>
        <w:rPr>
          <w:rFonts w:ascii="Times New Roman" w:hAnsi="Times New Roman"/>
          <w:bCs/>
          <w:lang w:eastAsia="pl-PL"/>
        </w:rPr>
        <w:t>i zostanie przeprowadzone w czasie rzeczywistym w trybie online</w:t>
      </w:r>
      <w:r w:rsidR="00B75E0D">
        <w:rPr>
          <w:rFonts w:ascii="Times New Roman" w:hAnsi="Times New Roman"/>
          <w:bCs/>
          <w:lang w:eastAsia="pl-PL"/>
        </w:rPr>
        <w:t xml:space="preserve"> na platformie wskazanej przez Wykonawcę</w:t>
      </w:r>
      <w:r>
        <w:rPr>
          <w:rFonts w:ascii="Times New Roman" w:hAnsi="Times New Roman"/>
          <w:bCs/>
          <w:lang w:eastAsia="pl-PL"/>
        </w:rPr>
        <w:t xml:space="preserve">.  </w:t>
      </w:r>
    </w:p>
    <w:p w14:paraId="2EEDF60A" w14:textId="77777777" w:rsidR="00392ED9" w:rsidRDefault="00392ED9" w:rsidP="007E67F4">
      <w:pPr>
        <w:contextualSpacing/>
        <w:jc w:val="both"/>
        <w:rPr>
          <w:rFonts w:ascii="Times New Roman" w:hAnsi="Times New Roman"/>
          <w:bCs/>
          <w:lang w:eastAsia="pl-PL"/>
        </w:rPr>
      </w:pPr>
    </w:p>
    <w:p w14:paraId="699ED33C" w14:textId="66320D8F" w:rsidR="007E67F4" w:rsidRDefault="00B75E0D" w:rsidP="007E67F4">
      <w:pPr>
        <w:contextualSpacing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Dokładny termin i godzina przeprowadzenia szkolenia zostaną ustalone w trybie roboczym pomiędzy Zamawiającym a Wykonawcą </w:t>
      </w:r>
      <w:r w:rsidR="001C07A5">
        <w:rPr>
          <w:rFonts w:ascii="Times New Roman" w:hAnsi="Times New Roman"/>
          <w:bCs/>
          <w:lang w:eastAsia="pl-PL"/>
        </w:rPr>
        <w:t xml:space="preserve">z </w:t>
      </w:r>
      <w:r w:rsidR="001C07A5" w:rsidRPr="001C07A5">
        <w:rPr>
          <w:rFonts w:ascii="Times New Roman" w:hAnsi="Times New Roman"/>
          <w:bCs/>
          <w:lang w:eastAsia="pl-PL"/>
        </w:rPr>
        <w:t>14-dniowym wyprzedzeniem przed planowanym terminem rozpoczęcia.</w:t>
      </w:r>
    </w:p>
    <w:p w14:paraId="5B30A817" w14:textId="77777777" w:rsidR="00B75E0D" w:rsidRPr="007E67F4" w:rsidRDefault="00B75E0D" w:rsidP="007E67F4">
      <w:pPr>
        <w:contextualSpacing/>
        <w:jc w:val="both"/>
        <w:rPr>
          <w:rFonts w:ascii="Times New Roman" w:hAnsi="Times New Roman"/>
          <w:bCs/>
          <w:lang w:eastAsia="pl-PL"/>
        </w:rPr>
      </w:pPr>
    </w:p>
    <w:p w14:paraId="4EE9C95B" w14:textId="755840B5" w:rsidR="007E67F4" w:rsidRDefault="007E67F4" w:rsidP="00C46CF6">
      <w:pPr>
        <w:numPr>
          <w:ilvl w:val="0"/>
          <w:numId w:val="31"/>
        </w:numPr>
        <w:spacing w:after="6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realizacji usługi oraz kwestie organizacyjne związane z realizacją przedmiotu zamówienia:</w:t>
      </w:r>
    </w:p>
    <w:p w14:paraId="72B5FC1E" w14:textId="4EFD879B" w:rsidR="007E67F4" w:rsidRDefault="007E67F4" w:rsidP="00453B7C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szkolenie będzie realizowane w formule zamkniętej – tylko z udziałem </w:t>
      </w:r>
      <w:r w:rsidR="006B7A12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10 osób wyznaczonych przez Zamawiającego</w:t>
      </w:r>
      <w:r w:rsidR="006A4ABB">
        <w:rPr>
          <w:rFonts w:ascii="Times New Roman" w:hAnsi="Times New Roman"/>
          <w:bCs/>
        </w:rPr>
        <w:t>, ostateczna l</w:t>
      </w:r>
      <w:r w:rsidR="006A4ABB">
        <w:rPr>
          <w:rFonts w:ascii="Times New Roman" w:hAnsi="Times New Roman"/>
          <w:lang w:eastAsia="pl-PL"/>
        </w:rPr>
        <w:t>iczba osób zostanie przekazana najpóźniej 7 dni przed terminem szkolenia;</w:t>
      </w:r>
    </w:p>
    <w:p w14:paraId="0F5E2D91" w14:textId="2FDF1E93" w:rsidR="007E67F4" w:rsidRDefault="007E67F4" w:rsidP="00453B7C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poprowadzi szkolenie w języku polskim;</w:t>
      </w:r>
    </w:p>
    <w:p w14:paraId="5559E8BF" w14:textId="51E66097" w:rsidR="007E67F4" w:rsidRDefault="007E67F4" w:rsidP="00453B7C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szkolenie odbędzie się w formie aktywizującej uczestników, tak aby poszczególne </w:t>
      </w:r>
      <w:r w:rsidR="00EA123E">
        <w:rPr>
          <w:rFonts w:ascii="Times New Roman" w:hAnsi="Times New Roman"/>
          <w:bCs/>
        </w:rPr>
        <w:t xml:space="preserve">zagadnienia </w:t>
      </w:r>
      <w:r>
        <w:rPr>
          <w:rFonts w:ascii="Times New Roman" w:hAnsi="Times New Roman"/>
          <w:bCs/>
        </w:rPr>
        <w:t>tematyczne</w:t>
      </w:r>
      <w:r w:rsidR="00EA123E">
        <w:rPr>
          <w:rFonts w:ascii="Times New Roman" w:hAnsi="Times New Roman"/>
          <w:bCs/>
        </w:rPr>
        <w:t xml:space="preserve"> składały się z treści oraz zadań aktywizujących</w:t>
      </w:r>
      <w:r w:rsidR="00453B7C">
        <w:rPr>
          <w:rFonts w:ascii="Times New Roman" w:hAnsi="Times New Roman"/>
          <w:bCs/>
        </w:rPr>
        <w:t>;</w:t>
      </w:r>
    </w:p>
    <w:p w14:paraId="40551467" w14:textId="1068F894" w:rsidR="00453B7C" w:rsidRDefault="00453B7C" w:rsidP="00453B7C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uczestnicy szkolenia będą mieli możliwość zadawania pytań oraz konsultacji z osobą prowadzącą szkolenie;</w:t>
      </w:r>
    </w:p>
    <w:p w14:paraId="112B68D9" w14:textId="5D247BAA" w:rsidR="00453B7C" w:rsidRDefault="00453B7C" w:rsidP="00453B7C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Wykonawca zapewni darmowe materiały szkoleniowe i/lub ebooka w języku polskim (w tym jeden egzemplarz do dokumentacji projektowej zawierający stosowne logotypy </w:t>
      </w:r>
      <w:r>
        <w:rPr>
          <w:rFonts w:ascii="Times New Roman" w:hAnsi="Times New Roman"/>
          <w:bCs/>
        </w:rPr>
        <w:lastRenderedPageBreak/>
        <w:t>i informację o współfinansowaniu projektu ze środków Unii Europejskiej, treść informacji oraz wzory logotypów zostaną przekazane przez Zamawiającego);</w:t>
      </w:r>
    </w:p>
    <w:p w14:paraId="1D5556A8" w14:textId="7DD185E4" w:rsidR="008E0196" w:rsidRDefault="008E0196" w:rsidP="00B75E0D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8E0196">
        <w:rPr>
          <w:rFonts w:ascii="Times New Roman" w:hAnsi="Times New Roman"/>
          <w:bCs/>
        </w:rPr>
        <w:t xml:space="preserve">zkolenie musi zakończyć się międzynarodowym egzaminem </w:t>
      </w:r>
      <w:r w:rsidR="00462584">
        <w:rPr>
          <w:rFonts w:ascii="Times New Roman" w:hAnsi="Times New Roman"/>
          <w:bCs/>
        </w:rPr>
        <w:t>certyfikującym</w:t>
      </w:r>
      <w:r>
        <w:rPr>
          <w:rFonts w:ascii="Times New Roman" w:hAnsi="Times New Roman"/>
          <w:bCs/>
        </w:rPr>
        <w:t xml:space="preserve"> stanowiącym integralną część szkolenia (bez dodatkowych opłat)</w:t>
      </w:r>
      <w:r w:rsidR="00C46CF6">
        <w:rPr>
          <w:rFonts w:ascii="Times New Roman" w:hAnsi="Times New Roman"/>
          <w:bCs/>
        </w:rPr>
        <w:t xml:space="preserve"> w </w:t>
      </w:r>
      <w:r w:rsidRPr="008E0196">
        <w:rPr>
          <w:rFonts w:ascii="Times New Roman" w:hAnsi="Times New Roman"/>
          <w:bCs/>
        </w:rPr>
        <w:t>formule online</w:t>
      </w:r>
      <w:r w:rsidR="00DA1DD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DA1DD2">
        <w:rPr>
          <w:rFonts w:ascii="Times New Roman" w:hAnsi="Times New Roman"/>
          <w:bCs/>
        </w:rPr>
        <w:t>e</w:t>
      </w:r>
      <w:r w:rsidR="00C46CF6">
        <w:rPr>
          <w:rFonts w:ascii="Times New Roman" w:hAnsi="Times New Roman"/>
          <w:bCs/>
        </w:rPr>
        <w:t>gzamin m</w:t>
      </w:r>
      <w:r w:rsidRPr="008E0196">
        <w:rPr>
          <w:rFonts w:ascii="Times New Roman" w:hAnsi="Times New Roman"/>
          <w:bCs/>
        </w:rPr>
        <w:t>oże być przeprowadzony bezpośrednio po zakończeniu szkolenia lub udostępniony w formie vouchera umożliwiającego jego realizację w późniejszym terminie</w:t>
      </w:r>
      <w:r>
        <w:rPr>
          <w:rFonts w:ascii="Times New Roman" w:hAnsi="Times New Roman"/>
          <w:bCs/>
        </w:rPr>
        <w:t>;</w:t>
      </w:r>
    </w:p>
    <w:p w14:paraId="09727804" w14:textId="793973D0" w:rsidR="00B75E0D" w:rsidRPr="00B75E0D" w:rsidRDefault="00B75E0D" w:rsidP="00B75E0D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 w:rsidRPr="00B75E0D">
        <w:rPr>
          <w:rFonts w:ascii="Times New Roman" w:hAnsi="Times New Roman"/>
          <w:bCs/>
        </w:rPr>
        <w:t>Wykonawca przed rozpoczęciem każdego dnia szkoleniowego przedstawi harmonogram dnia, uwzględniając przerwy</w:t>
      </w:r>
      <w:r>
        <w:rPr>
          <w:rFonts w:ascii="Times New Roman" w:hAnsi="Times New Roman"/>
          <w:bCs/>
        </w:rPr>
        <w:t>;</w:t>
      </w:r>
    </w:p>
    <w:p w14:paraId="0772E109" w14:textId="77777777" w:rsidR="00B75E0D" w:rsidRPr="00B75E0D" w:rsidRDefault="00B75E0D" w:rsidP="00B75E0D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 w:rsidRPr="00B75E0D">
        <w:rPr>
          <w:rFonts w:ascii="Times New Roman" w:hAnsi="Times New Roman"/>
          <w:bCs/>
        </w:rPr>
        <w:t xml:space="preserve">Wykonawca zapewnia platformę do przeprowadzenia szkolenia. </w:t>
      </w:r>
    </w:p>
    <w:p w14:paraId="5E866B48" w14:textId="77777777" w:rsidR="00B75E0D" w:rsidRPr="007E67F4" w:rsidRDefault="00B75E0D" w:rsidP="00B75E0D">
      <w:pPr>
        <w:pStyle w:val="Akapitzlist"/>
        <w:spacing w:after="60" w:line="276" w:lineRule="auto"/>
        <w:ind w:left="426"/>
        <w:jc w:val="both"/>
        <w:rPr>
          <w:rFonts w:ascii="Times New Roman" w:hAnsi="Times New Roman"/>
          <w:bCs/>
        </w:rPr>
      </w:pPr>
    </w:p>
    <w:p w14:paraId="13CFAA1C" w14:textId="67CEF262" w:rsidR="00065275" w:rsidRPr="00847EBA" w:rsidRDefault="00B75E0D" w:rsidP="006D3255">
      <w:pPr>
        <w:numPr>
          <w:ilvl w:val="0"/>
          <w:numId w:val="3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Program szkolenia</w:t>
      </w:r>
      <w:r w:rsidR="00065275" w:rsidRPr="00847EBA">
        <w:rPr>
          <w:rFonts w:ascii="Times New Roman" w:hAnsi="Times New Roman"/>
          <w:b/>
          <w:lang w:eastAsia="pl-PL"/>
        </w:rPr>
        <w:t>:</w:t>
      </w:r>
    </w:p>
    <w:p w14:paraId="13C9B1E2" w14:textId="4B2F0B12" w:rsidR="00B75E0D" w:rsidRDefault="00B75E0D" w:rsidP="006D3255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60"/>
        <w:ind w:left="426" w:hanging="357"/>
        <w:contextualSpacing w:val="0"/>
        <w:jc w:val="both"/>
        <w:rPr>
          <w:rFonts w:ascii="Times New Roman" w:hAnsi="Times New Roman"/>
          <w:color w:val="242424"/>
          <w:lang w:eastAsia="pl-PL"/>
        </w:rPr>
      </w:pPr>
      <w:r>
        <w:rPr>
          <w:rFonts w:ascii="Times New Roman" w:hAnsi="Times New Roman"/>
          <w:color w:val="242424"/>
          <w:lang w:eastAsia="pl-PL"/>
        </w:rPr>
        <w:t xml:space="preserve">musi być zgodny ze standardami szkolenia z metodyki </w:t>
      </w:r>
      <w:r w:rsidR="0084594D">
        <w:rPr>
          <w:rFonts w:ascii="Times New Roman" w:hAnsi="Times New Roman"/>
          <w:color w:val="242424"/>
          <w:lang w:eastAsia="pl-PL"/>
        </w:rPr>
        <w:t>„</w:t>
      </w:r>
      <w:r w:rsidRPr="00B75E0D">
        <w:rPr>
          <w:rFonts w:ascii="Times New Roman" w:hAnsi="Times New Roman"/>
          <w:color w:val="242424"/>
          <w:lang w:eastAsia="pl-PL"/>
        </w:rPr>
        <w:t>Design Thinking” (DTMethod® Foundation)</w:t>
      </w:r>
      <w:r w:rsidR="00483B6C">
        <w:rPr>
          <w:rFonts w:ascii="Times New Roman" w:hAnsi="Times New Roman"/>
          <w:color w:val="242424"/>
          <w:lang w:eastAsia="pl-PL"/>
        </w:rPr>
        <w:t xml:space="preserve"> opracowanymi przez </w:t>
      </w:r>
      <w:r w:rsidR="0084594D" w:rsidRPr="0084594D">
        <w:rPr>
          <w:rFonts w:ascii="Times New Roman" w:hAnsi="Times New Roman"/>
          <w:color w:val="242424"/>
          <w:lang w:eastAsia="pl-PL"/>
        </w:rPr>
        <w:t>APMG‑International</w:t>
      </w:r>
      <w:r w:rsidR="0084594D">
        <w:rPr>
          <w:rFonts w:ascii="Times New Roman" w:hAnsi="Times New Roman"/>
          <w:color w:val="242424"/>
          <w:lang w:eastAsia="pl-PL"/>
        </w:rPr>
        <w:t xml:space="preserve"> lub inną organizację posiadającą uprawnienia do prowadzenia szkoleń ze wskazanej tematyki</w:t>
      </w:r>
      <w:r w:rsidR="00C46CF6">
        <w:rPr>
          <w:rFonts w:ascii="Times New Roman" w:hAnsi="Times New Roman"/>
          <w:color w:val="242424"/>
          <w:lang w:eastAsia="pl-PL"/>
        </w:rPr>
        <w:t>.</w:t>
      </w:r>
    </w:p>
    <w:p w14:paraId="3F9DC37C" w14:textId="77777777" w:rsidR="0084594D" w:rsidRPr="0084594D" w:rsidRDefault="0084594D" w:rsidP="0084594D">
      <w:pPr>
        <w:pStyle w:val="Akapitzlist"/>
        <w:shd w:val="clear" w:color="auto" w:fill="FFFFFF"/>
        <w:suppressAutoHyphens w:val="0"/>
        <w:spacing w:after="60"/>
        <w:ind w:left="567"/>
        <w:jc w:val="both"/>
        <w:rPr>
          <w:rFonts w:ascii="Times New Roman" w:hAnsi="Times New Roman"/>
        </w:rPr>
      </w:pPr>
    </w:p>
    <w:p w14:paraId="1BEE29F3" w14:textId="77777777" w:rsidR="00065275" w:rsidRPr="00847EBA" w:rsidRDefault="00065275" w:rsidP="006D3255">
      <w:pPr>
        <w:numPr>
          <w:ilvl w:val="0"/>
          <w:numId w:val="3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Wymagania wobec prowadzącego szkolenie:</w:t>
      </w:r>
    </w:p>
    <w:p w14:paraId="1ACBFD96" w14:textId="77777777" w:rsidR="00065275" w:rsidRDefault="00065275" w:rsidP="00F95933">
      <w:pPr>
        <w:pStyle w:val="Akapitzlist"/>
        <w:numPr>
          <w:ilvl w:val="0"/>
          <w:numId w:val="34"/>
        </w:numPr>
        <w:spacing w:after="60" w:line="276" w:lineRule="auto"/>
        <w:ind w:left="567" w:hanging="357"/>
        <w:contextualSpacing w:val="0"/>
        <w:jc w:val="both"/>
        <w:rPr>
          <w:rFonts w:ascii="Times New Roman" w:hAnsi="Times New Roman"/>
          <w:lang w:eastAsia="pl-PL"/>
        </w:rPr>
      </w:pPr>
      <w:bookmarkStart w:id="2" w:name="_Hlk114644047"/>
      <w:r w:rsidRPr="00E55C32">
        <w:rPr>
          <w:rFonts w:ascii="Times New Roman" w:hAnsi="Times New Roman"/>
          <w:lang w:eastAsia="pl-PL"/>
        </w:rPr>
        <w:t>wykształcenie wyższe;</w:t>
      </w:r>
    </w:p>
    <w:p w14:paraId="72C5CD87" w14:textId="1843CA74" w:rsidR="00B253DD" w:rsidRDefault="00B253DD" w:rsidP="00F95933">
      <w:pPr>
        <w:pStyle w:val="Akapitzlist"/>
        <w:numPr>
          <w:ilvl w:val="0"/>
          <w:numId w:val="34"/>
        </w:numPr>
        <w:spacing w:after="60" w:line="276" w:lineRule="auto"/>
        <w:ind w:left="567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doświadczenie w prowadzeniu szkoleń online;</w:t>
      </w:r>
    </w:p>
    <w:p w14:paraId="4E3F99A8" w14:textId="5F380D52" w:rsidR="00F95933" w:rsidRDefault="00065275" w:rsidP="00F95933">
      <w:pPr>
        <w:pStyle w:val="Akapitzlist"/>
        <w:numPr>
          <w:ilvl w:val="0"/>
          <w:numId w:val="34"/>
        </w:numPr>
        <w:spacing w:after="60" w:line="276" w:lineRule="auto"/>
        <w:ind w:left="567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co najmniej 3-letnie</w:t>
      </w:r>
      <w:r w:rsidR="00B253DD">
        <w:rPr>
          <w:rFonts w:ascii="Times New Roman" w:hAnsi="Times New Roman"/>
          <w:lang w:eastAsia="pl-PL"/>
        </w:rPr>
        <w:t xml:space="preserve"> doświadczenie</w:t>
      </w:r>
      <w:r w:rsidRPr="00E55C32">
        <w:rPr>
          <w:rFonts w:ascii="Times New Roman" w:hAnsi="Times New Roman"/>
          <w:lang w:eastAsia="pl-PL"/>
        </w:rPr>
        <w:t xml:space="preserve"> </w:t>
      </w:r>
      <w:r w:rsidR="00F95933">
        <w:rPr>
          <w:rFonts w:ascii="Times New Roman" w:hAnsi="Times New Roman"/>
          <w:lang w:eastAsia="pl-PL"/>
        </w:rPr>
        <w:t>zawodowe trenerskie/szkoleniowe</w:t>
      </w:r>
      <w:r w:rsidR="00B253DD">
        <w:rPr>
          <w:rFonts w:ascii="Times New Roman" w:hAnsi="Times New Roman"/>
          <w:lang w:eastAsia="pl-PL"/>
        </w:rPr>
        <w:t xml:space="preserve">, </w:t>
      </w:r>
      <w:r w:rsidR="006D3255">
        <w:rPr>
          <w:rFonts w:ascii="Times New Roman" w:hAnsi="Times New Roman"/>
          <w:lang w:eastAsia="pl-PL"/>
        </w:rPr>
        <w:t xml:space="preserve">a jeśli doświadczenie jest krótsze to </w:t>
      </w:r>
      <w:r w:rsidR="0036188C">
        <w:rPr>
          <w:rFonts w:ascii="Times New Roman" w:hAnsi="Times New Roman"/>
          <w:lang w:eastAsia="pl-PL"/>
        </w:rPr>
        <w:t>przeprowadzenie</w:t>
      </w:r>
      <w:r w:rsidR="00B253DD">
        <w:rPr>
          <w:rFonts w:ascii="Times New Roman" w:hAnsi="Times New Roman"/>
          <w:lang w:eastAsia="pl-PL"/>
        </w:rPr>
        <w:t xml:space="preserve"> co najmniej 3 szkoleń z </w:t>
      </w:r>
      <w:r w:rsidR="006D3255">
        <w:rPr>
          <w:rFonts w:ascii="Times New Roman" w:hAnsi="Times New Roman"/>
          <w:lang w:eastAsia="pl-PL"/>
        </w:rPr>
        <w:t xml:space="preserve">przedmiotowej </w:t>
      </w:r>
      <w:r w:rsidR="00B253DD">
        <w:rPr>
          <w:rFonts w:ascii="Times New Roman" w:hAnsi="Times New Roman"/>
          <w:lang w:eastAsia="pl-PL"/>
        </w:rPr>
        <w:t xml:space="preserve">metodyki </w:t>
      </w:r>
      <w:bookmarkStart w:id="3" w:name="_Hlk202337237"/>
      <w:r w:rsidR="00B253DD">
        <w:rPr>
          <w:rFonts w:ascii="Times New Roman" w:hAnsi="Times New Roman"/>
          <w:color w:val="242424"/>
          <w:lang w:eastAsia="pl-PL"/>
        </w:rPr>
        <w:t>(wymagane referencje</w:t>
      </w:r>
      <w:r w:rsidR="006B7A12">
        <w:rPr>
          <w:rFonts w:ascii="Times New Roman" w:hAnsi="Times New Roman"/>
          <w:color w:val="242424"/>
          <w:lang w:eastAsia="pl-PL"/>
        </w:rPr>
        <w:t xml:space="preserve"> lub inne dokumenty</w:t>
      </w:r>
      <w:r w:rsidR="00B253DD">
        <w:rPr>
          <w:rFonts w:ascii="Times New Roman" w:hAnsi="Times New Roman"/>
          <w:color w:val="242424"/>
          <w:lang w:eastAsia="pl-PL"/>
        </w:rPr>
        <w:t xml:space="preserve"> potwierdzające należyte wykonanie usług);</w:t>
      </w:r>
      <w:bookmarkEnd w:id="3"/>
    </w:p>
    <w:p w14:paraId="19C8E51B" w14:textId="77777777" w:rsidR="00065275" w:rsidRDefault="00065275" w:rsidP="00F95933">
      <w:pPr>
        <w:pStyle w:val="Akapitzlist"/>
        <w:numPr>
          <w:ilvl w:val="0"/>
          <w:numId w:val="34"/>
        </w:numPr>
        <w:spacing w:line="276" w:lineRule="auto"/>
        <w:ind w:left="567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dyspozycyjność w okresie planowanej realizacji usługi</w:t>
      </w:r>
      <w:bookmarkEnd w:id="2"/>
      <w:r>
        <w:rPr>
          <w:rFonts w:ascii="Times New Roman" w:hAnsi="Times New Roman"/>
          <w:lang w:eastAsia="pl-PL"/>
        </w:rPr>
        <w:t>;</w:t>
      </w:r>
    </w:p>
    <w:p w14:paraId="4B09F198" w14:textId="0367E0B4" w:rsidR="00065275" w:rsidRPr="00577BCA" w:rsidRDefault="00065275" w:rsidP="00F95933">
      <w:pPr>
        <w:pStyle w:val="Akapitzlist"/>
        <w:numPr>
          <w:ilvl w:val="0"/>
          <w:numId w:val="34"/>
        </w:numPr>
        <w:spacing w:line="276" w:lineRule="auto"/>
        <w:ind w:left="567"/>
        <w:jc w:val="both"/>
        <w:rPr>
          <w:rFonts w:ascii="Times New Roman" w:hAnsi="Times New Roman"/>
          <w:lang w:eastAsia="pl-PL"/>
        </w:rPr>
      </w:pPr>
      <w:r w:rsidRPr="00577BCA">
        <w:rPr>
          <w:rFonts w:ascii="Times New Roman" w:hAnsi="Times New Roman"/>
        </w:rPr>
        <w:t>przestrzegani</w:t>
      </w:r>
      <w:r w:rsidR="00B253DD">
        <w:rPr>
          <w:rFonts w:ascii="Times New Roman" w:hAnsi="Times New Roman"/>
        </w:rPr>
        <w:t>e</w:t>
      </w:r>
      <w:r w:rsidRPr="00577BCA">
        <w:rPr>
          <w:rFonts w:ascii="Times New Roman" w:hAnsi="Times New Roman"/>
        </w:rPr>
        <w:t xml:space="preserve"> polityki równych szans podczas realizacji szkolenia w szczególności stosowanie języka równościowego.</w:t>
      </w:r>
    </w:p>
    <w:p w14:paraId="57863FED" w14:textId="77777777" w:rsidR="00065275" w:rsidRDefault="00065275" w:rsidP="00065275">
      <w:pPr>
        <w:jc w:val="both"/>
        <w:rPr>
          <w:rFonts w:ascii="Times New Roman" w:hAnsi="Times New Roman"/>
        </w:rPr>
      </w:pPr>
    </w:p>
    <w:p w14:paraId="544F583D" w14:textId="77777777" w:rsidR="00065275" w:rsidRPr="00596CAB" w:rsidRDefault="00065275" w:rsidP="006D3255">
      <w:pPr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596CAB">
        <w:rPr>
          <w:rFonts w:ascii="Times New Roman" w:hAnsi="Times New Roman"/>
          <w:b/>
          <w:lang w:eastAsia="pl-PL"/>
        </w:rPr>
        <w:t>Wymagania wobec Wykonawcy:</w:t>
      </w:r>
    </w:p>
    <w:p w14:paraId="02F900A5" w14:textId="7DD439E7" w:rsidR="00065275" w:rsidRDefault="00B253DD" w:rsidP="00B253DD">
      <w:pPr>
        <w:pStyle w:val="Akapitzlist"/>
        <w:numPr>
          <w:ilvl w:val="0"/>
          <w:numId w:val="35"/>
        </w:numPr>
        <w:spacing w:after="60" w:line="276" w:lineRule="auto"/>
        <w:ind w:left="567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="00065275" w:rsidRPr="00596CAB">
        <w:rPr>
          <w:rFonts w:ascii="Times New Roman" w:hAnsi="Times New Roman"/>
          <w:lang w:eastAsia="pl-PL"/>
        </w:rPr>
        <w:t>prawnienia do prowadzenia działalności gospodarczej w zakresie organizacji szkoleń</w:t>
      </w:r>
      <w:r>
        <w:rPr>
          <w:rFonts w:ascii="Times New Roman" w:hAnsi="Times New Roman"/>
          <w:lang w:eastAsia="pl-PL"/>
        </w:rPr>
        <w:t xml:space="preserve"> </w:t>
      </w:r>
      <w:r w:rsidR="00065275" w:rsidRPr="00596CAB">
        <w:rPr>
          <w:rFonts w:ascii="Times New Roman" w:hAnsi="Times New Roman"/>
          <w:lang w:eastAsia="pl-PL"/>
        </w:rPr>
        <w:t>– Zamawiający wymaga złożenia dokumentu potwierdzającego uprawnienia do prowadzenia działalności gospodarczej w ww. zakresie;</w:t>
      </w:r>
    </w:p>
    <w:p w14:paraId="726298AE" w14:textId="0CB67696" w:rsidR="00B253DD" w:rsidRDefault="00065275" w:rsidP="00B253DD">
      <w:pPr>
        <w:pStyle w:val="Akapitzlist"/>
        <w:numPr>
          <w:ilvl w:val="0"/>
          <w:numId w:val="35"/>
        </w:numPr>
        <w:spacing w:line="276" w:lineRule="auto"/>
        <w:ind w:left="567"/>
        <w:jc w:val="both"/>
        <w:rPr>
          <w:rFonts w:ascii="Times New Roman" w:hAnsi="Times New Roman"/>
          <w:lang w:eastAsia="pl-PL"/>
        </w:rPr>
      </w:pPr>
      <w:r w:rsidRPr="00596CAB">
        <w:rPr>
          <w:rFonts w:ascii="Times New Roman" w:hAnsi="Times New Roman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6A4ABB">
        <w:rPr>
          <w:rFonts w:ascii="Times New Roman" w:hAnsi="Times New Roman"/>
          <w:lang w:eastAsia="pl-PL"/>
        </w:rPr>
        <w:t>5</w:t>
      </w:r>
      <w:r w:rsidRPr="00596CAB">
        <w:rPr>
          <w:rFonts w:ascii="Times New Roman" w:hAnsi="Times New Roman"/>
          <w:lang w:eastAsia="pl-PL"/>
        </w:rPr>
        <w:t xml:space="preserve"> usług szkoleniow</w:t>
      </w:r>
      <w:r w:rsidR="006A4ABB">
        <w:rPr>
          <w:rFonts w:ascii="Times New Roman" w:hAnsi="Times New Roman"/>
          <w:lang w:eastAsia="pl-PL"/>
        </w:rPr>
        <w:t>ych</w:t>
      </w:r>
      <w:r w:rsidR="00B253DD">
        <w:rPr>
          <w:rFonts w:ascii="Times New Roman" w:hAnsi="Times New Roman"/>
          <w:lang w:eastAsia="pl-PL"/>
        </w:rPr>
        <w:t>;</w:t>
      </w:r>
    </w:p>
    <w:p w14:paraId="16467FF6" w14:textId="5EBF77C5" w:rsidR="00B75E0D" w:rsidRPr="00B253DD" w:rsidRDefault="00B75E0D" w:rsidP="00B253DD">
      <w:pPr>
        <w:pStyle w:val="Akapitzlist"/>
        <w:numPr>
          <w:ilvl w:val="0"/>
          <w:numId w:val="35"/>
        </w:numPr>
        <w:spacing w:line="276" w:lineRule="auto"/>
        <w:ind w:left="567"/>
        <w:jc w:val="both"/>
        <w:rPr>
          <w:rFonts w:ascii="Times New Roman" w:hAnsi="Times New Roman"/>
          <w:lang w:eastAsia="pl-PL"/>
        </w:rPr>
      </w:pPr>
      <w:r w:rsidRPr="00B253DD">
        <w:rPr>
          <w:rFonts w:ascii="Times New Roman" w:hAnsi="Times New Roman"/>
        </w:rPr>
        <w:t xml:space="preserve">Wykonawca szkolenia musi posiadać status instytucji szkoleniowej (posiadać wpis do Rejestru Instytucji Szkoleniowej).  </w:t>
      </w:r>
    </w:p>
    <w:p w14:paraId="5629A25C" w14:textId="77777777" w:rsidR="00B75E0D" w:rsidRDefault="00B75E0D" w:rsidP="00B253DD">
      <w:pPr>
        <w:pStyle w:val="Akapitzlist"/>
        <w:ind w:left="567"/>
        <w:jc w:val="both"/>
        <w:rPr>
          <w:rFonts w:ascii="Times New Roman" w:hAnsi="Times New Roman"/>
          <w:lang w:eastAsia="pl-PL"/>
        </w:rPr>
      </w:pPr>
    </w:p>
    <w:p w14:paraId="75D12D59" w14:textId="77777777" w:rsidR="00D32B71" w:rsidRDefault="00D32B71" w:rsidP="00C46CF6">
      <w:pPr>
        <w:rPr>
          <w:rFonts w:ascii="Times New Roman" w:hAnsi="Times New Roman"/>
          <w:b/>
          <w:u w:val="single"/>
        </w:rPr>
      </w:pPr>
    </w:p>
    <w:p w14:paraId="5E8750F7" w14:textId="77777777" w:rsidR="00D32B71" w:rsidRDefault="00D32B71" w:rsidP="00C46CF6">
      <w:pPr>
        <w:rPr>
          <w:rFonts w:ascii="Times New Roman" w:hAnsi="Times New Roman"/>
          <w:b/>
          <w:u w:val="single"/>
        </w:rPr>
      </w:pPr>
    </w:p>
    <w:p w14:paraId="35AB9A0D" w14:textId="77777777" w:rsidR="00D32B71" w:rsidRDefault="00D32B71" w:rsidP="00C46CF6">
      <w:pPr>
        <w:rPr>
          <w:rFonts w:ascii="Times New Roman" w:hAnsi="Times New Roman"/>
          <w:b/>
          <w:u w:val="single"/>
        </w:rPr>
      </w:pPr>
    </w:p>
    <w:p w14:paraId="5AB73D50" w14:textId="77777777" w:rsidR="00D32B71" w:rsidRDefault="00D32B71" w:rsidP="00C46CF6">
      <w:pPr>
        <w:rPr>
          <w:rFonts w:ascii="Times New Roman" w:hAnsi="Times New Roman"/>
          <w:b/>
          <w:u w:val="single"/>
        </w:rPr>
      </w:pPr>
    </w:p>
    <w:p w14:paraId="2A14793E" w14:textId="77777777" w:rsidR="00D32B71" w:rsidRDefault="00D32B71" w:rsidP="00C46CF6">
      <w:pPr>
        <w:rPr>
          <w:rFonts w:ascii="Times New Roman" w:hAnsi="Times New Roman"/>
          <w:b/>
          <w:u w:val="single"/>
        </w:rPr>
      </w:pPr>
    </w:p>
    <w:p w14:paraId="7B8E9D65" w14:textId="42B80E96" w:rsidR="00065275" w:rsidRPr="00C46CF6" w:rsidRDefault="00065275" w:rsidP="00C46CF6">
      <w:pPr>
        <w:rPr>
          <w:rFonts w:ascii="Times New Roman" w:hAnsi="Times New Roman"/>
          <w:b/>
          <w:u w:val="single"/>
        </w:rPr>
      </w:pPr>
      <w:r w:rsidRPr="00C46CF6">
        <w:rPr>
          <w:rFonts w:ascii="Times New Roman" w:hAnsi="Times New Roman"/>
          <w:b/>
          <w:u w:val="single"/>
        </w:rPr>
        <w:lastRenderedPageBreak/>
        <w:t>Część II</w:t>
      </w:r>
    </w:p>
    <w:p w14:paraId="29391365" w14:textId="77777777" w:rsidR="00065275" w:rsidRPr="00847EBA" w:rsidRDefault="00065275" w:rsidP="00065275">
      <w:pPr>
        <w:jc w:val="both"/>
        <w:rPr>
          <w:rFonts w:ascii="Times New Roman" w:hAnsi="Times New Roman"/>
        </w:rPr>
      </w:pPr>
    </w:p>
    <w:p w14:paraId="0DA9CC28" w14:textId="77777777" w:rsidR="00065275" w:rsidRPr="00FE3108" w:rsidRDefault="00065275" w:rsidP="00065275">
      <w:pPr>
        <w:numPr>
          <w:ilvl w:val="0"/>
          <w:numId w:val="26"/>
        </w:numPr>
        <w:spacing w:after="60"/>
        <w:ind w:left="425" w:hanging="357"/>
        <w:jc w:val="both"/>
        <w:rPr>
          <w:rFonts w:ascii="Times New Roman" w:hAnsi="Times New Roman"/>
          <w:b/>
        </w:rPr>
      </w:pPr>
      <w:r w:rsidRPr="00FE3108">
        <w:rPr>
          <w:rFonts w:ascii="Times New Roman" w:hAnsi="Times New Roman"/>
          <w:b/>
          <w:lang w:eastAsia="pl-PL"/>
        </w:rPr>
        <w:t xml:space="preserve">Przedmiotem zamówienia jest: </w:t>
      </w:r>
    </w:p>
    <w:p w14:paraId="3DB05735" w14:textId="72961550" w:rsidR="00E53741" w:rsidRDefault="00E53741" w:rsidP="00E53741">
      <w:pPr>
        <w:jc w:val="both"/>
        <w:rPr>
          <w:rFonts w:ascii="Times New Roman" w:hAnsi="Times New Roman"/>
        </w:rPr>
      </w:pPr>
      <w:r w:rsidRPr="001A47BA">
        <w:rPr>
          <w:rFonts w:ascii="Times New Roman" w:hAnsi="Times New Roman"/>
        </w:rPr>
        <w:t xml:space="preserve">Przygotowanie i </w:t>
      </w:r>
      <w:r>
        <w:rPr>
          <w:rFonts w:ascii="Times New Roman" w:hAnsi="Times New Roman"/>
        </w:rPr>
        <w:t>realizacja</w:t>
      </w:r>
      <w:r w:rsidRPr="001A47BA">
        <w:rPr>
          <w:rFonts w:ascii="Times New Roman" w:hAnsi="Times New Roman"/>
        </w:rPr>
        <w:t xml:space="preserve"> usługi szkoleniowej</w:t>
      </w:r>
      <w:r>
        <w:rPr>
          <w:rFonts w:ascii="Times New Roman" w:hAnsi="Times New Roman"/>
        </w:rPr>
        <w:t xml:space="preserve"> z metodyki „</w:t>
      </w:r>
      <w:r w:rsidRPr="00DB51FB">
        <w:rPr>
          <w:rFonts w:ascii="Times New Roman" w:hAnsi="Times New Roman"/>
        </w:rPr>
        <w:t>Change Management</w:t>
      </w:r>
      <w:r>
        <w:rPr>
          <w:rFonts w:ascii="Times New Roman" w:hAnsi="Times New Roman"/>
        </w:rPr>
        <w:t xml:space="preserve">” dotyczącej zarządzania zmianami wraz z przeprowadzeniem egzaminu </w:t>
      </w:r>
      <w:r w:rsidR="00462584">
        <w:rPr>
          <w:rFonts w:ascii="Times New Roman" w:hAnsi="Times New Roman"/>
          <w:bCs/>
        </w:rPr>
        <w:t xml:space="preserve">certyfikującego </w:t>
      </w:r>
      <w:r w:rsidRPr="00DB51FB">
        <w:rPr>
          <w:rFonts w:ascii="Times New Roman" w:hAnsi="Times New Roman"/>
        </w:rPr>
        <w:t>Change Management Foundation</w:t>
      </w:r>
      <w:r>
        <w:rPr>
          <w:rFonts w:ascii="Times New Roman" w:hAnsi="Times New Roman"/>
        </w:rPr>
        <w:t>.</w:t>
      </w:r>
    </w:p>
    <w:p w14:paraId="118C8852" w14:textId="77777777" w:rsidR="00E53741" w:rsidRPr="00847EBA" w:rsidRDefault="00E53741" w:rsidP="00E53741">
      <w:pPr>
        <w:jc w:val="both"/>
        <w:rPr>
          <w:rFonts w:ascii="Times New Roman" w:hAnsi="Times New Roman"/>
          <w:lang w:eastAsia="pl-PL"/>
        </w:rPr>
      </w:pPr>
    </w:p>
    <w:p w14:paraId="310E6678" w14:textId="77777777" w:rsidR="00E53741" w:rsidRDefault="00E53741" w:rsidP="006D3255">
      <w:pPr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Grupa docelowa:</w:t>
      </w:r>
    </w:p>
    <w:p w14:paraId="5CA9E4F5" w14:textId="7A279ABF" w:rsidR="00D32B71" w:rsidRDefault="00E53741" w:rsidP="00E53741">
      <w:pPr>
        <w:jc w:val="both"/>
        <w:rPr>
          <w:rFonts w:ascii="Times New Roman" w:hAnsi="Times New Roman"/>
          <w:lang w:eastAsia="pl-PL"/>
        </w:rPr>
      </w:pPr>
      <w:r w:rsidRPr="007E67F4">
        <w:rPr>
          <w:rFonts w:ascii="Times New Roman" w:hAnsi="Times New Roman"/>
          <w:lang w:eastAsia="pl-PL"/>
        </w:rPr>
        <w:t xml:space="preserve">Grupa docelowa składa się </w:t>
      </w:r>
      <w:r w:rsidR="00BA4687">
        <w:rPr>
          <w:rFonts w:ascii="Times New Roman" w:hAnsi="Times New Roman"/>
          <w:lang w:eastAsia="pl-PL"/>
        </w:rPr>
        <w:t>do</w:t>
      </w:r>
      <w:r w:rsidR="00BA4687" w:rsidRPr="007E67F4">
        <w:rPr>
          <w:rFonts w:ascii="Times New Roman" w:hAnsi="Times New Roman"/>
          <w:lang w:eastAsia="pl-PL"/>
        </w:rPr>
        <w:t xml:space="preserve"> </w:t>
      </w:r>
      <w:r w:rsidRPr="007E67F4">
        <w:rPr>
          <w:rFonts w:ascii="Times New Roman" w:hAnsi="Times New Roman"/>
          <w:lang w:eastAsia="pl-PL"/>
        </w:rPr>
        <w:t>10 osób zaangażowanych w zadania merytoryczne, zarządzanie, koordynację oraz administrowanie projektem</w:t>
      </w:r>
      <w:r w:rsidR="00932270">
        <w:rPr>
          <w:rFonts w:ascii="Times New Roman" w:hAnsi="Times New Roman"/>
          <w:lang w:eastAsia="pl-PL"/>
        </w:rPr>
        <w:t>, a także inne</w:t>
      </w:r>
      <w:r w:rsidRPr="007E67F4">
        <w:rPr>
          <w:rFonts w:ascii="Times New Roman" w:hAnsi="Times New Roman"/>
          <w:lang w:eastAsia="pl-PL"/>
        </w:rPr>
        <w:t xml:space="preserve"> aktywności w ramach EUNICE.</w:t>
      </w:r>
      <w:r w:rsidR="006A4ABB">
        <w:rPr>
          <w:rFonts w:ascii="Times New Roman" w:hAnsi="Times New Roman"/>
          <w:lang w:eastAsia="pl-PL"/>
        </w:rPr>
        <w:t xml:space="preserve"> </w:t>
      </w:r>
    </w:p>
    <w:p w14:paraId="107DD7BF" w14:textId="7CC18283" w:rsidR="00E53741" w:rsidRPr="007E67F4" w:rsidRDefault="006A4ABB" w:rsidP="00E53741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Dokładna liczba osób zostanie przekazana najpóźniej 7 dni przed terminem szkolenia.</w:t>
      </w:r>
    </w:p>
    <w:p w14:paraId="46CA7F2C" w14:textId="77777777" w:rsidR="00E53741" w:rsidRDefault="00E53741" w:rsidP="00E53741">
      <w:pPr>
        <w:spacing w:after="60"/>
        <w:ind w:left="425"/>
        <w:jc w:val="both"/>
        <w:rPr>
          <w:rFonts w:ascii="Times New Roman" w:hAnsi="Times New Roman"/>
          <w:b/>
          <w:lang w:eastAsia="pl-PL"/>
        </w:rPr>
      </w:pPr>
    </w:p>
    <w:p w14:paraId="617D8B15" w14:textId="77777777" w:rsidR="00E53741" w:rsidRDefault="00E53741" w:rsidP="006D3255">
      <w:pPr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B21B74">
        <w:rPr>
          <w:rFonts w:ascii="Times New Roman" w:hAnsi="Times New Roman"/>
          <w:b/>
        </w:rPr>
        <w:t>Planowana liczba godzin szkolenia:</w:t>
      </w:r>
    </w:p>
    <w:p w14:paraId="40F967C1" w14:textId="5ACBDDA8" w:rsidR="00E53741" w:rsidRDefault="006D3255" w:rsidP="006D3255">
      <w:pPr>
        <w:spacing w:after="60"/>
        <w:jc w:val="both"/>
        <w:rPr>
          <w:rFonts w:ascii="Times New Roman" w:hAnsi="Times New Roman"/>
          <w:lang w:eastAsia="pl-PL"/>
        </w:rPr>
      </w:pPr>
      <w:r w:rsidRPr="006D3255">
        <w:rPr>
          <w:rFonts w:ascii="Times New Roman" w:hAnsi="Times New Roman"/>
          <w:lang w:eastAsia="pl-PL"/>
        </w:rPr>
        <w:t>Usługa szkoleniowa zaplanowana jest na trzy dni robocze w godzinach pracy między 8:00 a</w:t>
      </w:r>
      <w:r>
        <w:rPr>
          <w:rFonts w:ascii="Times New Roman" w:hAnsi="Times New Roman"/>
          <w:lang w:eastAsia="pl-PL"/>
        </w:rPr>
        <w:t> </w:t>
      </w:r>
      <w:r w:rsidRPr="006D3255">
        <w:rPr>
          <w:rFonts w:ascii="Times New Roman" w:hAnsi="Times New Roman"/>
          <w:lang w:eastAsia="pl-PL"/>
        </w:rPr>
        <w:t>15:00, wliczając przerwy do wymiaru godzinowego szkolenia.</w:t>
      </w:r>
      <w:r w:rsidR="006A4ABB">
        <w:rPr>
          <w:rFonts w:ascii="Times New Roman" w:hAnsi="Times New Roman"/>
          <w:lang w:eastAsia="pl-PL"/>
        </w:rPr>
        <w:t xml:space="preserve"> </w:t>
      </w:r>
    </w:p>
    <w:p w14:paraId="51B5782C" w14:textId="77777777" w:rsidR="006D3255" w:rsidRDefault="006D3255" w:rsidP="006D3255">
      <w:pPr>
        <w:spacing w:after="60"/>
        <w:jc w:val="both"/>
        <w:rPr>
          <w:rFonts w:ascii="Times New Roman" w:hAnsi="Times New Roman"/>
          <w:b/>
          <w:lang w:eastAsia="pl-PL"/>
        </w:rPr>
      </w:pPr>
    </w:p>
    <w:p w14:paraId="3B0E415D" w14:textId="77777777" w:rsidR="00E53741" w:rsidRPr="00847EBA" w:rsidRDefault="00E53741" w:rsidP="006D3255">
      <w:pPr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Planowany termin i miejsce realizacji usługi:</w:t>
      </w:r>
    </w:p>
    <w:p w14:paraId="206AC04E" w14:textId="029A2B59" w:rsidR="006D3255" w:rsidRPr="006D3255" w:rsidRDefault="006D3255" w:rsidP="006D3255">
      <w:pPr>
        <w:contextualSpacing/>
        <w:jc w:val="both"/>
        <w:rPr>
          <w:rFonts w:ascii="Times New Roman" w:hAnsi="Times New Roman"/>
          <w:bCs/>
          <w:lang w:eastAsia="pl-PL"/>
        </w:rPr>
      </w:pPr>
      <w:r w:rsidRPr="006D3255">
        <w:rPr>
          <w:rFonts w:ascii="Times New Roman" w:hAnsi="Times New Roman"/>
          <w:bCs/>
          <w:lang w:eastAsia="pl-PL"/>
        </w:rPr>
        <w:t>Szkolenie zaplanowane jest na I</w:t>
      </w:r>
      <w:r w:rsidR="003C0800">
        <w:rPr>
          <w:rFonts w:ascii="Times New Roman" w:hAnsi="Times New Roman"/>
          <w:bCs/>
          <w:lang w:eastAsia="pl-PL"/>
        </w:rPr>
        <w:t>V</w:t>
      </w:r>
      <w:r w:rsidRPr="006D3255">
        <w:rPr>
          <w:rFonts w:ascii="Times New Roman" w:hAnsi="Times New Roman"/>
          <w:bCs/>
          <w:lang w:eastAsia="pl-PL"/>
        </w:rPr>
        <w:t xml:space="preserve"> kwartał 2025 r. (najpóźniej do 3</w:t>
      </w:r>
      <w:r w:rsidR="00DA1DD2">
        <w:rPr>
          <w:rFonts w:ascii="Times New Roman" w:hAnsi="Times New Roman"/>
          <w:bCs/>
          <w:lang w:eastAsia="pl-PL"/>
        </w:rPr>
        <w:t>1</w:t>
      </w:r>
      <w:r w:rsidRPr="006D3255">
        <w:rPr>
          <w:rFonts w:ascii="Times New Roman" w:hAnsi="Times New Roman"/>
          <w:bCs/>
          <w:lang w:eastAsia="pl-PL"/>
        </w:rPr>
        <w:t>.</w:t>
      </w:r>
      <w:r w:rsidR="003C0800">
        <w:rPr>
          <w:rFonts w:ascii="Times New Roman" w:hAnsi="Times New Roman"/>
          <w:bCs/>
          <w:lang w:eastAsia="pl-PL"/>
        </w:rPr>
        <w:t>12</w:t>
      </w:r>
      <w:r w:rsidRPr="006D3255">
        <w:rPr>
          <w:rFonts w:ascii="Times New Roman" w:hAnsi="Times New Roman"/>
          <w:bCs/>
          <w:lang w:eastAsia="pl-PL"/>
        </w:rPr>
        <w:t>.2025</w:t>
      </w:r>
      <w:r w:rsidR="003C0800">
        <w:rPr>
          <w:rFonts w:ascii="Times New Roman" w:hAnsi="Times New Roman"/>
          <w:bCs/>
          <w:lang w:eastAsia="pl-PL"/>
        </w:rPr>
        <w:t xml:space="preserve"> r.</w:t>
      </w:r>
      <w:r w:rsidRPr="006D3255">
        <w:rPr>
          <w:rFonts w:ascii="Times New Roman" w:hAnsi="Times New Roman"/>
          <w:bCs/>
          <w:lang w:eastAsia="pl-PL"/>
        </w:rPr>
        <w:t xml:space="preserve">) i zostanie przeprowadzone w czasie rzeczywistym w trybie online na platformie wskazanej przez Wykonawcę.  </w:t>
      </w:r>
    </w:p>
    <w:p w14:paraId="3A602D8E" w14:textId="77777777" w:rsidR="006D3255" w:rsidRPr="006D3255" w:rsidRDefault="006D3255" w:rsidP="006D3255">
      <w:pPr>
        <w:contextualSpacing/>
        <w:jc w:val="both"/>
        <w:rPr>
          <w:rFonts w:ascii="Times New Roman" w:hAnsi="Times New Roman"/>
          <w:bCs/>
          <w:lang w:eastAsia="pl-PL"/>
        </w:rPr>
      </w:pPr>
    </w:p>
    <w:p w14:paraId="29D3DC37" w14:textId="6DB300F8" w:rsidR="006D3255" w:rsidRDefault="006D3255" w:rsidP="006D3255">
      <w:pPr>
        <w:contextualSpacing/>
        <w:jc w:val="both"/>
        <w:rPr>
          <w:rFonts w:ascii="Times New Roman" w:hAnsi="Times New Roman"/>
          <w:bCs/>
          <w:lang w:eastAsia="pl-PL"/>
        </w:rPr>
      </w:pPr>
      <w:r w:rsidRPr="006D3255">
        <w:rPr>
          <w:rFonts w:ascii="Times New Roman" w:hAnsi="Times New Roman"/>
          <w:bCs/>
          <w:lang w:eastAsia="pl-PL"/>
        </w:rPr>
        <w:t>Dokładny termin i godzina przeprowadzenia szkolenia zostaną ustalone w trybie roboczym pomiędzy Zamawiającym a Wykonawcą z 14-dniowym wyprzedzeniem przed planowanym terminem rozpoczęcia.</w:t>
      </w:r>
    </w:p>
    <w:p w14:paraId="773D09E2" w14:textId="77777777" w:rsidR="006D3255" w:rsidRPr="007E67F4" w:rsidRDefault="006D3255" w:rsidP="006D3255">
      <w:pPr>
        <w:contextualSpacing/>
        <w:jc w:val="both"/>
        <w:rPr>
          <w:rFonts w:ascii="Times New Roman" w:hAnsi="Times New Roman"/>
          <w:bCs/>
          <w:lang w:eastAsia="pl-PL"/>
        </w:rPr>
      </w:pPr>
    </w:p>
    <w:p w14:paraId="30B4AFB6" w14:textId="77777777" w:rsidR="00E53741" w:rsidRDefault="00E53741" w:rsidP="006D3255">
      <w:pPr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realizacji usługi oraz kwestie organizacyjne związane z realizacją przedmiotu zamówienia:</w:t>
      </w:r>
    </w:p>
    <w:p w14:paraId="1EC5B368" w14:textId="4F4653D3" w:rsidR="00E53741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szkolenie będzie realizowane w formule zamkniętej – tylko z udziałem </w:t>
      </w:r>
      <w:r w:rsidR="00A842BF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10 osób wyznaczonych przez Zamawiającego</w:t>
      </w:r>
      <w:r w:rsidR="006A4ABB">
        <w:rPr>
          <w:rFonts w:ascii="Times New Roman" w:hAnsi="Times New Roman"/>
          <w:bCs/>
        </w:rPr>
        <w:t>, ostateczna l</w:t>
      </w:r>
      <w:r w:rsidR="006A4ABB">
        <w:rPr>
          <w:rFonts w:ascii="Times New Roman" w:hAnsi="Times New Roman"/>
          <w:lang w:eastAsia="pl-PL"/>
        </w:rPr>
        <w:t>iczba osób zostanie przekazana najpóźniej 7 dni przed terminem szkolenia;</w:t>
      </w:r>
    </w:p>
    <w:p w14:paraId="218071E7" w14:textId="77777777" w:rsidR="00E53741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poprowadzi szkolenie w języku polskim;</w:t>
      </w:r>
    </w:p>
    <w:p w14:paraId="579E6B94" w14:textId="77777777" w:rsidR="00E53741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szkolenie odbędzie się w formie aktywizującej uczestników, tak aby poszczególne zagadnienia tematyczne składały się z treści oraz zadań aktywizujących;</w:t>
      </w:r>
    </w:p>
    <w:p w14:paraId="73920399" w14:textId="77777777" w:rsidR="00E53741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uczestnicy szkolenia będą mieli możliwość zadawania pytań oraz konsultacji z osobą prowadzącą szkolenie;</w:t>
      </w:r>
    </w:p>
    <w:p w14:paraId="43A107EE" w14:textId="77777777" w:rsidR="00E53741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zapewni darmowe materiały szkoleniowe i/lub ebooka w języku polskim (w tym jeden egzemplarz do dokumentacji projektowej zawierający stosowne logotypy i informację o współfinansowaniu projektu ze środków Unii Europejskiej, treść informacji oraz wzory logotypów zostaną przekazane przez Zamawiającego);</w:t>
      </w:r>
    </w:p>
    <w:p w14:paraId="362E6277" w14:textId="5FA2F624" w:rsidR="00C46CF6" w:rsidRDefault="00C46CF6" w:rsidP="00C46CF6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8E0196">
        <w:rPr>
          <w:rFonts w:ascii="Times New Roman" w:hAnsi="Times New Roman"/>
          <w:bCs/>
        </w:rPr>
        <w:t xml:space="preserve">zkolenie musi zakończyć się międzynarodowym egzaminem </w:t>
      </w:r>
      <w:r w:rsidR="00462584">
        <w:rPr>
          <w:rFonts w:ascii="Times New Roman" w:hAnsi="Times New Roman"/>
          <w:bCs/>
        </w:rPr>
        <w:t>certyfikującym</w:t>
      </w:r>
      <w:r>
        <w:rPr>
          <w:rFonts w:ascii="Times New Roman" w:hAnsi="Times New Roman"/>
          <w:bCs/>
        </w:rPr>
        <w:t xml:space="preserve"> stanowiącym integralną część szkolenia (bez dodatkowych opłat) w </w:t>
      </w:r>
      <w:r w:rsidRPr="008E0196">
        <w:rPr>
          <w:rFonts w:ascii="Times New Roman" w:hAnsi="Times New Roman"/>
          <w:bCs/>
        </w:rPr>
        <w:t>formule online</w:t>
      </w:r>
      <w:r w:rsidR="00A842BF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 </w:t>
      </w:r>
      <w:r w:rsidR="00A842BF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gzamin m</w:t>
      </w:r>
      <w:r w:rsidRPr="008E0196">
        <w:rPr>
          <w:rFonts w:ascii="Times New Roman" w:hAnsi="Times New Roman"/>
          <w:bCs/>
        </w:rPr>
        <w:t>oże być przeprowadzony bezpośrednio po zakończeniu szkolenia lub udostępniony w formie vouchera umożliwiającego jego realizację w późniejszym terminie</w:t>
      </w:r>
      <w:r>
        <w:rPr>
          <w:rFonts w:ascii="Times New Roman" w:hAnsi="Times New Roman"/>
          <w:bCs/>
        </w:rPr>
        <w:t>;</w:t>
      </w:r>
    </w:p>
    <w:p w14:paraId="4A85EDEF" w14:textId="77777777" w:rsidR="00E53741" w:rsidRPr="00B75E0D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 w:rsidRPr="00B75E0D">
        <w:rPr>
          <w:rFonts w:ascii="Times New Roman" w:hAnsi="Times New Roman"/>
          <w:bCs/>
        </w:rPr>
        <w:lastRenderedPageBreak/>
        <w:t>Wykonawca przed rozpoczęciem każdego dnia szkoleniowego przedstawi harmonogram dnia, uwzględniając przerwy</w:t>
      </w:r>
      <w:r>
        <w:rPr>
          <w:rFonts w:ascii="Times New Roman" w:hAnsi="Times New Roman"/>
          <w:bCs/>
        </w:rPr>
        <w:t>;</w:t>
      </w:r>
    </w:p>
    <w:p w14:paraId="0F05BB80" w14:textId="77777777" w:rsidR="00E53741" w:rsidRPr="00B75E0D" w:rsidRDefault="00E53741" w:rsidP="00E53741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 w:rsidRPr="00B75E0D">
        <w:rPr>
          <w:rFonts w:ascii="Times New Roman" w:hAnsi="Times New Roman"/>
          <w:bCs/>
        </w:rPr>
        <w:t xml:space="preserve">Wykonawca zapewnia platformę do przeprowadzenia szkolenia. </w:t>
      </w:r>
    </w:p>
    <w:p w14:paraId="69F6D086" w14:textId="77777777" w:rsidR="00E53741" w:rsidRPr="007E67F4" w:rsidRDefault="00E53741" w:rsidP="00E53741">
      <w:pPr>
        <w:pStyle w:val="Akapitzlist"/>
        <w:spacing w:after="60" w:line="276" w:lineRule="auto"/>
        <w:ind w:left="426"/>
        <w:jc w:val="both"/>
        <w:rPr>
          <w:rFonts w:ascii="Times New Roman" w:hAnsi="Times New Roman"/>
          <w:bCs/>
        </w:rPr>
      </w:pPr>
    </w:p>
    <w:p w14:paraId="3CAA9945" w14:textId="77777777" w:rsidR="00E53741" w:rsidRPr="00847EBA" w:rsidRDefault="00E53741" w:rsidP="006D3255">
      <w:pPr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Program szkolenia</w:t>
      </w:r>
      <w:r w:rsidRPr="00847EBA">
        <w:rPr>
          <w:rFonts w:ascii="Times New Roman" w:hAnsi="Times New Roman"/>
          <w:b/>
          <w:lang w:eastAsia="pl-PL"/>
        </w:rPr>
        <w:t>:</w:t>
      </w:r>
    </w:p>
    <w:p w14:paraId="77C6B7D1" w14:textId="36E799A1" w:rsidR="00E53741" w:rsidRDefault="00E53741" w:rsidP="00A842BF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60"/>
        <w:ind w:left="426" w:hanging="357"/>
        <w:contextualSpacing w:val="0"/>
        <w:jc w:val="both"/>
        <w:rPr>
          <w:rFonts w:ascii="Times New Roman" w:hAnsi="Times New Roman"/>
          <w:color w:val="242424"/>
          <w:lang w:eastAsia="pl-PL"/>
        </w:rPr>
      </w:pPr>
      <w:r>
        <w:rPr>
          <w:rFonts w:ascii="Times New Roman" w:hAnsi="Times New Roman"/>
          <w:color w:val="242424"/>
          <w:lang w:eastAsia="pl-PL"/>
        </w:rPr>
        <w:t xml:space="preserve">musi być zgodny ze standardami szkolenia z metodyki </w:t>
      </w:r>
      <w:r>
        <w:rPr>
          <w:rFonts w:ascii="Times New Roman" w:hAnsi="Times New Roman"/>
        </w:rPr>
        <w:t>„</w:t>
      </w:r>
      <w:r w:rsidRPr="00DB51FB">
        <w:rPr>
          <w:rFonts w:ascii="Times New Roman" w:hAnsi="Times New Roman"/>
        </w:rPr>
        <w:t xml:space="preserve">Change </w:t>
      </w:r>
      <w:r w:rsidR="0036188C" w:rsidRPr="00DB51FB">
        <w:rPr>
          <w:rFonts w:ascii="Times New Roman" w:hAnsi="Times New Roman"/>
        </w:rPr>
        <w:t>Management</w:t>
      </w:r>
      <w:r w:rsidR="0036188C">
        <w:rPr>
          <w:rFonts w:ascii="Times New Roman" w:hAnsi="Times New Roman"/>
        </w:rPr>
        <w:t>”</w:t>
      </w:r>
      <w:r w:rsidR="0036188C">
        <w:rPr>
          <w:rFonts w:ascii="Times New Roman" w:hAnsi="Times New Roman"/>
          <w:color w:val="242424"/>
          <w:lang w:eastAsia="pl-PL"/>
        </w:rPr>
        <w:t xml:space="preserve"> opracowanymi</w:t>
      </w:r>
      <w:r>
        <w:rPr>
          <w:rFonts w:ascii="Times New Roman" w:hAnsi="Times New Roman"/>
          <w:color w:val="242424"/>
          <w:lang w:eastAsia="pl-PL"/>
        </w:rPr>
        <w:t xml:space="preserve"> przez </w:t>
      </w:r>
      <w:r w:rsidRPr="0084594D">
        <w:rPr>
          <w:rFonts w:ascii="Times New Roman" w:hAnsi="Times New Roman"/>
          <w:color w:val="242424"/>
          <w:lang w:eastAsia="pl-PL"/>
        </w:rPr>
        <w:t>APMG‑International</w:t>
      </w:r>
      <w:r>
        <w:rPr>
          <w:rFonts w:ascii="Times New Roman" w:hAnsi="Times New Roman"/>
          <w:color w:val="242424"/>
          <w:lang w:eastAsia="pl-PL"/>
        </w:rPr>
        <w:t xml:space="preserve"> lub inną organizację posiadającą uprawnienia do prowadzenia szkoleń ze wskazanej tematyki</w:t>
      </w:r>
      <w:r w:rsidR="006D3255">
        <w:rPr>
          <w:rFonts w:ascii="Times New Roman" w:hAnsi="Times New Roman"/>
          <w:color w:val="242424"/>
          <w:lang w:eastAsia="pl-PL"/>
        </w:rPr>
        <w:t>.</w:t>
      </w:r>
    </w:p>
    <w:p w14:paraId="29841ADB" w14:textId="77777777" w:rsidR="00D32B71" w:rsidRDefault="00D32B71" w:rsidP="00D32B71">
      <w:pPr>
        <w:pStyle w:val="Akapitzlist"/>
        <w:shd w:val="clear" w:color="auto" w:fill="FFFFFF"/>
        <w:suppressAutoHyphens w:val="0"/>
        <w:spacing w:after="60"/>
        <w:ind w:left="426"/>
        <w:contextualSpacing w:val="0"/>
        <w:jc w:val="both"/>
        <w:rPr>
          <w:rFonts w:ascii="Times New Roman" w:hAnsi="Times New Roman"/>
          <w:color w:val="242424"/>
          <w:lang w:eastAsia="pl-PL"/>
        </w:rPr>
      </w:pPr>
    </w:p>
    <w:p w14:paraId="09DF32C2" w14:textId="77777777" w:rsidR="00E53741" w:rsidRPr="00847EBA" w:rsidRDefault="00E53741" w:rsidP="006D3255">
      <w:pPr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Wymagania wobec prowadzącego szkolenie:</w:t>
      </w:r>
    </w:p>
    <w:p w14:paraId="52AAE383" w14:textId="77777777" w:rsidR="00E53741" w:rsidRDefault="00E53741" w:rsidP="00A842BF">
      <w:pPr>
        <w:pStyle w:val="Akapitzlist"/>
        <w:numPr>
          <w:ilvl w:val="0"/>
          <w:numId w:val="34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wykształcenie wyższe;</w:t>
      </w:r>
    </w:p>
    <w:p w14:paraId="3A956D9A" w14:textId="77777777" w:rsidR="00E53741" w:rsidRDefault="00E53741" w:rsidP="00A842BF">
      <w:pPr>
        <w:pStyle w:val="Akapitzlist"/>
        <w:numPr>
          <w:ilvl w:val="0"/>
          <w:numId w:val="34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doświadczenie w prowadzeniu szkoleń online;</w:t>
      </w:r>
    </w:p>
    <w:p w14:paraId="653DA88B" w14:textId="77777777" w:rsidR="006D3255" w:rsidRDefault="006D3255" w:rsidP="00A842BF">
      <w:pPr>
        <w:pStyle w:val="Akapitzlist"/>
        <w:numPr>
          <w:ilvl w:val="0"/>
          <w:numId w:val="34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co najmniej 3-letnie</w:t>
      </w:r>
      <w:r>
        <w:rPr>
          <w:rFonts w:ascii="Times New Roman" w:hAnsi="Times New Roman"/>
          <w:lang w:eastAsia="pl-PL"/>
        </w:rPr>
        <w:t xml:space="preserve"> doświadczenie</w:t>
      </w:r>
      <w:r w:rsidRPr="00E55C32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zawodowe trenerskie/szkoleniowe, a jeśli doświadczenie jest krótsze to przeprowadzenie co najmniej 3 szkoleń z przedmiotowej metodyki </w:t>
      </w:r>
      <w:r>
        <w:rPr>
          <w:rFonts w:ascii="Times New Roman" w:hAnsi="Times New Roman"/>
          <w:color w:val="242424"/>
          <w:lang w:eastAsia="pl-PL"/>
        </w:rPr>
        <w:t>(wymagane referencje lub inne dokumenty potwierdzające należyte wykonanie usług);</w:t>
      </w:r>
    </w:p>
    <w:p w14:paraId="0977C420" w14:textId="77777777" w:rsidR="006D3255" w:rsidRDefault="006D3255" w:rsidP="00A842BF">
      <w:pPr>
        <w:pStyle w:val="Akapitzlist"/>
        <w:numPr>
          <w:ilvl w:val="0"/>
          <w:numId w:val="34"/>
        </w:numPr>
        <w:spacing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dyspozycyjność w okresie planowanej realizacji usługi</w:t>
      </w:r>
      <w:r>
        <w:rPr>
          <w:rFonts w:ascii="Times New Roman" w:hAnsi="Times New Roman"/>
          <w:lang w:eastAsia="pl-PL"/>
        </w:rPr>
        <w:t>;</w:t>
      </w:r>
    </w:p>
    <w:p w14:paraId="52ABBB1E" w14:textId="77777777" w:rsidR="006D3255" w:rsidRPr="00577BCA" w:rsidRDefault="006D3255" w:rsidP="00A842BF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77BCA">
        <w:rPr>
          <w:rFonts w:ascii="Times New Roman" w:hAnsi="Times New Roman"/>
        </w:rPr>
        <w:t>przestrzegani</w:t>
      </w:r>
      <w:r>
        <w:rPr>
          <w:rFonts w:ascii="Times New Roman" w:hAnsi="Times New Roman"/>
        </w:rPr>
        <w:t>e</w:t>
      </w:r>
      <w:r w:rsidRPr="00577BCA">
        <w:rPr>
          <w:rFonts w:ascii="Times New Roman" w:hAnsi="Times New Roman"/>
        </w:rPr>
        <w:t xml:space="preserve"> polityki równych szans podczas realizacji szkolenia w szczególności stosowanie języka równościowego.</w:t>
      </w:r>
    </w:p>
    <w:p w14:paraId="53DF66C8" w14:textId="77777777" w:rsidR="00E53741" w:rsidRDefault="00E53741" w:rsidP="00E53741">
      <w:pPr>
        <w:jc w:val="both"/>
        <w:rPr>
          <w:rFonts w:ascii="Times New Roman" w:hAnsi="Times New Roman"/>
        </w:rPr>
      </w:pPr>
    </w:p>
    <w:p w14:paraId="3C76D615" w14:textId="77777777" w:rsidR="00E53741" w:rsidRPr="00596CAB" w:rsidRDefault="00E53741" w:rsidP="006D3255">
      <w:pPr>
        <w:numPr>
          <w:ilvl w:val="0"/>
          <w:numId w:val="26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596CAB">
        <w:rPr>
          <w:rFonts w:ascii="Times New Roman" w:hAnsi="Times New Roman"/>
          <w:b/>
          <w:lang w:eastAsia="pl-PL"/>
        </w:rPr>
        <w:t>Wymagania wobec Wykonawcy:</w:t>
      </w:r>
    </w:p>
    <w:p w14:paraId="35FFABC9" w14:textId="77777777" w:rsidR="00E53741" w:rsidRDefault="00E53741" w:rsidP="00A842BF">
      <w:pPr>
        <w:pStyle w:val="Akapitzlist"/>
        <w:numPr>
          <w:ilvl w:val="0"/>
          <w:numId w:val="35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Pr="00596CAB">
        <w:rPr>
          <w:rFonts w:ascii="Times New Roman" w:hAnsi="Times New Roman"/>
          <w:lang w:eastAsia="pl-PL"/>
        </w:rPr>
        <w:t>prawnienia do prowadzenia działalności gospodarczej w zakresie organizacji szkoleń</w:t>
      </w:r>
      <w:r>
        <w:rPr>
          <w:rFonts w:ascii="Times New Roman" w:hAnsi="Times New Roman"/>
          <w:lang w:eastAsia="pl-PL"/>
        </w:rPr>
        <w:t xml:space="preserve"> </w:t>
      </w:r>
      <w:r w:rsidRPr="00596CAB">
        <w:rPr>
          <w:rFonts w:ascii="Times New Roman" w:hAnsi="Times New Roman"/>
          <w:lang w:eastAsia="pl-PL"/>
        </w:rPr>
        <w:t>– Zamawiający wymaga złożenia dokumentu potwierdzającego uprawnienia do prowadzenia działalności gospodarczej w ww. zakresie;</w:t>
      </w:r>
    </w:p>
    <w:p w14:paraId="2C6E14CA" w14:textId="7891C7C6" w:rsidR="00E53741" w:rsidRDefault="00E53741" w:rsidP="00A842BF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96CAB">
        <w:rPr>
          <w:rFonts w:ascii="Times New Roman" w:hAnsi="Times New Roman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</w:t>
      </w:r>
      <w:r w:rsidR="006A4ABB" w:rsidRPr="00596CAB">
        <w:rPr>
          <w:rFonts w:ascii="Times New Roman" w:hAnsi="Times New Roman"/>
          <w:lang w:eastAsia="pl-PL"/>
        </w:rPr>
        <w:t xml:space="preserve">realizacji co najmniej </w:t>
      </w:r>
      <w:r w:rsidR="006A4ABB">
        <w:rPr>
          <w:rFonts w:ascii="Times New Roman" w:hAnsi="Times New Roman"/>
          <w:lang w:eastAsia="pl-PL"/>
        </w:rPr>
        <w:t>5</w:t>
      </w:r>
      <w:r w:rsidR="006A4ABB" w:rsidRPr="00596CAB">
        <w:rPr>
          <w:rFonts w:ascii="Times New Roman" w:hAnsi="Times New Roman"/>
          <w:lang w:eastAsia="pl-PL"/>
        </w:rPr>
        <w:t xml:space="preserve"> usług szkoleniow</w:t>
      </w:r>
      <w:r w:rsidR="006A4ABB">
        <w:rPr>
          <w:rFonts w:ascii="Times New Roman" w:hAnsi="Times New Roman"/>
          <w:lang w:eastAsia="pl-PL"/>
        </w:rPr>
        <w:t>ych;</w:t>
      </w:r>
    </w:p>
    <w:p w14:paraId="162049E6" w14:textId="77777777" w:rsidR="00E53741" w:rsidRPr="00B253DD" w:rsidRDefault="00E53741" w:rsidP="00A842BF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B253DD">
        <w:rPr>
          <w:rFonts w:ascii="Times New Roman" w:hAnsi="Times New Roman"/>
        </w:rPr>
        <w:t xml:space="preserve">Wykonawca szkolenia musi posiadać status instytucji szkoleniowej (posiadać wpis do Rejestru Instytucji Szkoleniowej).  </w:t>
      </w:r>
    </w:p>
    <w:p w14:paraId="266D18FE" w14:textId="77777777" w:rsidR="00392ED9" w:rsidRDefault="00392ED9" w:rsidP="00065275">
      <w:pPr>
        <w:ind w:left="720"/>
        <w:contextualSpacing/>
        <w:jc w:val="both"/>
        <w:rPr>
          <w:rFonts w:ascii="Times New Roman" w:hAnsi="Times New Roman"/>
          <w:b/>
          <w:lang w:eastAsia="pl-PL"/>
        </w:rPr>
      </w:pPr>
    </w:p>
    <w:p w14:paraId="3504F397" w14:textId="2A19DCF6" w:rsidR="00FF39D0" w:rsidRPr="006D3255" w:rsidRDefault="00FF39D0" w:rsidP="006D3255">
      <w:pPr>
        <w:rPr>
          <w:rFonts w:ascii="Times New Roman" w:hAnsi="Times New Roman"/>
          <w:b/>
          <w:u w:val="single"/>
        </w:rPr>
      </w:pPr>
      <w:r w:rsidRPr="006D3255">
        <w:rPr>
          <w:rFonts w:ascii="Times New Roman" w:hAnsi="Times New Roman"/>
          <w:b/>
          <w:u w:val="single"/>
        </w:rPr>
        <w:t>Część II</w:t>
      </w:r>
      <w:r w:rsidR="006D3255">
        <w:rPr>
          <w:rFonts w:ascii="Times New Roman" w:hAnsi="Times New Roman"/>
          <w:b/>
          <w:u w:val="single"/>
        </w:rPr>
        <w:t>I</w:t>
      </w:r>
    </w:p>
    <w:p w14:paraId="1A01AFDD" w14:textId="77777777" w:rsidR="00FF39D0" w:rsidRPr="00847EBA" w:rsidRDefault="00FF39D0" w:rsidP="00FF39D0">
      <w:pPr>
        <w:jc w:val="both"/>
        <w:rPr>
          <w:rFonts w:ascii="Times New Roman" w:hAnsi="Times New Roman"/>
        </w:rPr>
      </w:pPr>
    </w:p>
    <w:p w14:paraId="4DC47A1D" w14:textId="77777777" w:rsidR="00FF39D0" w:rsidRPr="00FE3108" w:rsidRDefault="00FF39D0" w:rsidP="00FF39D0">
      <w:pPr>
        <w:numPr>
          <w:ilvl w:val="0"/>
          <w:numId w:val="41"/>
        </w:numPr>
        <w:spacing w:after="60"/>
        <w:ind w:left="426"/>
        <w:jc w:val="both"/>
        <w:rPr>
          <w:rFonts w:ascii="Times New Roman" w:hAnsi="Times New Roman"/>
          <w:b/>
        </w:rPr>
      </w:pPr>
      <w:r w:rsidRPr="00FE3108">
        <w:rPr>
          <w:rFonts w:ascii="Times New Roman" w:hAnsi="Times New Roman"/>
          <w:b/>
          <w:lang w:eastAsia="pl-PL"/>
        </w:rPr>
        <w:t xml:space="preserve">Przedmiotem zamówienia jest: </w:t>
      </w:r>
    </w:p>
    <w:p w14:paraId="244C83D2" w14:textId="7C5A101F" w:rsidR="00FF39D0" w:rsidRDefault="00FF39D0" w:rsidP="00FF39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i realizacja usługi szkoleniowej z metodyki „</w:t>
      </w:r>
      <w:r w:rsidRPr="00DB51FB">
        <w:rPr>
          <w:rFonts w:ascii="Times New Roman" w:hAnsi="Times New Roman"/>
        </w:rPr>
        <w:t>Praxis Framework</w:t>
      </w:r>
      <w:r>
        <w:rPr>
          <w:rFonts w:ascii="Times New Roman" w:hAnsi="Times New Roman"/>
        </w:rPr>
        <w:t xml:space="preserve">” dotyczącej zintegrowanych zestawów zasad, procesów i metod do zarządzania wieloma projektami i programami wraz z przeprowadzeniem egzaminu </w:t>
      </w:r>
      <w:r w:rsidR="00462584">
        <w:rPr>
          <w:rFonts w:ascii="Times New Roman" w:hAnsi="Times New Roman"/>
          <w:bCs/>
        </w:rPr>
        <w:t>certyfikującego</w:t>
      </w:r>
      <w:r w:rsidR="001C07A5">
        <w:rPr>
          <w:rFonts w:ascii="Times New Roman" w:hAnsi="Times New Roman"/>
        </w:rPr>
        <w:t xml:space="preserve"> </w:t>
      </w:r>
      <w:r w:rsidRPr="00656452">
        <w:rPr>
          <w:rFonts w:ascii="Times New Roman" w:hAnsi="Times New Roman"/>
        </w:rPr>
        <w:t>Praxis® Framework Foundation</w:t>
      </w:r>
      <w:r>
        <w:rPr>
          <w:rFonts w:ascii="Times New Roman" w:hAnsi="Times New Roman"/>
        </w:rPr>
        <w:t>.</w:t>
      </w:r>
    </w:p>
    <w:p w14:paraId="67700651" w14:textId="77777777" w:rsidR="00FF39D0" w:rsidRPr="00847EBA" w:rsidRDefault="00FF39D0" w:rsidP="00FF39D0">
      <w:pPr>
        <w:jc w:val="both"/>
        <w:rPr>
          <w:rFonts w:ascii="Times New Roman" w:hAnsi="Times New Roman"/>
          <w:lang w:eastAsia="pl-PL"/>
        </w:rPr>
      </w:pPr>
    </w:p>
    <w:p w14:paraId="2669D533" w14:textId="77777777" w:rsidR="00FF39D0" w:rsidRDefault="00FF39D0" w:rsidP="003971CC">
      <w:pPr>
        <w:numPr>
          <w:ilvl w:val="0"/>
          <w:numId w:val="41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Grupa docelowa:</w:t>
      </w:r>
    </w:p>
    <w:p w14:paraId="45EEBB86" w14:textId="30FA8692" w:rsidR="00D32B71" w:rsidRDefault="00FF39D0" w:rsidP="00FF39D0">
      <w:pPr>
        <w:jc w:val="both"/>
        <w:rPr>
          <w:rFonts w:ascii="Times New Roman" w:hAnsi="Times New Roman"/>
          <w:lang w:eastAsia="pl-PL"/>
        </w:rPr>
      </w:pPr>
      <w:r w:rsidRPr="007E67F4">
        <w:rPr>
          <w:rFonts w:ascii="Times New Roman" w:hAnsi="Times New Roman"/>
          <w:lang w:eastAsia="pl-PL"/>
        </w:rPr>
        <w:t xml:space="preserve">Grupa docelowa składa się </w:t>
      </w:r>
      <w:r w:rsidR="00A842BF">
        <w:rPr>
          <w:rFonts w:ascii="Times New Roman" w:hAnsi="Times New Roman"/>
          <w:lang w:eastAsia="pl-PL"/>
        </w:rPr>
        <w:t>do</w:t>
      </w:r>
      <w:r w:rsidRPr="007E67F4">
        <w:rPr>
          <w:rFonts w:ascii="Times New Roman" w:hAnsi="Times New Roman"/>
          <w:lang w:eastAsia="pl-PL"/>
        </w:rPr>
        <w:t xml:space="preserve"> 10 osób zaangażowanych w zadania merytoryczne, zarządzanie, koordynację oraz administrowanie projektem</w:t>
      </w:r>
      <w:r w:rsidR="00932270">
        <w:rPr>
          <w:rFonts w:ascii="Times New Roman" w:hAnsi="Times New Roman"/>
          <w:lang w:eastAsia="pl-PL"/>
        </w:rPr>
        <w:t>, a także inne</w:t>
      </w:r>
      <w:r w:rsidRPr="007E67F4">
        <w:rPr>
          <w:rFonts w:ascii="Times New Roman" w:hAnsi="Times New Roman"/>
          <w:lang w:eastAsia="pl-PL"/>
        </w:rPr>
        <w:t xml:space="preserve"> aktywności w ramach EUNICE.</w:t>
      </w:r>
      <w:r w:rsidR="006A4ABB">
        <w:rPr>
          <w:rFonts w:ascii="Times New Roman" w:hAnsi="Times New Roman"/>
          <w:lang w:eastAsia="pl-PL"/>
        </w:rPr>
        <w:t xml:space="preserve"> </w:t>
      </w:r>
    </w:p>
    <w:p w14:paraId="4524CB10" w14:textId="4C070F9C" w:rsidR="00FF39D0" w:rsidRPr="007E67F4" w:rsidRDefault="006A4ABB" w:rsidP="00FF39D0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Dokładna liczba osób zostanie przekazana najpóźniej 7 dni przed terminem szkolenia.</w:t>
      </w:r>
    </w:p>
    <w:p w14:paraId="2F8EEDDE" w14:textId="77777777" w:rsidR="00FF39D0" w:rsidRDefault="00FF39D0" w:rsidP="00FF39D0">
      <w:pPr>
        <w:spacing w:after="60"/>
        <w:ind w:left="425"/>
        <w:jc w:val="both"/>
        <w:rPr>
          <w:rFonts w:ascii="Times New Roman" w:hAnsi="Times New Roman"/>
          <w:b/>
          <w:lang w:eastAsia="pl-PL"/>
        </w:rPr>
      </w:pPr>
    </w:p>
    <w:p w14:paraId="19483B50" w14:textId="77777777" w:rsidR="00FF39D0" w:rsidRDefault="00FF39D0" w:rsidP="003971CC">
      <w:pPr>
        <w:numPr>
          <w:ilvl w:val="0"/>
          <w:numId w:val="4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B21B74">
        <w:rPr>
          <w:rFonts w:ascii="Times New Roman" w:hAnsi="Times New Roman"/>
          <w:b/>
        </w:rPr>
        <w:t>Planowana liczba godzin szkolenia:</w:t>
      </w:r>
    </w:p>
    <w:p w14:paraId="48025FB7" w14:textId="77777777" w:rsidR="0071384D" w:rsidRPr="0071384D" w:rsidRDefault="0071384D" w:rsidP="0071384D">
      <w:pPr>
        <w:jc w:val="both"/>
        <w:rPr>
          <w:rFonts w:ascii="Times New Roman" w:hAnsi="Times New Roman"/>
          <w:lang w:eastAsia="pl-PL"/>
        </w:rPr>
      </w:pPr>
      <w:r w:rsidRPr="0071384D">
        <w:rPr>
          <w:rFonts w:ascii="Times New Roman" w:hAnsi="Times New Roman"/>
          <w:lang w:eastAsia="pl-PL"/>
        </w:rPr>
        <w:t>Usługa szkoleniowa zaplanowana jest na trzy dni robocze w godzinach pracy między 8:00 a 15:00, wliczając przerwy do wymiaru godzinowego szkolenia.</w:t>
      </w:r>
    </w:p>
    <w:p w14:paraId="0D93B07B" w14:textId="77777777" w:rsidR="00392ED9" w:rsidRDefault="00392ED9" w:rsidP="00392ED9">
      <w:pPr>
        <w:jc w:val="both"/>
        <w:rPr>
          <w:rFonts w:ascii="Times New Roman" w:hAnsi="Times New Roman"/>
          <w:b/>
          <w:lang w:eastAsia="pl-PL"/>
        </w:rPr>
      </w:pPr>
    </w:p>
    <w:p w14:paraId="002AF364" w14:textId="77777777" w:rsidR="00FF39D0" w:rsidRPr="00847EBA" w:rsidRDefault="00FF39D0" w:rsidP="003971CC">
      <w:pPr>
        <w:numPr>
          <w:ilvl w:val="0"/>
          <w:numId w:val="4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Planowany termin i miejsce realizacji usługi:</w:t>
      </w:r>
    </w:p>
    <w:p w14:paraId="70FB0AC2" w14:textId="77777777" w:rsidR="003C0800" w:rsidRPr="006D3255" w:rsidRDefault="0071384D" w:rsidP="003C0800">
      <w:pPr>
        <w:contextualSpacing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Szkolenie zaplanowane jest n</w:t>
      </w:r>
      <w:r w:rsidR="003C0800">
        <w:rPr>
          <w:rFonts w:ascii="Times New Roman" w:hAnsi="Times New Roman"/>
          <w:bCs/>
          <w:lang w:eastAsia="pl-PL"/>
        </w:rPr>
        <w:t xml:space="preserve">a </w:t>
      </w:r>
      <w:r>
        <w:rPr>
          <w:rFonts w:ascii="Times New Roman" w:hAnsi="Times New Roman"/>
          <w:bCs/>
          <w:lang w:eastAsia="pl-PL"/>
        </w:rPr>
        <w:t xml:space="preserve">II kwartał 2026 r. </w:t>
      </w:r>
      <w:r w:rsidR="003C0800">
        <w:rPr>
          <w:rFonts w:ascii="Times New Roman" w:hAnsi="Times New Roman"/>
          <w:bCs/>
          <w:lang w:eastAsia="pl-PL"/>
        </w:rPr>
        <w:t xml:space="preserve">(najpóźniej do </w:t>
      </w:r>
      <w:r>
        <w:rPr>
          <w:rFonts w:ascii="Times New Roman" w:hAnsi="Times New Roman"/>
          <w:bCs/>
          <w:lang w:eastAsia="pl-PL"/>
        </w:rPr>
        <w:t>30.06.2026</w:t>
      </w:r>
      <w:r w:rsidR="003C0800">
        <w:rPr>
          <w:rFonts w:ascii="Times New Roman" w:hAnsi="Times New Roman"/>
          <w:bCs/>
          <w:lang w:eastAsia="pl-PL"/>
        </w:rPr>
        <w:t xml:space="preserve"> r.) </w:t>
      </w:r>
      <w:r w:rsidR="003C0800" w:rsidRPr="006D3255">
        <w:rPr>
          <w:rFonts w:ascii="Times New Roman" w:hAnsi="Times New Roman"/>
          <w:bCs/>
          <w:lang w:eastAsia="pl-PL"/>
        </w:rPr>
        <w:t xml:space="preserve">i zostanie przeprowadzone w czasie rzeczywistym w trybie online na platformie wskazanej przez Wykonawcę.  </w:t>
      </w:r>
    </w:p>
    <w:p w14:paraId="69D8BAD2" w14:textId="77777777" w:rsidR="003C0800" w:rsidRPr="006D3255" w:rsidRDefault="003C0800" w:rsidP="003C0800">
      <w:pPr>
        <w:contextualSpacing/>
        <w:jc w:val="both"/>
        <w:rPr>
          <w:rFonts w:ascii="Times New Roman" w:hAnsi="Times New Roman"/>
          <w:bCs/>
          <w:lang w:eastAsia="pl-PL"/>
        </w:rPr>
      </w:pPr>
    </w:p>
    <w:p w14:paraId="3A83FE5B" w14:textId="77777777" w:rsidR="003C0800" w:rsidRDefault="003C0800" w:rsidP="003C0800">
      <w:pPr>
        <w:contextualSpacing/>
        <w:jc w:val="both"/>
        <w:rPr>
          <w:rFonts w:ascii="Times New Roman" w:hAnsi="Times New Roman"/>
          <w:bCs/>
          <w:lang w:eastAsia="pl-PL"/>
        </w:rPr>
      </w:pPr>
      <w:r w:rsidRPr="006D3255">
        <w:rPr>
          <w:rFonts w:ascii="Times New Roman" w:hAnsi="Times New Roman"/>
          <w:bCs/>
          <w:lang w:eastAsia="pl-PL"/>
        </w:rPr>
        <w:t>Dokładny termin i godzina przeprowadzenia szkolenia zostaną ustalone w trybie roboczym pomiędzy Zamawiającym a Wykonawcą z 14-dniowym wyprzedzeniem przed planowanym terminem rozpoczęcia.</w:t>
      </w:r>
    </w:p>
    <w:p w14:paraId="54374591" w14:textId="77777777" w:rsidR="0071384D" w:rsidRPr="007E67F4" w:rsidRDefault="0071384D" w:rsidP="00FF39D0">
      <w:pPr>
        <w:contextualSpacing/>
        <w:jc w:val="both"/>
        <w:rPr>
          <w:rFonts w:ascii="Times New Roman" w:hAnsi="Times New Roman"/>
          <w:bCs/>
          <w:lang w:eastAsia="pl-PL"/>
        </w:rPr>
      </w:pPr>
    </w:p>
    <w:p w14:paraId="64477A2E" w14:textId="77777777" w:rsidR="00FF39D0" w:rsidRDefault="00FF39D0" w:rsidP="003971CC">
      <w:pPr>
        <w:numPr>
          <w:ilvl w:val="0"/>
          <w:numId w:val="41"/>
        </w:numPr>
        <w:spacing w:after="6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realizacji usługi oraz kwestie organizacyjne związane z realizacją przedmiotu zamówienia:</w:t>
      </w:r>
    </w:p>
    <w:p w14:paraId="252729C4" w14:textId="42872A3E" w:rsidR="00FF39D0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szkolenie będzie realizowane w formule zamkniętej – tylko z udziałem</w:t>
      </w:r>
      <w:r w:rsidR="0071384D">
        <w:rPr>
          <w:rFonts w:ascii="Times New Roman" w:hAnsi="Times New Roman"/>
          <w:bCs/>
        </w:rPr>
        <w:t xml:space="preserve"> do</w:t>
      </w:r>
      <w:r>
        <w:rPr>
          <w:rFonts w:ascii="Times New Roman" w:hAnsi="Times New Roman"/>
          <w:bCs/>
        </w:rPr>
        <w:t xml:space="preserve"> 10 osób wyznaczonych przez Zamawiającego</w:t>
      </w:r>
      <w:r w:rsidR="006A4ABB">
        <w:rPr>
          <w:rFonts w:ascii="Times New Roman" w:hAnsi="Times New Roman"/>
          <w:bCs/>
        </w:rPr>
        <w:t>, ostateczna l</w:t>
      </w:r>
      <w:r w:rsidR="006A4ABB">
        <w:rPr>
          <w:rFonts w:ascii="Times New Roman" w:hAnsi="Times New Roman"/>
          <w:lang w:eastAsia="pl-PL"/>
        </w:rPr>
        <w:t>iczba osób zostanie przekazana najpóźniej 7 dni przed terminem szkolenia;</w:t>
      </w:r>
    </w:p>
    <w:p w14:paraId="6A7A0756" w14:textId="77777777" w:rsidR="00FF39D0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poprowadzi szkolenie w języku polskim;</w:t>
      </w:r>
    </w:p>
    <w:p w14:paraId="667864DA" w14:textId="77777777" w:rsidR="00FF39D0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szkolenie odbędzie się w formie aktywizującej uczestników, tak aby poszczególne zagadnienia tematyczne składały się z treści oraz zadań aktywizujących;</w:t>
      </w:r>
    </w:p>
    <w:p w14:paraId="33C1EDA4" w14:textId="77777777" w:rsidR="00FF39D0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uczestnicy szkolenia będą mieli możliwość zadawania pytań oraz konsultacji z osobą prowadzącą szkolenie;</w:t>
      </w:r>
    </w:p>
    <w:p w14:paraId="31C67C61" w14:textId="77777777" w:rsidR="00FF39D0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zapewni darmowe materiały szkoleniowe i/lub ebooka w języku polskim (w tym jeden egzemplarz do dokumentacji projektowej zawierający stosowne logotypy i informację o współfinansowaniu projektu ze środków Unii Europejskiej, treść informacji oraz wzory logotypów zostaną przekazane przez Zamawiającego);</w:t>
      </w:r>
    </w:p>
    <w:p w14:paraId="2C842F86" w14:textId="66D66AB3" w:rsidR="00C46CF6" w:rsidRDefault="00C46CF6" w:rsidP="00C46CF6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8E0196">
        <w:rPr>
          <w:rFonts w:ascii="Times New Roman" w:hAnsi="Times New Roman"/>
          <w:bCs/>
        </w:rPr>
        <w:t xml:space="preserve">zkolenie musi zakończyć się międzynarodowym egzaminem </w:t>
      </w:r>
      <w:r w:rsidR="00462584">
        <w:rPr>
          <w:rFonts w:ascii="Times New Roman" w:hAnsi="Times New Roman"/>
          <w:bCs/>
        </w:rPr>
        <w:t xml:space="preserve">certyfikującym </w:t>
      </w:r>
      <w:r>
        <w:rPr>
          <w:rFonts w:ascii="Times New Roman" w:hAnsi="Times New Roman"/>
          <w:bCs/>
        </w:rPr>
        <w:t xml:space="preserve">stanowiącym integralną część szkolenia (bez dodatkowych opłat) w </w:t>
      </w:r>
      <w:r w:rsidRPr="008E0196">
        <w:rPr>
          <w:rFonts w:ascii="Times New Roman" w:hAnsi="Times New Roman"/>
          <w:bCs/>
        </w:rPr>
        <w:t>formule online</w:t>
      </w:r>
      <w:r w:rsidR="00A842BF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A842BF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gzamin m</w:t>
      </w:r>
      <w:r w:rsidRPr="008E0196">
        <w:rPr>
          <w:rFonts w:ascii="Times New Roman" w:hAnsi="Times New Roman"/>
          <w:bCs/>
        </w:rPr>
        <w:t>oże być przeprowadzony bezpośrednio po zakończeniu szkolenia lub udostępniony w formie vouchera umożliwiającego jego realizację w późniejszym terminie</w:t>
      </w:r>
      <w:r>
        <w:rPr>
          <w:rFonts w:ascii="Times New Roman" w:hAnsi="Times New Roman"/>
          <w:bCs/>
        </w:rPr>
        <w:t>;</w:t>
      </w:r>
    </w:p>
    <w:p w14:paraId="7C507884" w14:textId="77777777" w:rsidR="00FF39D0" w:rsidRPr="00B75E0D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 w:rsidRPr="00B75E0D">
        <w:rPr>
          <w:rFonts w:ascii="Times New Roman" w:hAnsi="Times New Roman"/>
          <w:bCs/>
        </w:rPr>
        <w:t>Wykonawca przed rozpoczęciem każdego dnia szkoleniowego przedstawi harmonogram dnia, uwzględniając przerwy</w:t>
      </w:r>
      <w:r>
        <w:rPr>
          <w:rFonts w:ascii="Times New Roman" w:hAnsi="Times New Roman"/>
          <w:bCs/>
        </w:rPr>
        <w:t>;</w:t>
      </w:r>
    </w:p>
    <w:p w14:paraId="362C5D9C" w14:textId="77777777" w:rsidR="00FF39D0" w:rsidRPr="00B75E0D" w:rsidRDefault="00FF39D0" w:rsidP="00FF39D0">
      <w:pPr>
        <w:pStyle w:val="Akapitzlist"/>
        <w:numPr>
          <w:ilvl w:val="0"/>
          <w:numId w:val="39"/>
        </w:numPr>
        <w:spacing w:after="60" w:line="276" w:lineRule="auto"/>
        <w:ind w:left="426"/>
        <w:jc w:val="both"/>
        <w:rPr>
          <w:rFonts w:ascii="Times New Roman" w:hAnsi="Times New Roman"/>
          <w:bCs/>
        </w:rPr>
      </w:pPr>
      <w:r w:rsidRPr="00B75E0D">
        <w:rPr>
          <w:rFonts w:ascii="Times New Roman" w:hAnsi="Times New Roman"/>
          <w:bCs/>
        </w:rPr>
        <w:t xml:space="preserve">Wykonawca zapewnia platformę do przeprowadzenia szkolenia. </w:t>
      </w:r>
    </w:p>
    <w:p w14:paraId="5F0FF4AC" w14:textId="77777777" w:rsidR="00FF39D0" w:rsidRPr="007E67F4" w:rsidRDefault="00FF39D0" w:rsidP="00FF39D0">
      <w:pPr>
        <w:pStyle w:val="Akapitzlist"/>
        <w:spacing w:after="60" w:line="276" w:lineRule="auto"/>
        <w:ind w:left="426"/>
        <w:jc w:val="both"/>
        <w:rPr>
          <w:rFonts w:ascii="Times New Roman" w:hAnsi="Times New Roman"/>
          <w:bCs/>
        </w:rPr>
      </w:pPr>
    </w:p>
    <w:p w14:paraId="022A63DF" w14:textId="77777777" w:rsidR="00FF39D0" w:rsidRPr="00847EBA" w:rsidRDefault="00FF39D0" w:rsidP="003971CC">
      <w:pPr>
        <w:numPr>
          <w:ilvl w:val="0"/>
          <w:numId w:val="4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Program szkolenia</w:t>
      </w:r>
      <w:r w:rsidRPr="00847EBA">
        <w:rPr>
          <w:rFonts w:ascii="Times New Roman" w:hAnsi="Times New Roman"/>
          <w:b/>
          <w:lang w:eastAsia="pl-PL"/>
        </w:rPr>
        <w:t>:</w:t>
      </w:r>
    </w:p>
    <w:p w14:paraId="074A6598" w14:textId="349A1C22" w:rsidR="00FF39D0" w:rsidRPr="0071384D" w:rsidRDefault="00FF39D0" w:rsidP="0070321B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60"/>
        <w:ind w:left="426" w:hanging="357"/>
        <w:contextualSpacing w:val="0"/>
        <w:jc w:val="both"/>
        <w:rPr>
          <w:rFonts w:ascii="Times New Roman" w:hAnsi="Times New Roman"/>
        </w:rPr>
      </w:pPr>
      <w:r w:rsidRPr="0071384D">
        <w:rPr>
          <w:rFonts w:ascii="Times New Roman" w:hAnsi="Times New Roman"/>
          <w:color w:val="242424"/>
          <w:lang w:eastAsia="pl-PL"/>
        </w:rPr>
        <w:t xml:space="preserve">musi być zgodny ze standardami szkolenia z metodyki </w:t>
      </w:r>
      <w:r w:rsidRPr="0071384D">
        <w:rPr>
          <w:rFonts w:ascii="Times New Roman" w:hAnsi="Times New Roman"/>
        </w:rPr>
        <w:t xml:space="preserve">„Praxis </w:t>
      </w:r>
      <w:r w:rsidR="0036188C" w:rsidRPr="0071384D">
        <w:rPr>
          <w:rFonts w:ascii="Times New Roman" w:hAnsi="Times New Roman"/>
        </w:rPr>
        <w:t>Framework”</w:t>
      </w:r>
      <w:r w:rsidR="0036188C" w:rsidRPr="0071384D">
        <w:rPr>
          <w:rFonts w:ascii="Times New Roman" w:hAnsi="Times New Roman"/>
          <w:color w:val="242424"/>
          <w:lang w:eastAsia="pl-PL"/>
        </w:rPr>
        <w:t xml:space="preserve"> opracowanymi</w:t>
      </w:r>
      <w:r w:rsidRPr="0071384D">
        <w:rPr>
          <w:rFonts w:ascii="Times New Roman" w:hAnsi="Times New Roman"/>
          <w:color w:val="242424"/>
          <w:lang w:eastAsia="pl-PL"/>
        </w:rPr>
        <w:t xml:space="preserve"> przez APMG‑International lub inną organizację posiadającą uprawnienia do prowadzenia szkoleń ze wskazanej tematyki</w:t>
      </w:r>
      <w:r w:rsidR="0071384D" w:rsidRPr="0071384D">
        <w:rPr>
          <w:rFonts w:ascii="Times New Roman" w:hAnsi="Times New Roman"/>
          <w:color w:val="242424"/>
          <w:lang w:eastAsia="pl-PL"/>
        </w:rPr>
        <w:t>.</w:t>
      </w:r>
    </w:p>
    <w:p w14:paraId="48B721D7" w14:textId="77777777" w:rsidR="0071384D" w:rsidRPr="0071384D" w:rsidRDefault="0071384D" w:rsidP="0071384D">
      <w:pPr>
        <w:pStyle w:val="Akapitzlist"/>
        <w:shd w:val="clear" w:color="auto" w:fill="FFFFFF"/>
        <w:suppressAutoHyphens w:val="0"/>
        <w:spacing w:after="60"/>
        <w:ind w:left="426"/>
        <w:contextualSpacing w:val="0"/>
        <w:jc w:val="both"/>
        <w:rPr>
          <w:rFonts w:ascii="Times New Roman" w:hAnsi="Times New Roman"/>
        </w:rPr>
      </w:pPr>
    </w:p>
    <w:p w14:paraId="4C28221A" w14:textId="77777777" w:rsidR="00FF39D0" w:rsidRPr="00847EBA" w:rsidRDefault="00FF39D0" w:rsidP="003971CC">
      <w:pPr>
        <w:numPr>
          <w:ilvl w:val="0"/>
          <w:numId w:val="41"/>
        </w:numPr>
        <w:spacing w:after="60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lastRenderedPageBreak/>
        <w:t>Wymagania wobec prowadzącego szkolenie:</w:t>
      </w:r>
    </w:p>
    <w:p w14:paraId="3AB12DE4" w14:textId="77777777" w:rsidR="00FF39D0" w:rsidRDefault="00FF39D0" w:rsidP="002A74E7">
      <w:pPr>
        <w:pStyle w:val="Akapitzlist"/>
        <w:numPr>
          <w:ilvl w:val="0"/>
          <w:numId w:val="34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wykształcenie wyższe;</w:t>
      </w:r>
    </w:p>
    <w:p w14:paraId="6AA70C1F" w14:textId="0DB479F5" w:rsidR="00FF39D0" w:rsidRDefault="00FF39D0" w:rsidP="002A74E7">
      <w:pPr>
        <w:pStyle w:val="Akapitzlist"/>
        <w:numPr>
          <w:ilvl w:val="0"/>
          <w:numId w:val="34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doświadczenie w prowadzeniu szkoleń onlin</w:t>
      </w:r>
      <w:r w:rsidR="0071384D">
        <w:rPr>
          <w:rFonts w:ascii="Times New Roman" w:hAnsi="Times New Roman"/>
          <w:lang w:eastAsia="pl-PL"/>
        </w:rPr>
        <w:t>e;</w:t>
      </w:r>
    </w:p>
    <w:p w14:paraId="362B9BEB" w14:textId="77777777" w:rsidR="0071384D" w:rsidRPr="0071384D" w:rsidRDefault="0071384D" w:rsidP="0071384D">
      <w:pPr>
        <w:pStyle w:val="Akapitzlist"/>
        <w:numPr>
          <w:ilvl w:val="0"/>
          <w:numId w:val="34"/>
        </w:numPr>
        <w:ind w:left="426"/>
        <w:rPr>
          <w:rFonts w:ascii="Times New Roman" w:hAnsi="Times New Roman"/>
          <w:lang w:eastAsia="pl-PL"/>
        </w:rPr>
      </w:pPr>
      <w:r w:rsidRPr="0071384D">
        <w:rPr>
          <w:rFonts w:ascii="Times New Roman" w:hAnsi="Times New Roman"/>
          <w:lang w:eastAsia="pl-PL"/>
        </w:rPr>
        <w:t>co najmniej 3-letnie doświadczenie zawodowe trenerskie/szkoleniowe, a jeśli doświadczenie jest krótsze to przeprowadzenie co najmniej 3 szkoleń z przedmiotowej metodyki (wymagane referencje lub inne dokumenty potwierdzające należyte wykonanie usług);</w:t>
      </w:r>
    </w:p>
    <w:p w14:paraId="107DACC6" w14:textId="1797B1B7" w:rsidR="00FF39D0" w:rsidRDefault="00FF39D0" w:rsidP="002A74E7">
      <w:pPr>
        <w:pStyle w:val="Akapitzlist"/>
        <w:numPr>
          <w:ilvl w:val="0"/>
          <w:numId w:val="34"/>
        </w:numPr>
        <w:spacing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E55C32">
        <w:rPr>
          <w:rFonts w:ascii="Times New Roman" w:hAnsi="Times New Roman"/>
          <w:lang w:eastAsia="pl-PL"/>
        </w:rPr>
        <w:t>dyspozycyjność w okresie planowanej realizacji usługi</w:t>
      </w:r>
      <w:r>
        <w:rPr>
          <w:rFonts w:ascii="Times New Roman" w:hAnsi="Times New Roman"/>
          <w:lang w:eastAsia="pl-PL"/>
        </w:rPr>
        <w:t>;</w:t>
      </w:r>
    </w:p>
    <w:p w14:paraId="4059D8DC" w14:textId="77777777" w:rsidR="00FF39D0" w:rsidRPr="00577BCA" w:rsidRDefault="00FF39D0" w:rsidP="002A74E7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77BCA">
        <w:rPr>
          <w:rFonts w:ascii="Times New Roman" w:hAnsi="Times New Roman"/>
        </w:rPr>
        <w:t>przestrzegani</w:t>
      </w:r>
      <w:r>
        <w:rPr>
          <w:rFonts w:ascii="Times New Roman" w:hAnsi="Times New Roman"/>
        </w:rPr>
        <w:t>e</w:t>
      </w:r>
      <w:r w:rsidRPr="00577BCA">
        <w:rPr>
          <w:rFonts w:ascii="Times New Roman" w:hAnsi="Times New Roman"/>
        </w:rPr>
        <w:t xml:space="preserve"> polityki równych szans podczas realizacji szkolenia w szczególności stosowanie języka równościowego.</w:t>
      </w:r>
    </w:p>
    <w:p w14:paraId="51E13AD9" w14:textId="77777777" w:rsidR="00FF39D0" w:rsidRDefault="00FF39D0" w:rsidP="00FF39D0">
      <w:pPr>
        <w:jc w:val="both"/>
        <w:rPr>
          <w:rFonts w:ascii="Times New Roman" w:hAnsi="Times New Roman"/>
        </w:rPr>
      </w:pPr>
    </w:p>
    <w:p w14:paraId="489B893F" w14:textId="77777777" w:rsidR="00FF39D0" w:rsidRPr="00596CAB" w:rsidRDefault="00FF39D0" w:rsidP="002A74E7">
      <w:pPr>
        <w:numPr>
          <w:ilvl w:val="0"/>
          <w:numId w:val="41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596CAB">
        <w:rPr>
          <w:rFonts w:ascii="Times New Roman" w:hAnsi="Times New Roman"/>
          <w:b/>
          <w:lang w:eastAsia="pl-PL"/>
        </w:rPr>
        <w:t>Wymagania wobec Wykonawcy:</w:t>
      </w:r>
    </w:p>
    <w:p w14:paraId="11ED1DBE" w14:textId="77777777" w:rsidR="00FF39D0" w:rsidRDefault="00FF39D0" w:rsidP="002A74E7">
      <w:pPr>
        <w:pStyle w:val="Akapitzlist"/>
        <w:numPr>
          <w:ilvl w:val="0"/>
          <w:numId w:val="35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Pr="00596CAB">
        <w:rPr>
          <w:rFonts w:ascii="Times New Roman" w:hAnsi="Times New Roman"/>
          <w:lang w:eastAsia="pl-PL"/>
        </w:rPr>
        <w:t>prawnienia do prowadzenia działalności gospodarczej w zakresie organizacji szkoleń</w:t>
      </w:r>
      <w:r>
        <w:rPr>
          <w:rFonts w:ascii="Times New Roman" w:hAnsi="Times New Roman"/>
          <w:lang w:eastAsia="pl-PL"/>
        </w:rPr>
        <w:t xml:space="preserve"> </w:t>
      </w:r>
      <w:r w:rsidRPr="00596CAB">
        <w:rPr>
          <w:rFonts w:ascii="Times New Roman" w:hAnsi="Times New Roman"/>
          <w:lang w:eastAsia="pl-PL"/>
        </w:rPr>
        <w:t>– Zamawiający wymaga złożenia dokumentu potwierdzającego uprawnienia do prowadzenia działalności gospodarczej w ww. zakresie;</w:t>
      </w:r>
    </w:p>
    <w:p w14:paraId="509AAC0F" w14:textId="1249C760" w:rsidR="00FF39D0" w:rsidRDefault="00FF39D0" w:rsidP="002A74E7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596CAB">
        <w:rPr>
          <w:rFonts w:ascii="Times New Roman" w:hAnsi="Times New Roman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</w:t>
      </w:r>
      <w:r w:rsidR="006A4ABB" w:rsidRPr="00596CAB">
        <w:rPr>
          <w:rFonts w:ascii="Times New Roman" w:hAnsi="Times New Roman"/>
          <w:lang w:eastAsia="pl-PL"/>
        </w:rPr>
        <w:t xml:space="preserve">realizacji co najmniej </w:t>
      </w:r>
      <w:r w:rsidR="006A4ABB">
        <w:rPr>
          <w:rFonts w:ascii="Times New Roman" w:hAnsi="Times New Roman"/>
          <w:lang w:eastAsia="pl-PL"/>
        </w:rPr>
        <w:t>5</w:t>
      </w:r>
      <w:r w:rsidR="006A4ABB" w:rsidRPr="00596CAB">
        <w:rPr>
          <w:rFonts w:ascii="Times New Roman" w:hAnsi="Times New Roman"/>
          <w:lang w:eastAsia="pl-PL"/>
        </w:rPr>
        <w:t xml:space="preserve"> usług szkoleniow</w:t>
      </w:r>
      <w:r w:rsidR="006A4ABB">
        <w:rPr>
          <w:rFonts w:ascii="Times New Roman" w:hAnsi="Times New Roman"/>
          <w:lang w:eastAsia="pl-PL"/>
        </w:rPr>
        <w:t>ych;</w:t>
      </w:r>
    </w:p>
    <w:p w14:paraId="58C79177" w14:textId="77777777" w:rsidR="00FF39D0" w:rsidRPr="00B253DD" w:rsidRDefault="00FF39D0" w:rsidP="002A74E7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B253DD">
        <w:rPr>
          <w:rFonts w:ascii="Times New Roman" w:hAnsi="Times New Roman"/>
        </w:rPr>
        <w:t xml:space="preserve">Wykonawca szkolenia musi posiadać status instytucji szkoleniowej (posiadać wpis do Rejestru Instytucji Szkoleniowej).  </w:t>
      </w:r>
    </w:p>
    <w:p w14:paraId="0CF8FDC4" w14:textId="77777777" w:rsidR="00E53741" w:rsidRDefault="00E53741" w:rsidP="00065275">
      <w:pPr>
        <w:ind w:left="720"/>
        <w:contextualSpacing/>
        <w:jc w:val="both"/>
        <w:rPr>
          <w:rFonts w:ascii="Times New Roman" w:hAnsi="Times New Roman"/>
          <w:b/>
          <w:lang w:eastAsia="pl-PL"/>
        </w:rPr>
      </w:pPr>
    </w:p>
    <w:p w14:paraId="4D3B3D87" w14:textId="77777777" w:rsidR="00392ED9" w:rsidRPr="00847EBA" w:rsidRDefault="00392ED9" w:rsidP="00065275">
      <w:pPr>
        <w:ind w:left="720"/>
        <w:contextualSpacing/>
        <w:jc w:val="both"/>
        <w:rPr>
          <w:rFonts w:ascii="Times New Roman" w:hAnsi="Times New Roman"/>
          <w:b/>
          <w:lang w:eastAsia="pl-PL"/>
        </w:rPr>
      </w:pPr>
    </w:p>
    <w:p w14:paraId="193CAB1F" w14:textId="77777777" w:rsidR="00065275" w:rsidRPr="00847EBA" w:rsidRDefault="00065275" w:rsidP="002A74E7">
      <w:pPr>
        <w:numPr>
          <w:ilvl w:val="3"/>
          <w:numId w:val="13"/>
        </w:numPr>
        <w:spacing w:line="276" w:lineRule="auto"/>
        <w:ind w:left="426"/>
        <w:contextualSpacing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Kryteria oceny:</w:t>
      </w:r>
    </w:p>
    <w:p w14:paraId="25C3D4E8" w14:textId="77777777" w:rsidR="002A772B" w:rsidRDefault="002A772B" w:rsidP="002A772B">
      <w:pPr>
        <w:jc w:val="both"/>
        <w:rPr>
          <w:rFonts w:ascii="Times New Roman" w:hAnsi="Times New Roman"/>
        </w:rPr>
      </w:pPr>
    </w:p>
    <w:p w14:paraId="0D29D235" w14:textId="5CAAF69D" w:rsidR="002A772B" w:rsidRPr="002A772B" w:rsidRDefault="002A772B" w:rsidP="002A772B">
      <w:pPr>
        <w:jc w:val="both"/>
        <w:rPr>
          <w:rFonts w:ascii="Times New Roman" w:hAnsi="Times New Roman"/>
        </w:rPr>
      </w:pPr>
      <w:r w:rsidRPr="002A772B">
        <w:rPr>
          <w:rFonts w:ascii="Times New Roman" w:hAnsi="Times New Roman"/>
        </w:rPr>
        <w:t>Oferty zostaną ocenione przez Zamawiającego na podstawie następujących kryterium: cena oferty 100%.</w:t>
      </w:r>
    </w:p>
    <w:p w14:paraId="1871E943" w14:textId="77777777" w:rsidR="002A772B" w:rsidRPr="002A772B" w:rsidRDefault="002A772B" w:rsidP="002A772B">
      <w:pPr>
        <w:jc w:val="both"/>
        <w:rPr>
          <w:rFonts w:ascii="Times New Roman" w:hAnsi="Times New Roman"/>
        </w:rPr>
      </w:pPr>
    </w:p>
    <w:p w14:paraId="74BB8C27" w14:textId="7BAA2116" w:rsidR="00065275" w:rsidRDefault="002A772B" w:rsidP="002A772B">
      <w:pPr>
        <w:jc w:val="both"/>
        <w:rPr>
          <w:rFonts w:ascii="Times New Roman" w:hAnsi="Times New Roman"/>
        </w:rPr>
      </w:pPr>
      <w:r w:rsidRPr="002A772B">
        <w:rPr>
          <w:rFonts w:ascii="Times New Roman" w:hAnsi="Times New Roman"/>
        </w:rPr>
        <w:t>Szkolenie korzysta ze zwolnienia z VAT z uwagi na finansowanie w co najmniej 70% ze środków publicznych.</w:t>
      </w:r>
      <w:bookmarkStart w:id="4" w:name="_GoBack"/>
      <w:bookmarkEnd w:id="4"/>
    </w:p>
    <w:p w14:paraId="10782AB7" w14:textId="77777777" w:rsidR="001C07A5" w:rsidRPr="00847EBA" w:rsidRDefault="001C07A5" w:rsidP="00392ED9">
      <w:pPr>
        <w:spacing w:line="276" w:lineRule="auto"/>
        <w:ind w:left="360"/>
        <w:jc w:val="both"/>
        <w:rPr>
          <w:rFonts w:ascii="Times New Roman" w:hAnsi="Times New Roman"/>
          <w:lang w:eastAsia="pl-PL"/>
        </w:rPr>
      </w:pPr>
    </w:p>
    <w:p w14:paraId="59FC999F" w14:textId="77777777" w:rsidR="00065275" w:rsidRPr="004E5CA6" w:rsidRDefault="00065275" w:rsidP="003C0800">
      <w:pPr>
        <w:pStyle w:val="Akapitzlist"/>
        <w:numPr>
          <w:ilvl w:val="0"/>
          <w:numId w:val="30"/>
        </w:numPr>
        <w:spacing w:line="276" w:lineRule="auto"/>
        <w:ind w:left="709" w:hanging="709"/>
        <w:jc w:val="both"/>
        <w:rPr>
          <w:rFonts w:ascii="Times New Roman" w:hAnsi="Times New Roman"/>
          <w:b/>
          <w:lang w:eastAsia="pl-PL"/>
        </w:rPr>
      </w:pPr>
      <w:r w:rsidRPr="004E5CA6">
        <w:rPr>
          <w:rFonts w:ascii="Times New Roman" w:hAnsi="Times New Roman"/>
          <w:b/>
          <w:lang w:eastAsia="pl-PL"/>
        </w:rPr>
        <w:t>Termin lub okres wykonania zamówienia</w:t>
      </w:r>
    </w:p>
    <w:p w14:paraId="4A9E4081" w14:textId="1129DE94" w:rsidR="00065275" w:rsidRDefault="00065275" w:rsidP="003C0800">
      <w:pPr>
        <w:pStyle w:val="Akapitzlist"/>
        <w:numPr>
          <w:ilvl w:val="0"/>
          <w:numId w:val="38"/>
        </w:numPr>
        <w:spacing w:after="60" w:line="276" w:lineRule="auto"/>
        <w:ind w:left="426" w:hanging="357"/>
        <w:contextualSpacing w:val="0"/>
        <w:jc w:val="both"/>
        <w:rPr>
          <w:rFonts w:ascii="Times New Roman" w:hAnsi="Times New Roman"/>
          <w:lang w:eastAsia="pl-PL"/>
        </w:rPr>
      </w:pPr>
      <w:r w:rsidRPr="00176AC3">
        <w:rPr>
          <w:rFonts w:ascii="Times New Roman" w:hAnsi="Times New Roman"/>
          <w:lang w:eastAsia="pl-PL"/>
        </w:rPr>
        <w:t>Część I zostanie zrealizowana najpóźniej d</w:t>
      </w:r>
      <w:r w:rsidR="0071384D">
        <w:rPr>
          <w:rFonts w:ascii="Times New Roman" w:hAnsi="Times New Roman"/>
          <w:lang w:eastAsia="pl-PL"/>
        </w:rPr>
        <w:t xml:space="preserve">o </w:t>
      </w:r>
      <w:r w:rsidR="0071384D" w:rsidRPr="0071384D">
        <w:rPr>
          <w:rFonts w:ascii="Times New Roman" w:hAnsi="Times New Roman"/>
          <w:lang w:eastAsia="pl-PL"/>
        </w:rPr>
        <w:t>30.09.2025</w:t>
      </w:r>
      <w:r w:rsidR="0071384D">
        <w:rPr>
          <w:rFonts w:ascii="Times New Roman" w:hAnsi="Times New Roman"/>
          <w:lang w:eastAsia="pl-PL"/>
        </w:rPr>
        <w:t xml:space="preserve"> </w:t>
      </w:r>
      <w:r w:rsidR="0071384D" w:rsidRPr="009414BD">
        <w:rPr>
          <w:rFonts w:ascii="Times New Roman" w:hAnsi="Times New Roman"/>
          <w:lang w:eastAsia="pl-PL"/>
        </w:rPr>
        <w:t>r.</w:t>
      </w:r>
      <w:r w:rsidR="0071384D" w:rsidRPr="004E5CA6">
        <w:rPr>
          <w:rFonts w:ascii="Times New Roman" w:hAnsi="Times New Roman"/>
          <w:lang w:eastAsia="pl-PL"/>
        </w:rPr>
        <w:t xml:space="preserve"> </w:t>
      </w:r>
      <w:r w:rsidRPr="00176AC3">
        <w:rPr>
          <w:rFonts w:ascii="Times New Roman" w:hAnsi="Times New Roman"/>
          <w:lang w:eastAsia="pl-PL"/>
        </w:rPr>
        <w:t>Ostateczny termin realizacji usługi, mieszczący się w wyżej wskazanym przedziale czasowym zostanie ustalony w</w:t>
      </w:r>
      <w:r w:rsidR="001C07A5">
        <w:rPr>
          <w:rFonts w:ascii="Times New Roman" w:hAnsi="Times New Roman"/>
          <w:lang w:eastAsia="pl-PL"/>
        </w:rPr>
        <w:t> </w:t>
      </w:r>
      <w:r w:rsidRPr="00176AC3">
        <w:rPr>
          <w:rFonts w:ascii="Times New Roman" w:hAnsi="Times New Roman"/>
          <w:lang w:eastAsia="pl-PL"/>
        </w:rPr>
        <w:t>trybie roboczym pomiędzy Zamawiającym</w:t>
      </w:r>
      <w:r w:rsidR="0071384D">
        <w:rPr>
          <w:rFonts w:ascii="Times New Roman" w:hAnsi="Times New Roman"/>
          <w:lang w:eastAsia="pl-PL"/>
        </w:rPr>
        <w:t xml:space="preserve"> </w:t>
      </w:r>
      <w:r w:rsidRPr="00176AC3">
        <w:rPr>
          <w:rFonts w:ascii="Times New Roman" w:hAnsi="Times New Roman"/>
          <w:lang w:eastAsia="pl-PL"/>
        </w:rPr>
        <w:t>a</w:t>
      </w:r>
      <w:r w:rsidR="0071384D">
        <w:rPr>
          <w:rFonts w:ascii="Times New Roman" w:hAnsi="Times New Roman"/>
          <w:lang w:eastAsia="pl-PL"/>
        </w:rPr>
        <w:t> </w:t>
      </w:r>
      <w:r w:rsidRPr="00176AC3">
        <w:rPr>
          <w:rFonts w:ascii="Times New Roman" w:hAnsi="Times New Roman"/>
          <w:lang w:eastAsia="pl-PL"/>
        </w:rPr>
        <w:t>Wykonawcą, z co najmniej 14-dniowym wyprzedzeniem przed planowanym terminem rozpoczęcia szkolenia</w:t>
      </w:r>
      <w:r>
        <w:rPr>
          <w:rFonts w:ascii="Times New Roman" w:hAnsi="Times New Roman"/>
          <w:lang w:eastAsia="pl-PL"/>
        </w:rPr>
        <w:t>.</w:t>
      </w:r>
    </w:p>
    <w:p w14:paraId="341D633D" w14:textId="2B3CD7F1" w:rsidR="00065275" w:rsidRDefault="00065275" w:rsidP="003C0800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 w:rsidRPr="004E5CA6">
        <w:rPr>
          <w:rFonts w:ascii="Times New Roman" w:hAnsi="Times New Roman"/>
          <w:lang w:eastAsia="pl-PL"/>
        </w:rPr>
        <w:t xml:space="preserve">Część II zostanie zrealizowana najpóźniej </w:t>
      </w:r>
      <w:r w:rsidRPr="009414BD">
        <w:rPr>
          <w:rFonts w:ascii="Times New Roman" w:hAnsi="Times New Roman"/>
          <w:lang w:eastAsia="pl-PL"/>
        </w:rPr>
        <w:t xml:space="preserve">do </w:t>
      </w:r>
      <w:r w:rsidR="003C0800" w:rsidRPr="006D3255">
        <w:rPr>
          <w:rFonts w:ascii="Times New Roman" w:hAnsi="Times New Roman"/>
          <w:bCs/>
          <w:lang w:eastAsia="pl-PL"/>
        </w:rPr>
        <w:t>3</w:t>
      </w:r>
      <w:r w:rsidR="00DA1DD2">
        <w:rPr>
          <w:rFonts w:ascii="Times New Roman" w:hAnsi="Times New Roman"/>
          <w:bCs/>
          <w:lang w:eastAsia="pl-PL"/>
        </w:rPr>
        <w:t>1</w:t>
      </w:r>
      <w:r w:rsidR="003C0800" w:rsidRPr="006D3255">
        <w:rPr>
          <w:rFonts w:ascii="Times New Roman" w:hAnsi="Times New Roman"/>
          <w:bCs/>
          <w:lang w:eastAsia="pl-PL"/>
        </w:rPr>
        <w:t>.</w:t>
      </w:r>
      <w:r w:rsidR="003C0800">
        <w:rPr>
          <w:rFonts w:ascii="Times New Roman" w:hAnsi="Times New Roman"/>
          <w:bCs/>
          <w:lang w:eastAsia="pl-PL"/>
        </w:rPr>
        <w:t>12</w:t>
      </w:r>
      <w:r w:rsidR="003C0800" w:rsidRPr="006D3255">
        <w:rPr>
          <w:rFonts w:ascii="Times New Roman" w:hAnsi="Times New Roman"/>
          <w:bCs/>
          <w:lang w:eastAsia="pl-PL"/>
        </w:rPr>
        <w:t>.2025</w:t>
      </w:r>
      <w:r w:rsidR="003C0800">
        <w:rPr>
          <w:rFonts w:ascii="Times New Roman" w:hAnsi="Times New Roman"/>
          <w:bCs/>
          <w:lang w:eastAsia="pl-PL"/>
        </w:rPr>
        <w:t xml:space="preserve"> r.</w:t>
      </w:r>
      <w:r w:rsidR="003C0800">
        <w:rPr>
          <w:rFonts w:ascii="Times New Roman" w:hAnsi="Times New Roman"/>
          <w:lang w:eastAsia="pl-PL"/>
        </w:rPr>
        <w:t xml:space="preserve"> r. </w:t>
      </w:r>
      <w:r w:rsidR="0071384D" w:rsidRPr="0071384D">
        <w:rPr>
          <w:rFonts w:ascii="Times New Roman" w:hAnsi="Times New Roman"/>
          <w:lang w:eastAsia="pl-PL"/>
        </w:rPr>
        <w:t xml:space="preserve"> </w:t>
      </w:r>
      <w:r w:rsidRPr="004E5CA6">
        <w:rPr>
          <w:rFonts w:ascii="Times New Roman" w:hAnsi="Times New Roman"/>
          <w:lang w:eastAsia="pl-PL"/>
        </w:rPr>
        <w:t>Ostateczny termin realizacji usługi, mieszczący się w wyżej wskazanym przedziale czasowym zostanie ustalony w</w:t>
      </w:r>
      <w:r w:rsidR="001C07A5">
        <w:rPr>
          <w:rFonts w:ascii="Times New Roman" w:hAnsi="Times New Roman"/>
          <w:lang w:eastAsia="pl-PL"/>
        </w:rPr>
        <w:t> </w:t>
      </w:r>
      <w:r w:rsidRPr="004E5CA6">
        <w:rPr>
          <w:rFonts w:ascii="Times New Roman" w:hAnsi="Times New Roman"/>
          <w:lang w:eastAsia="pl-PL"/>
        </w:rPr>
        <w:t xml:space="preserve">trybie roboczym pomiędzy Zamawiającym a Wykonawcą, z co najmniej 14-dniowym wyprzedzeniem przed </w:t>
      </w:r>
      <w:r>
        <w:rPr>
          <w:rFonts w:ascii="Times New Roman" w:hAnsi="Times New Roman"/>
          <w:lang w:eastAsia="pl-PL"/>
        </w:rPr>
        <w:t>planowanym terminem rozpoczęcia.</w:t>
      </w:r>
    </w:p>
    <w:p w14:paraId="3B60FEAB" w14:textId="5DEF6E93" w:rsidR="001C07A5" w:rsidRDefault="001C07A5" w:rsidP="003C0800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Część III </w:t>
      </w:r>
      <w:r w:rsidRPr="004E5CA6">
        <w:rPr>
          <w:rFonts w:ascii="Times New Roman" w:hAnsi="Times New Roman"/>
          <w:lang w:eastAsia="pl-PL"/>
        </w:rPr>
        <w:t xml:space="preserve">zostanie zrealizowana najpóźniej </w:t>
      </w:r>
      <w:r w:rsidRPr="009414BD">
        <w:rPr>
          <w:rFonts w:ascii="Times New Roman" w:hAnsi="Times New Roman"/>
          <w:lang w:eastAsia="pl-PL"/>
        </w:rPr>
        <w:t>do</w:t>
      </w:r>
      <w:r w:rsidR="003C0800">
        <w:rPr>
          <w:rFonts w:ascii="Times New Roman" w:hAnsi="Times New Roman"/>
          <w:lang w:eastAsia="pl-PL"/>
        </w:rPr>
        <w:t xml:space="preserve"> </w:t>
      </w:r>
      <w:r w:rsidR="0071384D" w:rsidRPr="0071384D">
        <w:rPr>
          <w:rFonts w:ascii="Times New Roman" w:hAnsi="Times New Roman"/>
          <w:lang w:eastAsia="pl-PL"/>
        </w:rPr>
        <w:t>30.06.2026</w:t>
      </w:r>
      <w:r w:rsidR="0071384D">
        <w:rPr>
          <w:rFonts w:ascii="Times New Roman" w:hAnsi="Times New Roman"/>
          <w:lang w:eastAsia="pl-PL"/>
        </w:rPr>
        <w:t xml:space="preserve"> </w:t>
      </w:r>
      <w:r w:rsidR="0071384D" w:rsidRPr="00176AC3">
        <w:rPr>
          <w:rFonts w:ascii="Times New Roman" w:hAnsi="Times New Roman"/>
          <w:lang w:eastAsia="pl-PL"/>
        </w:rPr>
        <w:t xml:space="preserve">r. </w:t>
      </w:r>
      <w:r w:rsidRPr="004E5CA6">
        <w:rPr>
          <w:rFonts w:ascii="Times New Roman" w:hAnsi="Times New Roman"/>
          <w:lang w:eastAsia="pl-PL"/>
        </w:rPr>
        <w:t xml:space="preserve"> Ostateczny termin realizacji usługi, mieszczący się w wyżej wskazanym przedziale czasowym zostanie ustalony </w:t>
      </w:r>
      <w:r w:rsidRPr="004E5CA6">
        <w:rPr>
          <w:rFonts w:ascii="Times New Roman" w:hAnsi="Times New Roman"/>
          <w:lang w:eastAsia="pl-PL"/>
        </w:rPr>
        <w:lastRenderedPageBreak/>
        <w:t>w</w:t>
      </w:r>
      <w:r>
        <w:rPr>
          <w:rFonts w:ascii="Times New Roman" w:hAnsi="Times New Roman"/>
          <w:lang w:eastAsia="pl-PL"/>
        </w:rPr>
        <w:t> </w:t>
      </w:r>
      <w:r w:rsidRPr="004E5CA6">
        <w:rPr>
          <w:rFonts w:ascii="Times New Roman" w:hAnsi="Times New Roman"/>
          <w:lang w:eastAsia="pl-PL"/>
        </w:rPr>
        <w:t>trybie roboczym pomiędzy Zamawiającym a</w:t>
      </w:r>
      <w:r w:rsidR="0071384D">
        <w:rPr>
          <w:rFonts w:ascii="Times New Roman" w:hAnsi="Times New Roman"/>
          <w:lang w:eastAsia="pl-PL"/>
        </w:rPr>
        <w:t> </w:t>
      </w:r>
      <w:r w:rsidRPr="004E5CA6">
        <w:rPr>
          <w:rFonts w:ascii="Times New Roman" w:hAnsi="Times New Roman"/>
          <w:lang w:eastAsia="pl-PL"/>
        </w:rPr>
        <w:t xml:space="preserve">Wykonawcą, z co najmniej 14-dniowym wyprzedzeniem przed </w:t>
      </w:r>
      <w:r>
        <w:rPr>
          <w:rFonts w:ascii="Times New Roman" w:hAnsi="Times New Roman"/>
          <w:lang w:eastAsia="pl-PL"/>
        </w:rPr>
        <w:t>planowanym terminem rozpoczęcia.</w:t>
      </w:r>
    </w:p>
    <w:p w14:paraId="6C433CF0" w14:textId="1316B985" w:rsidR="001C07A5" w:rsidRPr="004E5CA6" w:rsidRDefault="001C07A5" w:rsidP="00392ED9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lang w:eastAsia="pl-PL"/>
        </w:rPr>
      </w:pPr>
    </w:p>
    <w:p w14:paraId="2FE212EF" w14:textId="77777777" w:rsidR="00065275" w:rsidRPr="004E5CA6" w:rsidRDefault="00065275" w:rsidP="003C0800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Times New Roman" w:hAnsi="Times New Roman"/>
          <w:b/>
          <w:lang w:eastAsia="pl-PL"/>
        </w:rPr>
      </w:pPr>
      <w:r w:rsidRPr="004E5CA6">
        <w:rPr>
          <w:rFonts w:ascii="Times New Roman" w:hAnsi="Times New Roman"/>
          <w:b/>
          <w:lang w:eastAsia="pl-PL"/>
        </w:rPr>
        <w:t xml:space="preserve">Składanie ofert </w:t>
      </w:r>
    </w:p>
    <w:p w14:paraId="0EFD1619" w14:textId="77777777" w:rsidR="00065275" w:rsidRDefault="00065275" w:rsidP="00392ED9">
      <w:pPr>
        <w:spacing w:line="276" w:lineRule="auto"/>
        <w:jc w:val="both"/>
        <w:rPr>
          <w:rFonts w:ascii="Times New Roman" w:hAnsi="Times New Roman"/>
          <w:lang w:eastAsia="pl-PL"/>
        </w:rPr>
      </w:pPr>
    </w:p>
    <w:p w14:paraId="1E456432" w14:textId="6AC7CA92" w:rsidR="00065275" w:rsidRPr="00A86979" w:rsidRDefault="00065275" w:rsidP="00392ED9">
      <w:pPr>
        <w:spacing w:line="276" w:lineRule="auto"/>
        <w:jc w:val="both"/>
        <w:rPr>
          <w:rFonts w:ascii="Times New Roman" w:hAnsi="Times New Roman"/>
          <w:b/>
          <w:lang w:eastAsia="pl-PL"/>
        </w:rPr>
      </w:pPr>
      <w:r w:rsidRPr="00A86979">
        <w:rPr>
          <w:rFonts w:ascii="Times New Roman" w:hAnsi="Times New Roman"/>
          <w:b/>
          <w:lang w:eastAsia="pl-PL"/>
        </w:rPr>
        <w:t>Zamawiający dopuszcza składanie ofert częściowych.</w:t>
      </w:r>
      <w:r>
        <w:rPr>
          <w:rFonts w:ascii="Times New Roman" w:hAnsi="Times New Roman"/>
          <w:b/>
          <w:lang w:eastAsia="pl-PL"/>
        </w:rPr>
        <w:t xml:space="preserve"> Wykonawca może złożyć ofertę w </w:t>
      </w:r>
      <w:r w:rsidRPr="00A86979">
        <w:rPr>
          <w:rFonts w:ascii="Times New Roman" w:hAnsi="Times New Roman"/>
          <w:b/>
          <w:lang w:eastAsia="pl-PL"/>
        </w:rPr>
        <w:t xml:space="preserve">stosunku do części </w:t>
      </w:r>
      <w:r w:rsidR="003C0800">
        <w:rPr>
          <w:rFonts w:ascii="Times New Roman" w:hAnsi="Times New Roman"/>
          <w:b/>
          <w:lang w:eastAsia="pl-PL"/>
        </w:rPr>
        <w:t>I</w:t>
      </w:r>
      <w:r w:rsidRPr="00A86979">
        <w:rPr>
          <w:rFonts w:ascii="Times New Roman" w:hAnsi="Times New Roman"/>
          <w:b/>
          <w:lang w:eastAsia="pl-PL"/>
        </w:rPr>
        <w:t xml:space="preserve">, części </w:t>
      </w:r>
      <w:r w:rsidR="003C0800">
        <w:rPr>
          <w:rFonts w:ascii="Times New Roman" w:hAnsi="Times New Roman"/>
          <w:b/>
          <w:lang w:eastAsia="pl-PL"/>
        </w:rPr>
        <w:t>II</w:t>
      </w:r>
      <w:r w:rsidR="00B72422">
        <w:rPr>
          <w:rFonts w:ascii="Times New Roman" w:hAnsi="Times New Roman"/>
          <w:b/>
          <w:lang w:eastAsia="pl-PL"/>
        </w:rPr>
        <w:t xml:space="preserve">, części </w:t>
      </w:r>
      <w:r w:rsidR="003C0800">
        <w:rPr>
          <w:rFonts w:ascii="Times New Roman" w:hAnsi="Times New Roman"/>
          <w:b/>
          <w:lang w:eastAsia="pl-PL"/>
        </w:rPr>
        <w:t>III</w:t>
      </w:r>
      <w:r w:rsidRPr="00A86979">
        <w:rPr>
          <w:rFonts w:ascii="Times New Roman" w:hAnsi="Times New Roman"/>
          <w:b/>
          <w:lang w:eastAsia="pl-PL"/>
        </w:rPr>
        <w:t xml:space="preserve"> lub </w:t>
      </w:r>
      <w:r w:rsidR="00392ED9">
        <w:rPr>
          <w:rFonts w:ascii="Times New Roman" w:hAnsi="Times New Roman"/>
          <w:b/>
          <w:lang w:eastAsia="pl-PL"/>
        </w:rPr>
        <w:t xml:space="preserve">do </w:t>
      </w:r>
      <w:r w:rsidR="00B72422">
        <w:rPr>
          <w:rFonts w:ascii="Times New Roman" w:hAnsi="Times New Roman"/>
          <w:b/>
          <w:lang w:eastAsia="pl-PL"/>
        </w:rPr>
        <w:t>wszystkich trzech części</w:t>
      </w:r>
      <w:r w:rsidRPr="00A86979">
        <w:rPr>
          <w:rFonts w:ascii="Times New Roman" w:hAnsi="Times New Roman"/>
          <w:b/>
          <w:lang w:eastAsia="pl-PL"/>
        </w:rPr>
        <w:t xml:space="preserve"> naraz.</w:t>
      </w:r>
    </w:p>
    <w:p w14:paraId="6721A4F5" w14:textId="77777777" w:rsidR="00065275" w:rsidRPr="00847EBA" w:rsidRDefault="00065275" w:rsidP="00392ED9">
      <w:pPr>
        <w:spacing w:line="276" w:lineRule="auto"/>
        <w:ind w:left="360"/>
        <w:jc w:val="both"/>
        <w:rPr>
          <w:rFonts w:ascii="Times New Roman" w:hAnsi="Times New Roman"/>
          <w:lang w:eastAsia="pl-PL"/>
        </w:rPr>
      </w:pPr>
    </w:p>
    <w:p w14:paraId="10C24032" w14:textId="77777777" w:rsidR="00065275" w:rsidRPr="00847EBA" w:rsidRDefault="00065275" w:rsidP="00392ED9">
      <w:pPr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Osoba do kontaktu z Wykonawcami:</w:t>
      </w:r>
    </w:p>
    <w:p w14:paraId="072574F1" w14:textId="72AA6DCC" w:rsidR="00065275" w:rsidRPr="00847EBA" w:rsidRDefault="00403F45" w:rsidP="00392ED9">
      <w:pPr>
        <w:spacing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Mateusz Szyc</w:t>
      </w:r>
    </w:p>
    <w:p w14:paraId="4303EC8F" w14:textId="77777777" w:rsidR="00065275" w:rsidRPr="00847EBA" w:rsidRDefault="00065275" w:rsidP="00392ED9">
      <w:pPr>
        <w:spacing w:line="276" w:lineRule="auto"/>
        <w:ind w:left="360"/>
        <w:jc w:val="both"/>
        <w:rPr>
          <w:rFonts w:ascii="Times New Roman" w:hAnsi="Times New Roman"/>
          <w:b/>
          <w:lang w:eastAsia="pl-PL"/>
        </w:rPr>
      </w:pPr>
    </w:p>
    <w:p w14:paraId="08970DD5" w14:textId="77777777" w:rsidR="00065275" w:rsidRPr="00847EBA" w:rsidRDefault="00065275" w:rsidP="00392ED9">
      <w:pPr>
        <w:spacing w:line="276" w:lineRule="auto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Telefon kontaktowy, e-mail:</w:t>
      </w:r>
    </w:p>
    <w:p w14:paraId="284A0587" w14:textId="5F2BCA79" w:rsidR="00403F45" w:rsidRDefault="005A5A71" w:rsidP="005A5A71">
      <w:pPr>
        <w:spacing w:line="276" w:lineRule="auto"/>
        <w:jc w:val="both"/>
        <w:rPr>
          <w:rFonts w:ascii="Times New Roman" w:hAnsi="Times New Roman"/>
          <w:lang w:eastAsia="pl-PL"/>
        </w:rPr>
      </w:pPr>
      <w:r w:rsidRPr="005A5A71">
        <w:rPr>
          <w:rFonts w:ascii="Times New Roman" w:hAnsi="Times New Roman"/>
          <w:lang w:eastAsia="pl-PL"/>
        </w:rPr>
        <w:t xml:space="preserve">+48 85 686 </w:t>
      </w:r>
      <w:r w:rsidR="00403F45">
        <w:rPr>
          <w:rFonts w:ascii="Times New Roman" w:hAnsi="Times New Roman"/>
          <w:lang w:eastAsia="pl-PL"/>
        </w:rPr>
        <w:t>52 38</w:t>
      </w:r>
      <w:r>
        <w:rPr>
          <w:rFonts w:ascii="Times New Roman" w:hAnsi="Times New Roman"/>
          <w:lang w:eastAsia="pl-PL"/>
        </w:rPr>
        <w:t xml:space="preserve">, </w:t>
      </w:r>
      <w:hyperlink r:id="rId7" w:history="1">
        <w:r w:rsidR="00403F45" w:rsidRPr="00C260D1">
          <w:rPr>
            <w:rStyle w:val="Hipercze"/>
            <w:rFonts w:ascii="Times New Roman" w:hAnsi="Times New Roman"/>
            <w:lang w:eastAsia="pl-PL"/>
          </w:rPr>
          <w:t>mateusz.szyc@umb.edu.pl</w:t>
        </w:r>
      </w:hyperlink>
    </w:p>
    <w:p w14:paraId="3FC7B03A" w14:textId="59F189AC" w:rsidR="005A5A71" w:rsidRPr="00403F45" w:rsidRDefault="005A5A71" w:rsidP="005A5A71">
      <w:pPr>
        <w:spacing w:line="276" w:lineRule="auto"/>
        <w:jc w:val="both"/>
        <w:rPr>
          <w:rFonts w:ascii="Times New Roman" w:hAnsi="Times New Roman"/>
          <w:lang w:eastAsia="pl-PL"/>
        </w:rPr>
      </w:pPr>
    </w:p>
    <w:p w14:paraId="4D8619B7" w14:textId="394ED373" w:rsidR="00065275" w:rsidRPr="00847EBA" w:rsidRDefault="00065275" w:rsidP="00392ED9">
      <w:pPr>
        <w:numPr>
          <w:ilvl w:val="0"/>
          <w:numId w:val="14"/>
        </w:numPr>
        <w:spacing w:after="60" w:line="276" w:lineRule="auto"/>
        <w:ind w:left="425" w:hanging="357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Do wypełnionego formularza ofertowego (załącznik do zapytania)</w:t>
      </w:r>
      <w:r>
        <w:rPr>
          <w:rFonts w:ascii="Times New Roman" w:hAnsi="Times New Roman"/>
          <w:b/>
          <w:lang w:eastAsia="pl-PL"/>
        </w:rPr>
        <w:t xml:space="preserve"> w ramach zadania I</w:t>
      </w:r>
      <w:r w:rsidR="00B72422">
        <w:rPr>
          <w:rFonts w:ascii="Times New Roman" w:hAnsi="Times New Roman"/>
          <w:b/>
          <w:lang w:eastAsia="pl-PL"/>
        </w:rPr>
        <w:t xml:space="preserve"> i/lub II</w:t>
      </w:r>
      <w:r>
        <w:rPr>
          <w:rFonts w:ascii="Times New Roman" w:hAnsi="Times New Roman"/>
          <w:b/>
          <w:lang w:eastAsia="pl-PL"/>
        </w:rPr>
        <w:t xml:space="preserve"> i/lub I</w:t>
      </w:r>
      <w:r w:rsidR="00B72422">
        <w:rPr>
          <w:rFonts w:ascii="Times New Roman" w:hAnsi="Times New Roman"/>
          <w:b/>
          <w:lang w:eastAsia="pl-PL"/>
        </w:rPr>
        <w:t>I</w:t>
      </w:r>
      <w:r>
        <w:rPr>
          <w:rFonts w:ascii="Times New Roman" w:hAnsi="Times New Roman"/>
          <w:b/>
          <w:lang w:eastAsia="pl-PL"/>
        </w:rPr>
        <w:t xml:space="preserve">I </w:t>
      </w:r>
      <w:r w:rsidRPr="00847EBA">
        <w:rPr>
          <w:rFonts w:ascii="Times New Roman" w:hAnsi="Times New Roman"/>
          <w:b/>
          <w:lang w:eastAsia="pl-PL"/>
        </w:rPr>
        <w:t>należy dołączyć:</w:t>
      </w:r>
    </w:p>
    <w:p w14:paraId="2C95680F" w14:textId="77777777" w:rsidR="00065275" w:rsidRDefault="00065275" w:rsidP="00392ED9">
      <w:pPr>
        <w:numPr>
          <w:ilvl w:val="0"/>
          <w:numId w:val="15"/>
        </w:numPr>
        <w:spacing w:after="60" w:line="276" w:lineRule="auto"/>
        <w:ind w:left="425" w:hanging="357"/>
        <w:jc w:val="both"/>
        <w:rPr>
          <w:rFonts w:ascii="Times New Roman" w:hAnsi="Times New Roman"/>
          <w:lang w:eastAsia="pl-PL"/>
        </w:rPr>
      </w:pPr>
      <w:bookmarkStart w:id="5" w:name="_Hlk104888850"/>
      <w:r w:rsidRPr="00847EBA">
        <w:rPr>
          <w:rFonts w:ascii="Times New Roman" w:hAnsi="Times New Roman"/>
          <w:lang w:eastAsia="pl-PL"/>
        </w:rPr>
        <w:t>oświadczenie o braku osobowych lub kapit</w:t>
      </w:r>
      <w:r>
        <w:rPr>
          <w:rFonts w:ascii="Times New Roman" w:hAnsi="Times New Roman"/>
          <w:lang w:eastAsia="pl-PL"/>
        </w:rPr>
        <w:t>ałowych powiązań z Zamawiającym;</w:t>
      </w:r>
    </w:p>
    <w:p w14:paraId="7AC5D479" w14:textId="56B07084" w:rsidR="00065275" w:rsidRDefault="00065275" w:rsidP="00392ED9">
      <w:pPr>
        <w:numPr>
          <w:ilvl w:val="0"/>
          <w:numId w:val="15"/>
        </w:numPr>
        <w:spacing w:after="60" w:line="276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4E5CA6">
        <w:rPr>
          <w:rFonts w:ascii="Times New Roman" w:hAnsi="Times New Roman"/>
          <w:lang w:eastAsia="pl-PL"/>
        </w:rPr>
        <w:t>kopię aktualnego odpisu z właściwego rejestru Centralnej Ewidencji Informacji o</w:t>
      </w:r>
      <w:r w:rsidR="00392ED9">
        <w:rPr>
          <w:rFonts w:ascii="Times New Roman" w:hAnsi="Times New Roman"/>
          <w:lang w:eastAsia="pl-PL"/>
        </w:rPr>
        <w:t> </w:t>
      </w:r>
      <w:r w:rsidRPr="004E5CA6">
        <w:rPr>
          <w:rFonts w:ascii="Times New Roman" w:hAnsi="Times New Roman"/>
          <w:lang w:eastAsia="pl-PL"/>
        </w:rPr>
        <w:t>Działalności Gospodarczej lub KRS, jeżeli odrębne przepisy wymagają wpisu do rejestru lub ewidencji wystawionego nie wcześniej niż 6 miesięcy przed upływem terminu składania ofert;</w:t>
      </w:r>
      <w:bookmarkEnd w:id="5"/>
    </w:p>
    <w:p w14:paraId="12751BAC" w14:textId="766076C7" w:rsidR="00065275" w:rsidRDefault="00065275" w:rsidP="00392ED9">
      <w:pPr>
        <w:numPr>
          <w:ilvl w:val="0"/>
          <w:numId w:val="15"/>
        </w:numPr>
        <w:spacing w:after="60" w:line="276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4E5CA6">
        <w:rPr>
          <w:rFonts w:ascii="Times New Roman" w:hAnsi="Times New Roman"/>
          <w:lang w:eastAsia="pl-PL"/>
        </w:rPr>
        <w:t xml:space="preserve">Dokument potwierdzający spełnienie wymagań wobec trenera i/lub trenerów prowadzących szkolenie (w przypadku składania oferty na </w:t>
      </w:r>
      <w:r w:rsidR="00B72422">
        <w:rPr>
          <w:rFonts w:ascii="Times New Roman" w:hAnsi="Times New Roman"/>
          <w:lang w:eastAsia="pl-PL"/>
        </w:rPr>
        <w:t>wszystkie trzy</w:t>
      </w:r>
      <w:r w:rsidRPr="004E5CA6">
        <w:rPr>
          <w:rFonts w:ascii="Times New Roman" w:hAnsi="Times New Roman"/>
          <w:lang w:eastAsia="pl-PL"/>
        </w:rPr>
        <w:t xml:space="preserve"> części - osobno dla trenera w zakresie części I</w:t>
      </w:r>
      <w:r w:rsidR="00B72422">
        <w:rPr>
          <w:rFonts w:ascii="Times New Roman" w:hAnsi="Times New Roman"/>
          <w:lang w:eastAsia="pl-PL"/>
        </w:rPr>
        <w:t xml:space="preserve">, </w:t>
      </w:r>
      <w:r w:rsidRPr="004E5CA6">
        <w:rPr>
          <w:rFonts w:ascii="Times New Roman" w:hAnsi="Times New Roman"/>
          <w:lang w:eastAsia="pl-PL"/>
        </w:rPr>
        <w:t>dl</w:t>
      </w:r>
      <w:r>
        <w:rPr>
          <w:rFonts w:ascii="Times New Roman" w:hAnsi="Times New Roman"/>
          <w:lang w:eastAsia="pl-PL"/>
        </w:rPr>
        <w:t>a trenera w zakresie części II</w:t>
      </w:r>
      <w:r w:rsidR="00B72422">
        <w:rPr>
          <w:rFonts w:ascii="Times New Roman" w:hAnsi="Times New Roman"/>
          <w:lang w:eastAsia="pl-PL"/>
        </w:rPr>
        <w:t>, jak i dla trenera w zakresie części III</w:t>
      </w:r>
      <w:r>
        <w:rPr>
          <w:rFonts w:ascii="Times New Roman" w:hAnsi="Times New Roman"/>
          <w:lang w:eastAsia="pl-PL"/>
        </w:rPr>
        <w:t>)</w:t>
      </w:r>
      <w:r w:rsidR="00B72422">
        <w:rPr>
          <w:rFonts w:ascii="Times New Roman" w:hAnsi="Times New Roman"/>
          <w:lang w:eastAsia="pl-PL"/>
        </w:rPr>
        <w:t>.</w:t>
      </w:r>
    </w:p>
    <w:p w14:paraId="4813BF3E" w14:textId="77777777" w:rsidR="00065275" w:rsidRDefault="00065275" w:rsidP="00392ED9">
      <w:pPr>
        <w:spacing w:line="276" w:lineRule="auto"/>
        <w:jc w:val="both"/>
        <w:rPr>
          <w:rFonts w:ascii="Times New Roman" w:hAnsi="Times New Roman"/>
          <w:lang w:eastAsia="pl-PL"/>
        </w:rPr>
      </w:pPr>
    </w:p>
    <w:p w14:paraId="4368A56E" w14:textId="77777777" w:rsidR="00065275" w:rsidRPr="00CE64B3" w:rsidRDefault="00065275" w:rsidP="00392ED9">
      <w:pPr>
        <w:numPr>
          <w:ilvl w:val="0"/>
          <w:numId w:val="14"/>
        </w:numPr>
        <w:spacing w:after="60" w:line="276" w:lineRule="auto"/>
        <w:ind w:left="425" w:hanging="357"/>
        <w:jc w:val="both"/>
        <w:rPr>
          <w:rFonts w:ascii="Times New Roman" w:hAnsi="Times New Roman"/>
          <w:b/>
          <w:lang w:eastAsia="pl-PL"/>
        </w:rPr>
      </w:pPr>
      <w:r w:rsidRPr="00CE64B3">
        <w:rPr>
          <w:rFonts w:ascii="Times New Roman" w:hAnsi="Times New Roman"/>
          <w:b/>
          <w:lang w:eastAsia="pl-PL"/>
        </w:rPr>
        <w:t>Termin składania ofert (data i godzina):</w:t>
      </w:r>
    </w:p>
    <w:p w14:paraId="209F3F89" w14:textId="2037F44E" w:rsidR="00065275" w:rsidRPr="00CE64B3" w:rsidRDefault="00065275" w:rsidP="00392ED9">
      <w:pPr>
        <w:spacing w:line="276" w:lineRule="auto"/>
        <w:ind w:left="66"/>
        <w:jc w:val="both"/>
        <w:rPr>
          <w:rFonts w:ascii="Times New Roman" w:hAnsi="Times New Roman"/>
        </w:rPr>
      </w:pPr>
      <w:r w:rsidRPr="00CE64B3">
        <w:rPr>
          <w:rFonts w:ascii="Times New Roman" w:hAnsi="Times New Roman"/>
        </w:rPr>
        <w:t>2025-</w:t>
      </w:r>
      <w:r w:rsidR="008E43FF">
        <w:rPr>
          <w:rFonts w:ascii="Times New Roman" w:hAnsi="Times New Roman"/>
        </w:rPr>
        <w:t>07-17</w:t>
      </w:r>
      <w:r w:rsidRPr="00CE64B3">
        <w:rPr>
          <w:rFonts w:ascii="Times New Roman" w:hAnsi="Times New Roman"/>
        </w:rPr>
        <w:t xml:space="preserve"> godz. 1</w:t>
      </w:r>
      <w:r w:rsidR="008E43FF">
        <w:rPr>
          <w:rFonts w:ascii="Times New Roman" w:hAnsi="Times New Roman"/>
        </w:rPr>
        <w:t>5</w:t>
      </w:r>
      <w:r w:rsidRPr="00CE64B3">
        <w:rPr>
          <w:rFonts w:ascii="Times New Roman" w:hAnsi="Times New Roman"/>
        </w:rPr>
        <w:t xml:space="preserve">:00. Przy składaniu ofert decyduje data wpływu do Zamawiającego. Oferty, które zostaną złożone </w:t>
      </w:r>
      <w:r w:rsidR="0036188C" w:rsidRPr="00CE64B3">
        <w:rPr>
          <w:rFonts w:ascii="Times New Roman" w:hAnsi="Times New Roman"/>
        </w:rPr>
        <w:t>po</w:t>
      </w:r>
      <w:r w:rsidRPr="00CE64B3">
        <w:rPr>
          <w:rFonts w:ascii="Times New Roman" w:hAnsi="Times New Roman"/>
        </w:rPr>
        <w:t xml:space="preserve"> wymienionym terminie, nie będą rozpatrywane.</w:t>
      </w:r>
    </w:p>
    <w:p w14:paraId="185524B1" w14:textId="77777777" w:rsidR="00065275" w:rsidRPr="00CE64B3" w:rsidRDefault="00065275" w:rsidP="00392ED9">
      <w:pPr>
        <w:spacing w:line="276" w:lineRule="auto"/>
        <w:ind w:left="66"/>
        <w:jc w:val="both"/>
        <w:rPr>
          <w:rFonts w:ascii="Times New Roman" w:hAnsi="Times New Roman"/>
          <w:b/>
          <w:lang w:eastAsia="pl-PL"/>
        </w:rPr>
      </w:pPr>
    </w:p>
    <w:p w14:paraId="156D5D71" w14:textId="77777777" w:rsidR="00065275" w:rsidRPr="00CE64B3" w:rsidRDefault="00065275" w:rsidP="00392ED9">
      <w:pPr>
        <w:numPr>
          <w:ilvl w:val="0"/>
          <w:numId w:val="14"/>
        </w:numPr>
        <w:spacing w:after="60" w:line="276" w:lineRule="auto"/>
        <w:ind w:left="425" w:hanging="357"/>
        <w:jc w:val="both"/>
        <w:rPr>
          <w:rFonts w:ascii="Times New Roman" w:hAnsi="Times New Roman"/>
          <w:b/>
          <w:lang w:eastAsia="pl-PL"/>
        </w:rPr>
      </w:pPr>
      <w:r w:rsidRPr="00CE64B3">
        <w:rPr>
          <w:rFonts w:ascii="Times New Roman" w:hAnsi="Times New Roman"/>
          <w:b/>
          <w:lang w:eastAsia="pl-PL"/>
        </w:rPr>
        <w:t>Miejsce składania ofert:</w:t>
      </w:r>
    </w:p>
    <w:p w14:paraId="1FA661F0" w14:textId="77777777" w:rsidR="00065275" w:rsidRPr="00CE64B3" w:rsidRDefault="00065275" w:rsidP="00392ED9">
      <w:pPr>
        <w:spacing w:after="60" w:line="276" w:lineRule="auto"/>
        <w:jc w:val="both"/>
        <w:rPr>
          <w:rFonts w:ascii="Times New Roman" w:hAnsi="Times New Roman"/>
          <w:lang w:eastAsia="pl-PL"/>
        </w:rPr>
      </w:pPr>
      <w:r w:rsidRPr="00CE64B3">
        <w:rPr>
          <w:rFonts w:ascii="Times New Roman" w:hAnsi="Times New Roman"/>
          <w:lang w:eastAsia="pl-PL"/>
        </w:rPr>
        <w:t>Oferty mogą zostać przesłane pocztą tradycyjną/kurierską, złożone osobiście lub pocztą elektroniczną (podpisane autoryzowanym podpisem kwalifikowalnym).</w:t>
      </w:r>
    </w:p>
    <w:p w14:paraId="1717360B" w14:textId="26B36188" w:rsidR="00B72422" w:rsidRPr="00403F45" w:rsidRDefault="00065275" w:rsidP="00403F45">
      <w:pPr>
        <w:numPr>
          <w:ilvl w:val="0"/>
          <w:numId w:val="24"/>
        </w:numPr>
        <w:tabs>
          <w:tab w:val="left" w:pos="142"/>
        </w:tabs>
        <w:spacing w:after="60" w:line="276" w:lineRule="auto"/>
        <w:ind w:left="284" w:hanging="215"/>
        <w:jc w:val="both"/>
        <w:rPr>
          <w:rFonts w:ascii="Times New Roman" w:hAnsi="Times New Roman"/>
        </w:rPr>
      </w:pPr>
      <w:r w:rsidRPr="00CE64B3">
        <w:rPr>
          <w:rFonts w:ascii="Times New Roman" w:hAnsi="Times New Roman"/>
        </w:rPr>
        <w:t>W przypadku poczty tradycyjnej/kurierskiej lub osobiście: Uniwersytet Medyczny w Białymstoku, Kancelaria Ogólna. Ofertę należy złożyć w kopercie zaadresowanej: Uniwersytet Medyczny w Białymstoku, ul. Jana Kilińskiego 1, 15-089 Białystok, koniecznie z dopiskiem:</w:t>
      </w:r>
      <w:r w:rsidR="00B72422">
        <w:rPr>
          <w:rFonts w:ascii="Times New Roman" w:hAnsi="Times New Roman"/>
        </w:rPr>
        <w:t xml:space="preserve"> „</w:t>
      </w:r>
      <w:r w:rsidR="00B72422" w:rsidRPr="00B72422">
        <w:rPr>
          <w:rFonts w:ascii="Times New Roman" w:hAnsi="Times New Roman"/>
        </w:rPr>
        <w:t>Przygotowanie i realizacja usługi szkoleniowej</w:t>
      </w:r>
      <w:r w:rsidR="00B72422">
        <w:rPr>
          <w:rFonts w:ascii="Times New Roman" w:hAnsi="Times New Roman"/>
        </w:rPr>
        <w:t xml:space="preserve">: zapytanie ofertowe nr </w:t>
      </w:r>
      <w:r w:rsidR="00B72422" w:rsidRPr="00B72422">
        <w:rPr>
          <w:rFonts w:ascii="Times New Roman" w:hAnsi="Times New Roman"/>
        </w:rPr>
        <w:t>AWM/NAW/9/2025/TM</w:t>
      </w:r>
      <w:r w:rsidR="00B72422">
        <w:rPr>
          <w:rFonts w:ascii="Times New Roman" w:hAnsi="Times New Roman"/>
        </w:rPr>
        <w:t xml:space="preserve">. Nie otwierać przed </w:t>
      </w:r>
      <w:r w:rsidR="008E43FF" w:rsidRPr="00CE64B3">
        <w:rPr>
          <w:rFonts w:ascii="Times New Roman" w:hAnsi="Times New Roman"/>
        </w:rPr>
        <w:t>2025-</w:t>
      </w:r>
      <w:r w:rsidR="008E43FF">
        <w:rPr>
          <w:rFonts w:ascii="Times New Roman" w:hAnsi="Times New Roman"/>
        </w:rPr>
        <w:t>07-17</w:t>
      </w:r>
      <w:r w:rsidR="008E43FF" w:rsidRPr="00CE64B3">
        <w:rPr>
          <w:rFonts w:ascii="Times New Roman" w:hAnsi="Times New Roman"/>
        </w:rPr>
        <w:t xml:space="preserve"> </w:t>
      </w:r>
      <w:r w:rsidR="00403F45">
        <w:rPr>
          <w:rFonts w:ascii="Times New Roman" w:hAnsi="Times New Roman"/>
        </w:rPr>
        <w:t>godz. 15:00”.</w:t>
      </w:r>
    </w:p>
    <w:p w14:paraId="4665B2DD" w14:textId="481415DD" w:rsidR="00065275" w:rsidRPr="00030DFD" w:rsidRDefault="00065275" w:rsidP="00030DFD">
      <w:pPr>
        <w:numPr>
          <w:ilvl w:val="0"/>
          <w:numId w:val="24"/>
        </w:numPr>
        <w:spacing w:line="276" w:lineRule="auto"/>
        <w:ind w:left="426"/>
        <w:contextualSpacing/>
        <w:jc w:val="both"/>
        <w:rPr>
          <w:rFonts w:ascii="Times New Roman" w:hAnsi="Times New Roman"/>
        </w:rPr>
      </w:pPr>
      <w:r w:rsidRPr="00CE64B3">
        <w:rPr>
          <w:rFonts w:ascii="Times New Roman" w:hAnsi="Times New Roman"/>
          <w:lang w:eastAsia="pl-PL"/>
        </w:rPr>
        <w:lastRenderedPageBreak/>
        <w:t xml:space="preserve">W przypadku poczty elektronicznej, komplet dokumentacji, opatrzonych zaufanym lub kwalifikowalnym podpisem elektronicznym, na adres: </w:t>
      </w:r>
      <w:r w:rsidR="00030DFD" w:rsidRPr="00030DFD">
        <w:rPr>
          <w:rFonts w:ascii="Times New Roman" w:hAnsi="Times New Roman"/>
          <w:lang w:eastAsia="pl-PL"/>
        </w:rPr>
        <w:t>mateusz.szyc</w:t>
      </w:r>
      <w:r w:rsidR="00030DFD">
        <w:rPr>
          <w:rFonts w:ascii="Times New Roman" w:hAnsi="Times New Roman"/>
          <w:lang w:eastAsia="pl-PL"/>
        </w:rPr>
        <w:t>@umb.edu.pl</w:t>
      </w:r>
      <w:r w:rsidRPr="00030DFD">
        <w:rPr>
          <w:rFonts w:ascii="Times New Roman" w:hAnsi="Times New Roman"/>
          <w:lang w:eastAsia="pl-PL"/>
        </w:rPr>
        <w:t>, w</w:t>
      </w:r>
      <w:r w:rsidR="005A5A71" w:rsidRPr="00030DFD">
        <w:rPr>
          <w:rFonts w:ascii="Times New Roman" w:hAnsi="Times New Roman"/>
          <w:lang w:eastAsia="pl-PL"/>
        </w:rPr>
        <w:t> </w:t>
      </w:r>
      <w:r w:rsidRPr="00030DFD">
        <w:rPr>
          <w:rFonts w:ascii="Times New Roman" w:hAnsi="Times New Roman"/>
          <w:lang w:eastAsia="pl-PL"/>
        </w:rPr>
        <w:t>tytule koniecznie należy wpisać:</w:t>
      </w:r>
      <w:r w:rsidRPr="00030DFD">
        <w:rPr>
          <w:rFonts w:ascii="Times New Roman" w:hAnsi="Times New Roman"/>
        </w:rPr>
        <w:t xml:space="preserve"> „Zapytanie ofertowe nr AWM/NAW/</w:t>
      </w:r>
      <w:r w:rsidR="00B72422" w:rsidRPr="00030DFD">
        <w:rPr>
          <w:rFonts w:ascii="Times New Roman" w:hAnsi="Times New Roman"/>
        </w:rPr>
        <w:t>9</w:t>
      </w:r>
      <w:r w:rsidRPr="00030DFD">
        <w:rPr>
          <w:rFonts w:ascii="Times New Roman" w:hAnsi="Times New Roman"/>
        </w:rPr>
        <w:t xml:space="preserve">/2025/TM. Nie otwierać przed </w:t>
      </w:r>
      <w:r w:rsidR="008E43FF" w:rsidRPr="00030DFD">
        <w:rPr>
          <w:rFonts w:ascii="Times New Roman" w:hAnsi="Times New Roman"/>
        </w:rPr>
        <w:t xml:space="preserve">2025-07-17 </w:t>
      </w:r>
      <w:r w:rsidRPr="00030DFD">
        <w:rPr>
          <w:rFonts w:ascii="Times New Roman" w:hAnsi="Times New Roman"/>
        </w:rPr>
        <w:t xml:space="preserve">godz. 15:00”. </w:t>
      </w:r>
    </w:p>
    <w:p w14:paraId="468BB348" w14:textId="77777777" w:rsidR="00065275" w:rsidRPr="00CE64B3" w:rsidRDefault="00065275" w:rsidP="00392ED9">
      <w:pPr>
        <w:spacing w:line="276" w:lineRule="auto"/>
        <w:jc w:val="both"/>
        <w:rPr>
          <w:rFonts w:ascii="Times New Roman" w:hAnsi="Times New Roman"/>
        </w:rPr>
      </w:pPr>
    </w:p>
    <w:p w14:paraId="7869B9AE" w14:textId="77777777" w:rsidR="00065275" w:rsidRPr="00CE64B3" w:rsidRDefault="00065275" w:rsidP="00392ED9">
      <w:pPr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b/>
        </w:rPr>
      </w:pPr>
      <w:r w:rsidRPr="00CE64B3">
        <w:rPr>
          <w:rFonts w:ascii="Times New Roman" w:hAnsi="Times New Roman"/>
          <w:b/>
        </w:rPr>
        <w:t>Uniwersytet Medyczny w Białymstoku zastrzega sobie prawo:</w:t>
      </w:r>
    </w:p>
    <w:p w14:paraId="0B0530F7" w14:textId="77777777" w:rsidR="00065275" w:rsidRPr="00CE64B3" w:rsidRDefault="00065275" w:rsidP="00392ED9">
      <w:pPr>
        <w:numPr>
          <w:ilvl w:val="0"/>
          <w:numId w:val="22"/>
        </w:numPr>
        <w:spacing w:line="276" w:lineRule="auto"/>
        <w:ind w:left="567"/>
        <w:contextualSpacing/>
        <w:jc w:val="both"/>
        <w:rPr>
          <w:rFonts w:ascii="Times New Roman" w:hAnsi="Times New Roman"/>
        </w:rPr>
      </w:pPr>
      <w:r w:rsidRPr="00CE64B3">
        <w:rPr>
          <w:rFonts w:ascii="Times New Roman" w:hAnsi="Times New Roman"/>
        </w:rPr>
        <w:t>do pozostawienia bez rozpatrywania ofert, które wpłynęły po terminie;</w:t>
      </w:r>
    </w:p>
    <w:p w14:paraId="613424CF" w14:textId="77777777" w:rsidR="00065275" w:rsidRPr="00CE64B3" w:rsidRDefault="00065275" w:rsidP="00392ED9">
      <w:pPr>
        <w:numPr>
          <w:ilvl w:val="0"/>
          <w:numId w:val="22"/>
        </w:numPr>
        <w:spacing w:line="276" w:lineRule="auto"/>
        <w:ind w:left="567"/>
        <w:contextualSpacing/>
        <w:jc w:val="both"/>
        <w:rPr>
          <w:rFonts w:ascii="Times New Roman" w:hAnsi="Times New Roman"/>
        </w:rPr>
      </w:pPr>
      <w:r w:rsidRPr="00CE64B3">
        <w:rPr>
          <w:rFonts w:ascii="Times New Roman" w:hAnsi="Times New Roman"/>
        </w:rPr>
        <w:t>do unieważnienia postępowania bez podania przyczyny;</w:t>
      </w:r>
    </w:p>
    <w:p w14:paraId="2874F211" w14:textId="2A263CD7" w:rsidR="00065275" w:rsidRDefault="00403F45" w:rsidP="00392ED9">
      <w:pPr>
        <w:numPr>
          <w:ilvl w:val="0"/>
          <w:numId w:val="22"/>
        </w:numPr>
        <w:spacing w:line="276" w:lineRule="auto"/>
        <w:ind w:lef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zmiany zakresu postępowania.</w:t>
      </w:r>
    </w:p>
    <w:p w14:paraId="17F8C658" w14:textId="77777777" w:rsidR="00403F45" w:rsidRPr="00CE64B3" w:rsidRDefault="00403F45" w:rsidP="00403F45">
      <w:pPr>
        <w:spacing w:line="276" w:lineRule="auto"/>
        <w:ind w:left="567"/>
        <w:contextualSpacing/>
        <w:jc w:val="both"/>
        <w:rPr>
          <w:rFonts w:ascii="Times New Roman" w:hAnsi="Times New Roman"/>
        </w:rPr>
      </w:pPr>
    </w:p>
    <w:p w14:paraId="5DF86125" w14:textId="77777777" w:rsidR="00065275" w:rsidRPr="00847EBA" w:rsidRDefault="00065275" w:rsidP="00392ED9">
      <w:pPr>
        <w:spacing w:line="276" w:lineRule="auto"/>
        <w:jc w:val="both"/>
        <w:rPr>
          <w:rFonts w:ascii="Times New Roman" w:hAnsi="Times New Roman"/>
          <w:b/>
          <w:lang w:eastAsia="pl-PL"/>
        </w:rPr>
      </w:pPr>
      <w:r w:rsidRPr="00847EBA">
        <w:rPr>
          <w:rFonts w:ascii="Times New Roman" w:hAnsi="Times New Roman"/>
          <w:b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1CB3B829" w14:textId="77777777" w:rsidR="00065275" w:rsidRPr="00847EBA" w:rsidRDefault="00065275" w:rsidP="00392ED9">
      <w:pPr>
        <w:spacing w:line="276" w:lineRule="auto"/>
        <w:rPr>
          <w:rFonts w:ascii="Times New Roman" w:hAnsi="Times New Roman"/>
          <w:lang w:eastAsia="pl-PL"/>
        </w:rPr>
      </w:pPr>
    </w:p>
    <w:p w14:paraId="35ACD011" w14:textId="77777777" w:rsidR="00065275" w:rsidRPr="00847EBA" w:rsidRDefault="00065275" w:rsidP="00392ED9">
      <w:pPr>
        <w:spacing w:line="276" w:lineRule="auto"/>
        <w:jc w:val="both"/>
        <w:rPr>
          <w:rFonts w:ascii="Times New Roman" w:hAnsi="Times New Roman"/>
          <w:lang w:eastAsia="pl-PL"/>
        </w:rPr>
      </w:pPr>
      <w:r w:rsidRPr="00847EBA">
        <w:rPr>
          <w:rFonts w:ascii="Times New Roman" w:hAnsi="Times New Roman"/>
          <w:lang w:eastAsia="pl-PL"/>
        </w:rPr>
        <w:t>Zgodnie z art. 13 rozporządzenia Parlamentu Europejskiego i Rady (UE) 2016/679 z dnia 27 kwietnia 2016 r. w sprawie ochrony osób fizycznych w związku z prze</w:t>
      </w:r>
      <w:r>
        <w:rPr>
          <w:rFonts w:ascii="Times New Roman" w:hAnsi="Times New Roman"/>
          <w:lang w:eastAsia="pl-PL"/>
        </w:rPr>
        <w:t>twarzaniem danych osobowych i w </w:t>
      </w:r>
      <w:r w:rsidRPr="00847EBA">
        <w:rPr>
          <w:rFonts w:ascii="Times New Roman" w:hAnsi="Times New Roman"/>
          <w:lang w:eastAsia="pl-PL"/>
        </w:rPr>
        <w:t xml:space="preserve">sprawie swobodnego przepływu takich danych oraz uchylenia dyrektywy 95/46/WE (ogólne rozporządzenie o ochronie danych), dalej „RODO”, Uniwersytet Medyczny w Białymstoku informuje, że: </w:t>
      </w:r>
    </w:p>
    <w:p w14:paraId="41B6E77B" w14:textId="77777777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847EBA">
        <w:rPr>
          <w:rFonts w:ascii="Times New Roman" w:hAnsi="Times New Roman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20DB2237" w14:textId="1EF76E81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t>Uniwersytet Medyczny w Białymstoku powołał Inspektora Ochrony Danych, z którym można skontaktować się w sprawach danych osobowych wysyłając informacje na adres e-</w:t>
      </w:r>
      <w:r w:rsidR="002D05C0">
        <w:rPr>
          <w:rFonts w:ascii="Times New Roman" w:hAnsi="Times New Roman"/>
          <w:lang w:eastAsia="pl-PL"/>
        </w:rPr>
        <w:t> m</w:t>
      </w:r>
      <w:r w:rsidRPr="001175CF">
        <w:rPr>
          <w:rFonts w:ascii="Times New Roman" w:hAnsi="Times New Roman"/>
          <w:lang w:eastAsia="pl-PL"/>
        </w:rPr>
        <w:t>ail: iod@umb.edu.pl lub poprzez inne dane kontaktowe podane na stronach internetowych Uczelni,</w:t>
      </w:r>
    </w:p>
    <w:p w14:paraId="11BC6B3B" w14:textId="33D386D8" w:rsidR="00065275" w:rsidRPr="001175CF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t xml:space="preserve">dane osobowe przetwarzane będą w celu związanym z realizacją zamówienia poza ustawą Prawo zamówień publicznych, o wartości poniżej 130 000 </w:t>
      </w:r>
      <w:r w:rsidR="0036188C" w:rsidRPr="001175CF">
        <w:rPr>
          <w:rFonts w:ascii="Times New Roman" w:hAnsi="Times New Roman"/>
          <w:lang w:eastAsia="pl-PL"/>
        </w:rPr>
        <w:t>zł, na</w:t>
      </w:r>
      <w:r w:rsidRPr="001175CF">
        <w:rPr>
          <w:rFonts w:ascii="Times New Roman" w:hAnsi="Times New Roman"/>
          <w:lang w:eastAsia="pl-PL"/>
        </w:rPr>
        <w:t xml:space="preserve"> podstawie:</w:t>
      </w:r>
    </w:p>
    <w:p w14:paraId="046A6258" w14:textId="77777777" w:rsidR="00065275" w:rsidRPr="00847EBA" w:rsidRDefault="00065275" w:rsidP="002D05C0">
      <w:p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847EBA">
        <w:rPr>
          <w:rFonts w:ascii="Times New Roman" w:hAnsi="Times New Roman"/>
          <w:lang w:eastAsia="pl-PL"/>
        </w:rPr>
        <w:t xml:space="preserve">- art. 6 ust. 1 lit. b RODO przetwarzanie jest niezbędne do podjęcia czynności zmierzających do ewentualnego zawarcia umowy z osobą fizyczną, </w:t>
      </w:r>
    </w:p>
    <w:p w14:paraId="004B8E62" w14:textId="77777777" w:rsidR="00065275" w:rsidRPr="00847EBA" w:rsidRDefault="00065275" w:rsidP="002D05C0">
      <w:p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847EBA">
        <w:rPr>
          <w:rFonts w:ascii="Times New Roman" w:hAnsi="Times New Roman"/>
          <w:lang w:eastAsia="pl-PL"/>
        </w:rPr>
        <w:t>- art. 6 ust. 1 lit. c RODO przetwarzanie jest obowiązkiem prawnym ciążącym na Uczelni jakim jest obowiązek dokonywania wydatków publicznych, rozliczeń w sposó</w:t>
      </w:r>
      <w:r>
        <w:rPr>
          <w:rFonts w:ascii="Times New Roman" w:hAnsi="Times New Roman"/>
          <w:lang w:eastAsia="pl-PL"/>
        </w:rPr>
        <w:t xml:space="preserve">b celowy i oszczędny </w:t>
      </w:r>
      <w:r w:rsidRPr="00847EBA">
        <w:rPr>
          <w:rFonts w:ascii="Times New Roman" w:hAnsi="Times New Roman"/>
          <w:lang w:eastAsia="pl-PL"/>
        </w:rPr>
        <w:t>zgodnie z ustawą o finansach publ</w:t>
      </w:r>
      <w:r>
        <w:rPr>
          <w:rFonts w:ascii="Times New Roman" w:hAnsi="Times New Roman"/>
          <w:lang w:eastAsia="pl-PL"/>
        </w:rPr>
        <w:t>icznych, ustawą o rachunkowości;</w:t>
      </w:r>
    </w:p>
    <w:p w14:paraId="6DA1F2DB" w14:textId="77777777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847EBA">
        <w:rPr>
          <w:rFonts w:ascii="Times New Roman" w:hAnsi="Times New Roman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</w:t>
      </w:r>
      <w:r>
        <w:rPr>
          <w:rFonts w:ascii="Times New Roman" w:hAnsi="Times New Roman"/>
          <w:lang w:eastAsia="pl-PL"/>
        </w:rPr>
        <w:t>w szczególności dostarczające i </w:t>
      </w:r>
      <w:r w:rsidRPr="00847EBA">
        <w:rPr>
          <w:rFonts w:ascii="Times New Roman" w:hAnsi="Times New Roman"/>
          <w:lang w:eastAsia="pl-PL"/>
        </w:rPr>
        <w:t>wspierające systemy informatyczne,</w:t>
      </w:r>
    </w:p>
    <w:p w14:paraId="78EEB0AB" w14:textId="77777777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t>dane osobowe będą przechowywane przez okres wynikający z p</w:t>
      </w:r>
      <w:r>
        <w:rPr>
          <w:rFonts w:ascii="Times New Roman" w:hAnsi="Times New Roman"/>
          <w:lang w:eastAsia="pl-PL"/>
        </w:rPr>
        <w:t>rzepisów archiwizacyjnych tj. 5 </w:t>
      </w:r>
      <w:r w:rsidRPr="001175CF">
        <w:rPr>
          <w:rFonts w:ascii="Times New Roman" w:hAnsi="Times New Roman"/>
          <w:lang w:eastAsia="pl-PL"/>
        </w:rPr>
        <w:t xml:space="preserve">lat od zakończenia realizacji zamówienia lub umowy, </w:t>
      </w:r>
    </w:p>
    <w:p w14:paraId="77FC9B1C" w14:textId="0940496D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lastRenderedPageBreak/>
        <w:t>podanie danych osobowych nie jest obowiązkiem, jednak ich niepodanie może uniemożliwić Zamawiającemu dokonanie oceny oferty, co będzie wiązało się z</w:t>
      </w:r>
      <w:r w:rsidR="002D05C0">
        <w:rPr>
          <w:rFonts w:ascii="Times New Roman" w:hAnsi="Times New Roman"/>
          <w:lang w:eastAsia="pl-PL"/>
        </w:rPr>
        <w:t> </w:t>
      </w:r>
      <w:r w:rsidRPr="001175CF">
        <w:rPr>
          <w:rFonts w:ascii="Times New Roman" w:hAnsi="Times New Roman"/>
          <w:lang w:eastAsia="pl-PL"/>
        </w:rPr>
        <w:t>odrzuceniem oferty lub wykluczeniem z postępowania,       </w:t>
      </w:r>
    </w:p>
    <w:p w14:paraId="30D77F47" w14:textId="77777777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t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W celu skorzystania z praw należy kontaktować się z Inspektorem Ochrony Danych,</w:t>
      </w:r>
    </w:p>
    <w:p w14:paraId="563A953E" w14:textId="77777777" w:rsidR="00065275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207C4C2F" w14:textId="77777777" w:rsidR="00065275" w:rsidRPr="001175CF" w:rsidRDefault="00065275" w:rsidP="00392ED9">
      <w:pPr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1175CF">
        <w:rPr>
          <w:rFonts w:ascii="Times New Roman" w:hAnsi="Times New Roman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5B8366B0" w14:textId="77777777" w:rsidR="00065275" w:rsidRPr="00847EBA" w:rsidRDefault="00065275" w:rsidP="00392ED9">
      <w:pPr>
        <w:spacing w:line="276" w:lineRule="auto"/>
        <w:jc w:val="both"/>
        <w:rPr>
          <w:rFonts w:ascii="Times New Roman" w:hAnsi="Times New Roman"/>
        </w:rPr>
      </w:pPr>
    </w:p>
    <w:p w14:paraId="4292C0DE" w14:textId="77777777" w:rsidR="00065275" w:rsidRPr="00847EBA" w:rsidRDefault="00065275" w:rsidP="00392ED9">
      <w:pPr>
        <w:spacing w:line="276" w:lineRule="auto"/>
        <w:rPr>
          <w:rFonts w:ascii="Times New Roman" w:hAnsi="Times New Roman"/>
          <w:b/>
        </w:rPr>
      </w:pPr>
      <w:r w:rsidRPr="00847EBA">
        <w:rPr>
          <w:rFonts w:ascii="Times New Roman" w:hAnsi="Times New Roman"/>
          <w:b/>
        </w:rPr>
        <w:t>Załączniki:</w:t>
      </w:r>
    </w:p>
    <w:p w14:paraId="12FDE935" w14:textId="77777777" w:rsidR="00065275" w:rsidRPr="00847EBA" w:rsidRDefault="00065275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Załącznik 1 – wzór f</w:t>
      </w:r>
      <w:r w:rsidRPr="00847EBA">
        <w:rPr>
          <w:rFonts w:ascii="Times New Roman" w:hAnsi="Times New Roman"/>
        </w:rPr>
        <w:t>ormularz</w:t>
      </w:r>
      <w:r>
        <w:rPr>
          <w:rFonts w:ascii="Times New Roman" w:hAnsi="Times New Roman"/>
        </w:rPr>
        <w:t>a</w:t>
      </w:r>
      <w:r w:rsidRPr="00847EBA">
        <w:rPr>
          <w:rFonts w:ascii="Times New Roman" w:hAnsi="Times New Roman"/>
        </w:rPr>
        <w:t xml:space="preserve"> ofertow</w:t>
      </w:r>
      <w:r>
        <w:rPr>
          <w:rFonts w:ascii="Times New Roman" w:hAnsi="Times New Roman"/>
        </w:rPr>
        <w:t>ego;</w:t>
      </w:r>
    </w:p>
    <w:p w14:paraId="31E84097" w14:textId="5673A557" w:rsidR="00065275" w:rsidRPr="00847EBA" w:rsidRDefault="00065275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2 - </w:t>
      </w:r>
      <w:r w:rsidRPr="00847EBA">
        <w:rPr>
          <w:rFonts w:ascii="Times New Roman" w:hAnsi="Times New Roman"/>
        </w:rPr>
        <w:t>Oświadczenie o braku osobow</w:t>
      </w:r>
      <w:r>
        <w:rPr>
          <w:rFonts w:ascii="Times New Roman" w:hAnsi="Times New Roman"/>
        </w:rPr>
        <w:t xml:space="preserve">ych lub kapitałowych powiązań z Zamawiającym – dotyczy cz. </w:t>
      </w:r>
      <w:r w:rsidR="00934E51">
        <w:rPr>
          <w:rFonts w:ascii="Times New Roman" w:hAnsi="Times New Roman"/>
        </w:rPr>
        <w:t>I</w:t>
      </w:r>
      <w:r w:rsidR="002D05C0">
        <w:rPr>
          <w:rFonts w:ascii="Times New Roman" w:hAnsi="Times New Roman"/>
        </w:rPr>
        <w:t xml:space="preserve">, </w:t>
      </w:r>
      <w:r w:rsidR="00934E51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i </w:t>
      </w:r>
      <w:r w:rsidR="00934E51">
        <w:rPr>
          <w:rFonts w:ascii="Times New Roman" w:hAnsi="Times New Roman"/>
        </w:rPr>
        <w:t>III</w:t>
      </w:r>
      <w:r>
        <w:rPr>
          <w:rFonts w:ascii="Times New Roman" w:hAnsi="Times New Roman"/>
        </w:rPr>
        <w:t>;</w:t>
      </w:r>
    </w:p>
    <w:p w14:paraId="3602AC62" w14:textId="2AC32955" w:rsidR="00065275" w:rsidRDefault="00065275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3a - </w:t>
      </w:r>
      <w:r w:rsidRPr="00847EBA">
        <w:rPr>
          <w:rFonts w:ascii="Times New Roman" w:hAnsi="Times New Roman"/>
        </w:rPr>
        <w:t>Wzór umowy</w:t>
      </w:r>
      <w:r>
        <w:rPr>
          <w:rFonts w:ascii="Times New Roman" w:hAnsi="Times New Roman"/>
        </w:rPr>
        <w:t xml:space="preserve"> - dotyczy cz. </w:t>
      </w:r>
      <w:r w:rsidR="00934E51">
        <w:rPr>
          <w:rFonts w:ascii="Times New Roman" w:hAnsi="Times New Roman"/>
        </w:rPr>
        <w:t>I</w:t>
      </w:r>
      <w:r>
        <w:rPr>
          <w:rFonts w:ascii="Times New Roman" w:hAnsi="Times New Roman"/>
        </w:rPr>
        <w:t>;</w:t>
      </w:r>
    </w:p>
    <w:p w14:paraId="1F9C090A" w14:textId="60713113" w:rsidR="00065275" w:rsidRDefault="00065275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3b - Wzór umowy – dotyczy cz. </w:t>
      </w:r>
      <w:r w:rsidR="00934E51">
        <w:rPr>
          <w:rFonts w:ascii="Times New Roman" w:hAnsi="Times New Roman"/>
        </w:rPr>
        <w:t>II</w:t>
      </w:r>
      <w:r w:rsidRPr="00847EBA">
        <w:rPr>
          <w:rFonts w:ascii="Times New Roman" w:hAnsi="Times New Roman"/>
        </w:rPr>
        <w:t>;</w:t>
      </w:r>
    </w:p>
    <w:p w14:paraId="6BF79A75" w14:textId="40089918" w:rsidR="002D05C0" w:rsidRDefault="002D05C0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3c – Wzór umowy – dotyczy cz. </w:t>
      </w:r>
      <w:r w:rsidR="00934E51">
        <w:rPr>
          <w:rFonts w:ascii="Times New Roman" w:hAnsi="Times New Roman"/>
        </w:rPr>
        <w:t>III</w:t>
      </w:r>
      <w:r>
        <w:rPr>
          <w:rFonts w:ascii="Times New Roman" w:hAnsi="Times New Roman"/>
        </w:rPr>
        <w:t>;</w:t>
      </w:r>
    </w:p>
    <w:p w14:paraId="40138B84" w14:textId="52F27FC8" w:rsidR="00065275" w:rsidRDefault="00065275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Załącznik 4</w:t>
      </w:r>
      <w:r w:rsidR="00DA65F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- </w:t>
      </w:r>
      <w:bookmarkStart w:id="6" w:name="_Hlk114649831"/>
      <w:r>
        <w:rPr>
          <w:rFonts w:ascii="Times New Roman" w:hAnsi="Times New Roman"/>
        </w:rPr>
        <w:t>Wzór umowy</w:t>
      </w:r>
      <w:r w:rsidRPr="00FE3108">
        <w:rPr>
          <w:rFonts w:ascii="Times New Roman" w:hAnsi="Times New Roman"/>
        </w:rPr>
        <w:t xml:space="preserve"> powierzenia przetwarzania danych osobowyc</w:t>
      </w:r>
      <w:r>
        <w:rPr>
          <w:rFonts w:ascii="Times New Roman" w:hAnsi="Times New Roman"/>
        </w:rPr>
        <w:t>h – dotyczy cz.</w:t>
      </w:r>
      <w:r w:rsidR="00DA65F1">
        <w:rPr>
          <w:rFonts w:ascii="Times New Roman" w:hAnsi="Times New Roman"/>
        </w:rPr>
        <w:t> </w:t>
      </w:r>
      <w:r w:rsidR="00934E51">
        <w:rPr>
          <w:rFonts w:ascii="Times New Roman" w:hAnsi="Times New Roman"/>
        </w:rPr>
        <w:t>I</w:t>
      </w:r>
      <w:r w:rsidR="00DA65F1">
        <w:rPr>
          <w:rFonts w:ascii="Times New Roman" w:hAnsi="Times New Roman"/>
        </w:rPr>
        <w:t>;</w:t>
      </w:r>
    </w:p>
    <w:p w14:paraId="7F0AC850" w14:textId="40643F64" w:rsidR="00DA65F1" w:rsidRDefault="00DA65F1" w:rsidP="00DA65F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Załącznik 4b - Wzór umowy</w:t>
      </w:r>
      <w:r w:rsidRPr="00FE3108">
        <w:rPr>
          <w:rFonts w:ascii="Times New Roman" w:hAnsi="Times New Roman"/>
        </w:rPr>
        <w:t xml:space="preserve"> powierzenia przetwarzania danych osobowyc</w:t>
      </w:r>
      <w:r>
        <w:rPr>
          <w:rFonts w:ascii="Times New Roman" w:hAnsi="Times New Roman"/>
        </w:rPr>
        <w:t>h – dotyczy cz. II;</w:t>
      </w:r>
    </w:p>
    <w:p w14:paraId="1EAA6CA5" w14:textId="2968AA12" w:rsidR="00DA65F1" w:rsidRDefault="00DA65F1" w:rsidP="00DA65F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Załącznik 4c - Wzór umowy</w:t>
      </w:r>
      <w:r w:rsidRPr="00FE3108">
        <w:rPr>
          <w:rFonts w:ascii="Times New Roman" w:hAnsi="Times New Roman"/>
        </w:rPr>
        <w:t xml:space="preserve"> powierzenia przetwarzania danych osobowyc</w:t>
      </w:r>
      <w:r>
        <w:rPr>
          <w:rFonts w:ascii="Times New Roman" w:hAnsi="Times New Roman"/>
        </w:rPr>
        <w:t>h – dotyczy cz. III;</w:t>
      </w:r>
    </w:p>
    <w:p w14:paraId="48DC1A59" w14:textId="54E6F2C6" w:rsidR="00065275" w:rsidRDefault="00065275" w:rsidP="005A5A71">
      <w:pPr>
        <w:numPr>
          <w:ilvl w:val="0"/>
          <w:numId w:val="16"/>
        </w:numPr>
        <w:spacing w:line="276" w:lineRule="auto"/>
        <w:ind w:left="426"/>
        <w:contextualSpacing/>
        <w:rPr>
          <w:rFonts w:ascii="Times New Roman" w:hAnsi="Times New Roman"/>
        </w:rPr>
      </w:pPr>
      <w:bookmarkStart w:id="7" w:name="_Hlk114649817"/>
      <w:bookmarkEnd w:id="6"/>
      <w:r>
        <w:rPr>
          <w:rFonts w:ascii="Times New Roman" w:hAnsi="Times New Roman"/>
        </w:rPr>
        <w:t xml:space="preserve">Załącznik 5a - </w:t>
      </w:r>
      <w:r w:rsidRPr="00847EBA">
        <w:rPr>
          <w:rFonts w:ascii="Times New Roman" w:hAnsi="Times New Roman"/>
        </w:rPr>
        <w:t>Wzór protokołu zdawczo-odbiorczeg</w:t>
      </w:r>
      <w:r>
        <w:rPr>
          <w:rFonts w:ascii="Times New Roman" w:hAnsi="Times New Roman"/>
        </w:rPr>
        <w:t xml:space="preserve">o – dotyczy cz. </w:t>
      </w:r>
      <w:r w:rsidR="00934E51">
        <w:rPr>
          <w:rFonts w:ascii="Times New Roman" w:hAnsi="Times New Roman"/>
        </w:rPr>
        <w:t>I</w:t>
      </w:r>
      <w:r>
        <w:rPr>
          <w:rFonts w:ascii="Times New Roman" w:hAnsi="Times New Roman"/>
        </w:rPr>
        <w:t>;</w:t>
      </w:r>
    </w:p>
    <w:p w14:paraId="3EEBA88A" w14:textId="293FB181" w:rsidR="00065275" w:rsidRPr="002D05C0" w:rsidRDefault="00065275" w:rsidP="005A5A71">
      <w:pPr>
        <w:numPr>
          <w:ilvl w:val="0"/>
          <w:numId w:val="16"/>
        </w:numPr>
        <w:autoSpaceDN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C03F6F">
        <w:rPr>
          <w:rFonts w:ascii="Times New Roman" w:hAnsi="Times New Roman"/>
        </w:rPr>
        <w:t xml:space="preserve">Załącznik </w:t>
      </w:r>
      <w:r>
        <w:rPr>
          <w:rFonts w:ascii="Times New Roman" w:hAnsi="Times New Roman"/>
        </w:rPr>
        <w:t>5</w:t>
      </w:r>
      <w:r w:rsidRPr="00C03F6F">
        <w:rPr>
          <w:rFonts w:ascii="Times New Roman" w:hAnsi="Times New Roman"/>
        </w:rPr>
        <w:t xml:space="preserve">b – wzór protokołu zdawczo-odbiorczego – dotyczy </w:t>
      </w:r>
      <w:r>
        <w:rPr>
          <w:rFonts w:ascii="Times New Roman" w:hAnsi="Times New Roman"/>
        </w:rPr>
        <w:t>cz.</w:t>
      </w:r>
      <w:r w:rsidRPr="00C03F6F">
        <w:rPr>
          <w:rFonts w:ascii="Times New Roman" w:hAnsi="Times New Roman"/>
        </w:rPr>
        <w:t xml:space="preserve"> </w:t>
      </w:r>
      <w:bookmarkEnd w:id="7"/>
      <w:r w:rsidR="00934E51">
        <w:rPr>
          <w:rFonts w:ascii="Times New Roman" w:hAnsi="Times New Roman"/>
        </w:rPr>
        <w:t>II</w:t>
      </w:r>
      <w:r w:rsidR="002D05C0">
        <w:rPr>
          <w:rFonts w:ascii="Times New Roman" w:hAnsi="Times New Roman"/>
        </w:rPr>
        <w:t>;</w:t>
      </w:r>
    </w:p>
    <w:p w14:paraId="00816741" w14:textId="66D8383C" w:rsidR="002D05C0" w:rsidRPr="00C03F6F" w:rsidRDefault="002D05C0" w:rsidP="005A5A71">
      <w:pPr>
        <w:numPr>
          <w:ilvl w:val="0"/>
          <w:numId w:val="16"/>
        </w:numPr>
        <w:autoSpaceDN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="Times New Roman" w:hAnsi="Times New Roman"/>
        </w:rPr>
        <w:t xml:space="preserve">Załącznik 5c – wzór protokołu zdawczo-odbiorczego – dotyczy cz. </w:t>
      </w:r>
      <w:r w:rsidR="00934E51"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. </w:t>
      </w:r>
    </w:p>
    <w:p w14:paraId="2EDFC0B1" w14:textId="77777777" w:rsidR="00065275" w:rsidRPr="00FD7268" w:rsidRDefault="00065275" w:rsidP="00392ED9">
      <w:pPr>
        <w:spacing w:line="276" w:lineRule="auto"/>
      </w:pPr>
    </w:p>
    <w:sectPr w:rsidR="00065275" w:rsidRPr="00FD7268" w:rsidSect="006D3255">
      <w:headerReference w:type="default" r:id="rId8"/>
      <w:footerReference w:type="default" r:id="rId9"/>
      <w:pgSz w:w="11906" w:h="16838"/>
      <w:pgMar w:top="1847" w:right="1417" w:bottom="1417" w:left="141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8B326" w14:textId="77777777" w:rsidR="00342F98" w:rsidRDefault="00342F98" w:rsidP="00FF2130">
      <w:r>
        <w:separator/>
      </w:r>
    </w:p>
  </w:endnote>
  <w:endnote w:type="continuationSeparator" w:id="0">
    <w:p w14:paraId="5BFACEA1" w14:textId="77777777" w:rsidR="00342F98" w:rsidRDefault="00342F98" w:rsidP="00F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9C79" w14:textId="77777777" w:rsidR="00681583" w:rsidRDefault="00681583" w:rsidP="00681583">
    <w:pPr>
      <w:pStyle w:val="Stopka"/>
      <w:tabs>
        <w:tab w:val="clear" w:pos="4536"/>
        <w:tab w:val="clear" w:pos="9072"/>
        <w:tab w:val="left" w:pos="1995"/>
      </w:tabs>
    </w:pPr>
    <w:r>
      <w:tab/>
    </w:r>
  </w:p>
  <w:p w14:paraId="00C9B164" w14:textId="77777777" w:rsidR="00681583" w:rsidRDefault="00681583" w:rsidP="00681583">
    <w:pPr>
      <w:pStyle w:val="Stopka"/>
      <w:tabs>
        <w:tab w:val="clear" w:pos="4536"/>
        <w:tab w:val="clear" w:pos="9072"/>
        <w:tab w:val="left" w:pos="1995"/>
      </w:tabs>
      <w:ind w:left="1416"/>
    </w:pPr>
    <w:r w:rsidRPr="009575BF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31C82A8" wp14:editId="17CD3449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58495" cy="676275"/>
          <wp:effectExtent l="0" t="0" r="8255" b="9525"/>
          <wp:wrapNone/>
          <wp:docPr id="40" name="Obraz 40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A6FE3A" w14:textId="77777777" w:rsidR="00371EED" w:rsidRDefault="00371EED" w:rsidP="00681583">
    <w:pPr>
      <w:pStyle w:val="Stopka"/>
      <w:tabs>
        <w:tab w:val="clear" w:pos="4536"/>
        <w:tab w:val="clear" w:pos="9072"/>
        <w:tab w:val="left" w:pos="1995"/>
      </w:tabs>
      <w:ind w:left="1416"/>
      <w:jc w:val="center"/>
    </w:pPr>
    <w:r w:rsidRPr="00371EED">
      <w:t>Program jest finansowany ze środków Unii Europejskiej w ramach projektu pn. Wsparcie sojuszy Uniwersytetów Europejskich o numerze FERS.01.05-IP.08-0219/23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1A96A" w14:textId="77777777" w:rsidR="00342F98" w:rsidRDefault="00342F98" w:rsidP="00FF2130">
      <w:r>
        <w:separator/>
      </w:r>
    </w:p>
  </w:footnote>
  <w:footnote w:type="continuationSeparator" w:id="0">
    <w:p w14:paraId="20311C9E" w14:textId="77777777" w:rsidR="00342F98" w:rsidRDefault="00342F98" w:rsidP="00FF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E609" w14:textId="77777777" w:rsidR="00FF2130" w:rsidRDefault="00FF2130">
    <w:pPr>
      <w:pStyle w:val="Nagwek"/>
    </w:pPr>
    <w:r>
      <w:rPr>
        <w:noProof/>
        <w:lang w:val="en-GB" w:eastAsia="en-GB"/>
      </w:rPr>
      <w:drawing>
        <wp:inline distT="0" distB="0" distL="0" distR="0" wp14:anchorId="0ED95C88" wp14:editId="43BF75F1">
          <wp:extent cx="5753100" cy="60960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BA890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0074"/>
        </w:tabs>
        <w:ind w:left="1007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B9550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4CD"/>
    <w:multiLevelType w:val="hybridMultilevel"/>
    <w:tmpl w:val="28A211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5DB0"/>
    <w:multiLevelType w:val="multilevel"/>
    <w:tmpl w:val="EAC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74B3"/>
    <w:multiLevelType w:val="hybridMultilevel"/>
    <w:tmpl w:val="240684EA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47D3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FDF"/>
    <w:multiLevelType w:val="hybridMultilevel"/>
    <w:tmpl w:val="7DA236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5CF"/>
    <w:multiLevelType w:val="hybridMultilevel"/>
    <w:tmpl w:val="4B4C172E"/>
    <w:lvl w:ilvl="0" w:tplc="7DA6CC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6B2"/>
    <w:multiLevelType w:val="hybridMultilevel"/>
    <w:tmpl w:val="A814B0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18A9"/>
    <w:multiLevelType w:val="hybridMultilevel"/>
    <w:tmpl w:val="22B83204"/>
    <w:lvl w:ilvl="0" w:tplc="B9E64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74331"/>
    <w:multiLevelType w:val="hybridMultilevel"/>
    <w:tmpl w:val="028E5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B20B30"/>
    <w:multiLevelType w:val="hybridMultilevel"/>
    <w:tmpl w:val="CA9EA19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B9D"/>
    <w:multiLevelType w:val="hybridMultilevel"/>
    <w:tmpl w:val="C33C6742"/>
    <w:lvl w:ilvl="0" w:tplc="CA128D60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EB2024"/>
    <w:multiLevelType w:val="hybridMultilevel"/>
    <w:tmpl w:val="BF0E31C6"/>
    <w:lvl w:ilvl="0" w:tplc="0A025B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D4BDF"/>
    <w:multiLevelType w:val="hybridMultilevel"/>
    <w:tmpl w:val="855CB5B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52A8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F7854"/>
    <w:multiLevelType w:val="hybridMultilevel"/>
    <w:tmpl w:val="FA2883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7396"/>
    <w:multiLevelType w:val="hybridMultilevel"/>
    <w:tmpl w:val="1EF86C9A"/>
    <w:lvl w:ilvl="0" w:tplc="8732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48EA"/>
    <w:multiLevelType w:val="multilevel"/>
    <w:tmpl w:val="0E5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B76BE7"/>
    <w:multiLevelType w:val="multilevel"/>
    <w:tmpl w:val="BBE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8246EC"/>
    <w:multiLevelType w:val="multilevel"/>
    <w:tmpl w:val="FBA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D2BC1"/>
    <w:multiLevelType w:val="multilevel"/>
    <w:tmpl w:val="8CA2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942D1"/>
    <w:multiLevelType w:val="hybridMultilevel"/>
    <w:tmpl w:val="9340869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4F233D0F"/>
    <w:multiLevelType w:val="hybridMultilevel"/>
    <w:tmpl w:val="19EC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13A3F"/>
    <w:multiLevelType w:val="hybridMultilevel"/>
    <w:tmpl w:val="A140A5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43552"/>
    <w:multiLevelType w:val="hybridMultilevel"/>
    <w:tmpl w:val="88E6549A"/>
    <w:lvl w:ilvl="0" w:tplc="9B6E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37FEE"/>
    <w:multiLevelType w:val="multilevel"/>
    <w:tmpl w:val="7BFA84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DA073F"/>
    <w:multiLevelType w:val="hybridMultilevel"/>
    <w:tmpl w:val="53C2D01A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A59BD"/>
    <w:multiLevelType w:val="multilevel"/>
    <w:tmpl w:val="C490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FB2CB4"/>
    <w:multiLevelType w:val="hybridMultilevel"/>
    <w:tmpl w:val="4CBA0772"/>
    <w:lvl w:ilvl="0" w:tplc="CA128D60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D24BE"/>
    <w:multiLevelType w:val="hybridMultilevel"/>
    <w:tmpl w:val="C55E6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D239C"/>
    <w:multiLevelType w:val="hybridMultilevel"/>
    <w:tmpl w:val="F5B23704"/>
    <w:lvl w:ilvl="0" w:tplc="FEC439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F53F8"/>
    <w:multiLevelType w:val="hybridMultilevel"/>
    <w:tmpl w:val="4F22232E"/>
    <w:lvl w:ilvl="0" w:tplc="CA128D60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97245"/>
    <w:multiLevelType w:val="multilevel"/>
    <w:tmpl w:val="1E4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231FB"/>
    <w:multiLevelType w:val="hybridMultilevel"/>
    <w:tmpl w:val="7488DF14"/>
    <w:lvl w:ilvl="0" w:tplc="CA128D60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0D25"/>
    <w:multiLevelType w:val="hybridMultilevel"/>
    <w:tmpl w:val="FEEC318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70DBA"/>
    <w:multiLevelType w:val="multilevel"/>
    <w:tmpl w:val="7D7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80696"/>
    <w:multiLevelType w:val="hybridMultilevel"/>
    <w:tmpl w:val="78AC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9"/>
  </w:num>
  <w:num w:numId="4">
    <w:abstractNumId w:val="24"/>
  </w:num>
  <w:num w:numId="5">
    <w:abstractNumId w:val="22"/>
  </w:num>
  <w:num w:numId="6">
    <w:abstractNumId w:val="5"/>
  </w:num>
  <w:num w:numId="7">
    <w:abstractNumId w:val="0"/>
  </w:num>
  <w:num w:numId="8">
    <w:abstractNumId w:val="35"/>
  </w:num>
  <w:num w:numId="9">
    <w:abstractNumId w:val="30"/>
  </w:num>
  <w:num w:numId="10">
    <w:abstractNumId w:val="38"/>
  </w:num>
  <w:num w:numId="11">
    <w:abstractNumId w:val="17"/>
  </w:num>
  <w:num w:numId="12">
    <w:abstractNumId w:val="40"/>
  </w:num>
  <w:num w:numId="13">
    <w:abstractNumId w:val="7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43"/>
  </w:num>
  <w:num w:numId="19">
    <w:abstractNumId w:val="1"/>
  </w:num>
  <w:num w:numId="20">
    <w:abstractNumId w:val="14"/>
  </w:num>
  <w:num w:numId="21">
    <w:abstractNumId w:val="13"/>
  </w:num>
  <w:num w:numId="22">
    <w:abstractNumId w:val="16"/>
  </w:num>
  <w:num w:numId="23">
    <w:abstractNumId w:val="29"/>
  </w:num>
  <w:num w:numId="24">
    <w:abstractNumId w:val="6"/>
  </w:num>
  <w:num w:numId="25">
    <w:abstractNumId w:val="2"/>
  </w:num>
  <w:num w:numId="26">
    <w:abstractNumId w:val="18"/>
  </w:num>
  <w:num w:numId="27">
    <w:abstractNumId w:val="8"/>
  </w:num>
  <w:num w:numId="28">
    <w:abstractNumId w:val="32"/>
  </w:num>
  <w:num w:numId="29">
    <w:abstractNumId w:val="26"/>
  </w:num>
  <w:num w:numId="30">
    <w:abstractNumId w:val="12"/>
  </w:num>
  <w:num w:numId="31">
    <w:abstractNumId w:val="33"/>
  </w:num>
  <w:num w:numId="32">
    <w:abstractNumId w:val="9"/>
  </w:num>
  <w:num w:numId="33">
    <w:abstractNumId w:val="20"/>
  </w:num>
  <w:num w:numId="34">
    <w:abstractNumId w:val="41"/>
  </w:num>
  <w:num w:numId="35">
    <w:abstractNumId w:val="11"/>
  </w:num>
  <w:num w:numId="36">
    <w:abstractNumId w:val="3"/>
  </w:num>
  <w:num w:numId="37">
    <w:abstractNumId w:val="15"/>
  </w:num>
  <w:num w:numId="38">
    <w:abstractNumId w:val="28"/>
  </w:num>
  <w:num w:numId="39">
    <w:abstractNumId w:val="21"/>
  </w:num>
  <w:num w:numId="40">
    <w:abstractNumId w:val="36"/>
  </w:num>
  <w:num w:numId="41">
    <w:abstractNumId w:val="37"/>
  </w:num>
  <w:num w:numId="42">
    <w:abstractNumId w:val="27"/>
  </w:num>
  <w:num w:numId="43">
    <w:abstractNumId w:val="4"/>
  </w:num>
  <w:num w:numId="44">
    <w:abstractNumId w:val="7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E7"/>
    <w:rsid w:val="000118A5"/>
    <w:rsid w:val="00012B85"/>
    <w:rsid w:val="000264A4"/>
    <w:rsid w:val="00030DFD"/>
    <w:rsid w:val="00065275"/>
    <w:rsid w:val="000B6995"/>
    <w:rsid w:val="000F2552"/>
    <w:rsid w:val="00106843"/>
    <w:rsid w:val="0012101C"/>
    <w:rsid w:val="001241B8"/>
    <w:rsid w:val="001543E4"/>
    <w:rsid w:val="0016025C"/>
    <w:rsid w:val="001A7800"/>
    <w:rsid w:val="001B7BB6"/>
    <w:rsid w:val="001C07A5"/>
    <w:rsid w:val="001C614C"/>
    <w:rsid w:val="001D0790"/>
    <w:rsid w:val="001F743B"/>
    <w:rsid w:val="00224515"/>
    <w:rsid w:val="00264978"/>
    <w:rsid w:val="002A74E7"/>
    <w:rsid w:val="002A772B"/>
    <w:rsid w:val="002C120B"/>
    <w:rsid w:val="002C6A40"/>
    <w:rsid w:val="002C7B55"/>
    <w:rsid w:val="002D05C0"/>
    <w:rsid w:val="00342F98"/>
    <w:rsid w:val="0036188C"/>
    <w:rsid w:val="00371EED"/>
    <w:rsid w:val="00384975"/>
    <w:rsid w:val="00391A17"/>
    <w:rsid w:val="00392ED9"/>
    <w:rsid w:val="003971CC"/>
    <w:rsid w:val="003A0867"/>
    <w:rsid w:val="003C0800"/>
    <w:rsid w:val="00403F45"/>
    <w:rsid w:val="00407EAA"/>
    <w:rsid w:val="00410A15"/>
    <w:rsid w:val="00442A9F"/>
    <w:rsid w:val="00444211"/>
    <w:rsid w:val="00453B7C"/>
    <w:rsid w:val="004545AD"/>
    <w:rsid w:val="00462584"/>
    <w:rsid w:val="00483B6C"/>
    <w:rsid w:val="00496AF4"/>
    <w:rsid w:val="004C4DFB"/>
    <w:rsid w:val="004D0458"/>
    <w:rsid w:val="004D05FD"/>
    <w:rsid w:val="004E4C2E"/>
    <w:rsid w:val="004E5474"/>
    <w:rsid w:val="004F3A56"/>
    <w:rsid w:val="00544AB8"/>
    <w:rsid w:val="00582B94"/>
    <w:rsid w:val="005A1322"/>
    <w:rsid w:val="005A5650"/>
    <w:rsid w:val="005A5A71"/>
    <w:rsid w:val="005B1F3B"/>
    <w:rsid w:val="005B6B8B"/>
    <w:rsid w:val="005C24D9"/>
    <w:rsid w:val="005D24F9"/>
    <w:rsid w:val="005D64A6"/>
    <w:rsid w:val="005F3495"/>
    <w:rsid w:val="00627E2F"/>
    <w:rsid w:val="00656452"/>
    <w:rsid w:val="00666BA6"/>
    <w:rsid w:val="00680C9D"/>
    <w:rsid w:val="00681583"/>
    <w:rsid w:val="00697825"/>
    <w:rsid w:val="006A4ABB"/>
    <w:rsid w:val="006B7A12"/>
    <w:rsid w:val="006D3255"/>
    <w:rsid w:val="00705646"/>
    <w:rsid w:val="007068E0"/>
    <w:rsid w:val="0071281B"/>
    <w:rsid w:val="0071384D"/>
    <w:rsid w:val="0072705C"/>
    <w:rsid w:val="00730D81"/>
    <w:rsid w:val="0077736D"/>
    <w:rsid w:val="00790DE7"/>
    <w:rsid w:val="0079707E"/>
    <w:rsid w:val="007B7412"/>
    <w:rsid w:val="007D33D1"/>
    <w:rsid w:val="007D3B8C"/>
    <w:rsid w:val="007E67F4"/>
    <w:rsid w:val="008045C2"/>
    <w:rsid w:val="0084594D"/>
    <w:rsid w:val="008B7B8B"/>
    <w:rsid w:val="008D2404"/>
    <w:rsid w:val="008E0196"/>
    <w:rsid w:val="008E43FF"/>
    <w:rsid w:val="008F39E6"/>
    <w:rsid w:val="00932270"/>
    <w:rsid w:val="00934E51"/>
    <w:rsid w:val="009354DE"/>
    <w:rsid w:val="009B15D4"/>
    <w:rsid w:val="009B5017"/>
    <w:rsid w:val="009C5659"/>
    <w:rsid w:val="00A043B5"/>
    <w:rsid w:val="00A12184"/>
    <w:rsid w:val="00A35C28"/>
    <w:rsid w:val="00A4011B"/>
    <w:rsid w:val="00A65682"/>
    <w:rsid w:val="00A76FD7"/>
    <w:rsid w:val="00A842BF"/>
    <w:rsid w:val="00A958AE"/>
    <w:rsid w:val="00AB008D"/>
    <w:rsid w:val="00AB658B"/>
    <w:rsid w:val="00B253DD"/>
    <w:rsid w:val="00B72422"/>
    <w:rsid w:val="00B75E0D"/>
    <w:rsid w:val="00B84415"/>
    <w:rsid w:val="00B95941"/>
    <w:rsid w:val="00BA4687"/>
    <w:rsid w:val="00BC1558"/>
    <w:rsid w:val="00BC4478"/>
    <w:rsid w:val="00BD7899"/>
    <w:rsid w:val="00BF5515"/>
    <w:rsid w:val="00C037F1"/>
    <w:rsid w:val="00C14D8D"/>
    <w:rsid w:val="00C311B8"/>
    <w:rsid w:val="00C4440D"/>
    <w:rsid w:val="00C46CF6"/>
    <w:rsid w:val="00C62E7B"/>
    <w:rsid w:val="00CD0559"/>
    <w:rsid w:val="00CE2DDE"/>
    <w:rsid w:val="00D074B2"/>
    <w:rsid w:val="00D32B71"/>
    <w:rsid w:val="00D36CDD"/>
    <w:rsid w:val="00D46C8C"/>
    <w:rsid w:val="00D5787F"/>
    <w:rsid w:val="00D63B5C"/>
    <w:rsid w:val="00D86C5D"/>
    <w:rsid w:val="00DA1DD2"/>
    <w:rsid w:val="00DA65F1"/>
    <w:rsid w:val="00DB51FB"/>
    <w:rsid w:val="00E04D37"/>
    <w:rsid w:val="00E07CD5"/>
    <w:rsid w:val="00E42521"/>
    <w:rsid w:val="00E53741"/>
    <w:rsid w:val="00E613B8"/>
    <w:rsid w:val="00EA123E"/>
    <w:rsid w:val="00EC60CE"/>
    <w:rsid w:val="00ED250B"/>
    <w:rsid w:val="00F15A16"/>
    <w:rsid w:val="00F24695"/>
    <w:rsid w:val="00F45463"/>
    <w:rsid w:val="00F95933"/>
    <w:rsid w:val="00FD5341"/>
    <w:rsid w:val="00FD7268"/>
    <w:rsid w:val="00FF2130"/>
    <w:rsid w:val="00FF39C5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B9269"/>
  <w15:chartTrackingRefBased/>
  <w15:docId w15:val="{8861BD3A-23D6-4584-A123-51C43C27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52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Lista"/>
    <w:next w:val="Normalny"/>
    <w:link w:val="Nagwek1Znak"/>
    <w:qFormat/>
    <w:rsid w:val="00AB658B"/>
    <w:pPr>
      <w:keepNext/>
      <w:spacing w:before="240" w:after="60"/>
      <w:ind w:left="0" w:firstLine="0"/>
      <w:contextualSpacing w:val="0"/>
      <w:jc w:val="both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658B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130"/>
  </w:style>
  <w:style w:type="paragraph" w:styleId="Stopka">
    <w:name w:val="footer"/>
    <w:basedOn w:val="Normalny"/>
    <w:link w:val="StopkaZnak"/>
    <w:uiPriority w:val="99"/>
    <w:unhideWhenUsed/>
    <w:rsid w:val="00FF2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130"/>
  </w:style>
  <w:style w:type="table" w:styleId="Tabela-Siatka">
    <w:name w:val="Table Grid"/>
    <w:basedOn w:val="Standardowy"/>
    <w:uiPriority w:val="39"/>
    <w:rsid w:val="00C4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B658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B658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AB658B"/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B658B"/>
    <w:rPr>
      <w:rFonts w:ascii="Arial" w:eastAsia="Times New Roman" w:hAnsi="Arial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65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658B"/>
    <w:pPr>
      <w:suppressAutoHyphens w:val="0"/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Lista">
    <w:name w:val="List"/>
    <w:basedOn w:val="Normalny"/>
    <w:uiPriority w:val="99"/>
    <w:semiHidden/>
    <w:unhideWhenUsed/>
    <w:rsid w:val="00AB658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B6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B658B"/>
    <w:rPr>
      <w:rFonts w:eastAsiaTheme="minorEastAsia"/>
      <w:color w:val="5A5A5A" w:themeColor="text1" w:themeTint="A5"/>
      <w:spacing w:val="15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14C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14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1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14C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6C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A5A7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usz.szyc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Klepacka</dc:creator>
  <cp:keywords/>
  <dc:description/>
  <cp:lastModifiedBy>Jakub Wszeborowski</cp:lastModifiedBy>
  <cp:revision>26</cp:revision>
  <cp:lastPrinted>2025-07-03T11:30:00Z</cp:lastPrinted>
  <dcterms:created xsi:type="dcterms:W3CDTF">2025-06-30T06:28:00Z</dcterms:created>
  <dcterms:modified xsi:type="dcterms:W3CDTF">2025-07-09T12:41:00Z</dcterms:modified>
</cp:coreProperties>
</file>