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2748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Miejscowość, data: ...</w:t>
      </w:r>
    </w:p>
    <w:p w14:paraId="3868E553" w14:textId="77777777" w:rsidR="00B5319A" w:rsidRPr="0006331F" w:rsidRDefault="00B5319A" w:rsidP="00B5319A">
      <w:pPr>
        <w:pStyle w:val="Heading1"/>
        <w:spacing w:before="0" w:line="360" w:lineRule="auto"/>
        <w:jc w:val="left"/>
      </w:pPr>
      <w:r w:rsidRPr="0006331F">
        <w:t>FORMULARZ OFERTOWY</w:t>
      </w:r>
    </w:p>
    <w:p w14:paraId="2B3277D9" w14:textId="763AF2E6" w:rsidR="00B5319A" w:rsidRPr="0006331F" w:rsidRDefault="00B5319A" w:rsidP="00B5319A">
      <w:pPr>
        <w:pStyle w:val="Heading1"/>
        <w:spacing w:before="0" w:line="360" w:lineRule="auto"/>
        <w:jc w:val="left"/>
      </w:pPr>
      <w:r w:rsidRPr="0006331F">
        <w:t>Oferta złożona do postępowania nr AI.220.</w:t>
      </w:r>
      <w:r w:rsidR="00715F60">
        <w:t>9</w:t>
      </w:r>
      <w:r w:rsidR="0096381C" w:rsidRPr="0006331F">
        <w:t>.2025.ZC</w:t>
      </w:r>
      <w:r w:rsidRPr="0006331F">
        <w:t xml:space="preserve"> o udzielenie zamówienia publicznego przeprowadzonego na podstawie art. 2 ust. 1 pkt 1 ustawy Prawo Zamówień Publicznych.</w:t>
      </w:r>
    </w:p>
    <w:p w14:paraId="4A2C7960" w14:textId="77777777" w:rsidR="00B5319A" w:rsidRPr="0006331F" w:rsidRDefault="00B5319A" w:rsidP="00B5319A">
      <w:pPr>
        <w:pStyle w:val="Heading2"/>
        <w:spacing w:before="0" w:line="360" w:lineRule="auto"/>
        <w:jc w:val="left"/>
      </w:pPr>
      <w:r w:rsidRPr="0006331F">
        <w:t>Dane Wykonawcy:</w:t>
      </w:r>
    </w:p>
    <w:p w14:paraId="273944E6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Nazwa i adres Wykonawcy: ...</w:t>
      </w:r>
    </w:p>
    <w:p w14:paraId="5B14EA0B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nr regon, NIP: ...</w:t>
      </w:r>
    </w:p>
    <w:p w14:paraId="4C639491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telefon: ...</w:t>
      </w:r>
    </w:p>
    <w:p w14:paraId="23476016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adres e-mail: ...</w:t>
      </w:r>
    </w:p>
    <w:p w14:paraId="043DE491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właściwy dla Wykonawcy organ podatkowy (Urząd Skarbowy): ...</w:t>
      </w:r>
    </w:p>
    <w:p w14:paraId="55764778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nr konta: ...</w:t>
      </w:r>
    </w:p>
    <w:p w14:paraId="20025C55" w14:textId="59C037E9" w:rsidR="008513FF" w:rsidRPr="0006331F" w:rsidRDefault="00B5319A" w:rsidP="008513FF">
      <w:pPr>
        <w:pStyle w:val="Heading2"/>
        <w:spacing w:before="0" w:line="360" w:lineRule="auto"/>
        <w:jc w:val="left"/>
      </w:pPr>
      <w:r w:rsidRPr="0006331F">
        <w:t>Opis przedmiotu zamówienia:</w:t>
      </w:r>
    </w:p>
    <w:p w14:paraId="7B336FA6" w14:textId="2879FE37" w:rsidR="00031A81" w:rsidRPr="00031A81" w:rsidRDefault="008F6E98" w:rsidP="009617E5">
      <w:pPr>
        <w:pStyle w:val="ListParagraph"/>
        <w:numPr>
          <w:ilvl w:val="0"/>
          <w:numId w:val="12"/>
        </w:numPr>
        <w:spacing w:before="0" w:line="360" w:lineRule="auto"/>
        <w:jc w:val="left"/>
      </w:pPr>
      <w:r w:rsidRPr="0006331F">
        <w:rPr>
          <w:sz w:val="24"/>
          <w:szCs w:val="24"/>
        </w:rPr>
        <w:t xml:space="preserve">gwarancja </w:t>
      </w:r>
      <w:r w:rsidR="00031A81">
        <w:rPr>
          <w:sz w:val="24"/>
          <w:szCs w:val="24"/>
        </w:rPr>
        <w:t xml:space="preserve">producenta </w:t>
      </w:r>
      <w:r w:rsidRPr="0006331F">
        <w:rPr>
          <w:sz w:val="24"/>
          <w:szCs w:val="24"/>
        </w:rPr>
        <w:t xml:space="preserve">nie krótsza niż </w:t>
      </w:r>
      <w:r w:rsidR="0061462D" w:rsidRPr="0006331F">
        <w:rPr>
          <w:sz w:val="24"/>
          <w:szCs w:val="24"/>
        </w:rPr>
        <w:t>12 miesięc</w:t>
      </w:r>
      <w:r w:rsidR="00031A81">
        <w:rPr>
          <w:sz w:val="24"/>
          <w:szCs w:val="24"/>
        </w:rPr>
        <w:t>y</w:t>
      </w:r>
      <w:r w:rsidR="0061462D" w:rsidRPr="0006331F">
        <w:rPr>
          <w:sz w:val="24"/>
          <w:szCs w:val="24"/>
        </w:rPr>
        <w:t xml:space="preserve">. </w:t>
      </w:r>
    </w:p>
    <w:p w14:paraId="159CE174" w14:textId="7B2FFE15" w:rsidR="008513FF" w:rsidRPr="00336D72" w:rsidRDefault="00FA100B" w:rsidP="009617E5">
      <w:pPr>
        <w:pStyle w:val="ListParagraph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336D72">
        <w:rPr>
          <w:sz w:val="24"/>
          <w:szCs w:val="24"/>
        </w:rPr>
        <w:t xml:space="preserve">Sprzęt komputerowy, akcesoria komputerowe </w:t>
      </w:r>
      <w:r w:rsidR="00B3313A" w:rsidRPr="00336D72">
        <w:rPr>
          <w:sz w:val="24"/>
          <w:szCs w:val="24"/>
        </w:rPr>
        <w:t>(zestaw)</w:t>
      </w:r>
    </w:p>
    <w:p w14:paraId="1645DFE4" w14:textId="664CDE56" w:rsidR="008513FF" w:rsidRPr="005B5A77" w:rsidRDefault="00795A7C" w:rsidP="009E1FE3">
      <w:pPr>
        <w:pStyle w:val="ListParagraph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  <w:lang w:val="en-US"/>
        </w:rPr>
      </w:pPr>
      <w:r w:rsidRPr="005B5A77">
        <w:rPr>
          <w:sz w:val="24"/>
          <w:szCs w:val="24"/>
          <w:lang w:val="en-US"/>
        </w:rPr>
        <w:t>Apple iPad 10.9-inch Wi-Fi 64GB - Silver</w:t>
      </w:r>
      <w:r w:rsidR="008513FF" w:rsidRPr="005B5A77">
        <w:rPr>
          <w:sz w:val="24"/>
          <w:szCs w:val="24"/>
          <w:lang w:val="en-US"/>
        </w:rPr>
        <w:t xml:space="preserve"> </w:t>
      </w:r>
      <w:r w:rsidR="0006331F" w:rsidRPr="005B5A77">
        <w:rPr>
          <w:sz w:val="24"/>
          <w:szCs w:val="24"/>
          <w:lang w:val="en-US"/>
        </w:rPr>
        <w:t>–</w:t>
      </w:r>
      <w:r w:rsidR="00084E35" w:rsidRPr="005B5A77">
        <w:rPr>
          <w:sz w:val="24"/>
          <w:szCs w:val="24"/>
          <w:lang w:val="en-US"/>
        </w:rPr>
        <w:t xml:space="preserve"> </w:t>
      </w:r>
      <w:r w:rsidR="005B5A77" w:rsidRPr="005B5A77">
        <w:rPr>
          <w:sz w:val="24"/>
          <w:szCs w:val="24"/>
          <w:lang w:val="en-US"/>
        </w:rPr>
        <w:t>K</w:t>
      </w:r>
      <w:r w:rsidR="0006331F" w:rsidRPr="005B5A77">
        <w:rPr>
          <w:sz w:val="24"/>
          <w:szCs w:val="24"/>
          <w:lang w:val="en-US"/>
        </w:rPr>
        <w:t xml:space="preserve">od producenta : </w:t>
      </w:r>
      <w:r w:rsidR="00084E35" w:rsidRPr="005B5A77">
        <w:rPr>
          <w:sz w:val="24"/>
          <w:szCs w:val="24"/>
          <w:lang w:val="en-US"/>
        </w:rPr>
        <w:t>MCM74HC/A</w:t>
      </w:r>
      <w:r w:rsidR="00A94757">
        <w:rPr>
          <w:sz w:val="24"/>
          <w:szCs w:val="24"/>
          <w:lang w:val="en-US"/>
        </w:rPr>
        <w:t xml:space="preserve"> – 12 szt.</w:t>
      </w:r>
    </w:p>
    <w:p w14:paraId="2F63067D" w14:textId="1B500705" w:rsidR="0091736F" w:rsidRPr="0006331F" w:rsidRDefault="0091736F" w:rsidP="009E1FE3">
      <w:pPr>
        <w:pStyle w:val="ListParagraph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Apple Pencil (1.gen.) z USB-C</w:t>
      </w:r>
      <w:r w:rsidR="005B5A77">
        <w:rPr>
          <w:sz w:val="24"/>
          <w:szCs w:val="24"/>
        </w:rPr>
        <w:t xml:space="preserve"> - </w:t>
      </w:r>
      <w:r w:rsidR="005B5A77" w:rsidRPr="005B5A77">
        <w:rPr>
          <w:sz w:val="24"/>
          <w:szCs w:val="24"/>
        </w:rPr>
        <w:t>Kod producenta: MQLY3ZM/A</w:t>
      </w:r>
      <w:r w:rsidR="00A94757">
        <w:rPr>
          <w:sz w:val="24"/>
          <w:szCs w:val="24"/>
        </w:rPr>
        <w:t xml:space="preserve"> – 12 szt.</w:t>
      </w:r>
    </w:p>
    <w:p w14:paraId="23082905" w14:textId="484EB5D4" w:rsidR="00CF3155" w:rsidRPr="001C5409" w:rsidRDefault="00CF3155" w:rsidP="009E1FE3">
      <w:pPr>
        <w:pStyle w:val="ListParagraph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1C5409">
        <w:rPr>
          <w:sz w:val="24"/>
          <w:szCs w:val="24"/>
        </w:rPr>
        <w:t>Apple Etui Smart Folio do iPada</w:t>
      </w:r>
      <w:r w:rsidR="006550AC" w:rsidRPr="001C5409">
        <w:rPr>
          <w:sz w:val="24"/>
          <w:szCs w:val="24"/>
        </w:rPr>
        <w:t xml:space="preserve"> - </w:t>
      </w:r>
      <w:r w:rsidR="006550AC" w:rsidRPr="006550AC">
        <w:rPr>
          <w:sz w:val="24"/>
          <w:szCs w:val="24"/>
        </w:rPr>
        <w:t>Kod producenta: MQDU3ZM/A</w:t>
      </w:r>
      <w:r w:rsidR="001C5409">
        <w:rPr>
          <w:sz w:val="24"/>
          <w:szCs w:val="24"/>
        </w:rPr>
        <w:t xml:space="preserve"> – 12 szt. </w:t>
      </w:r>
    </w:p>
    <w:p w14:paraId="3AD34118" w14:textId="45C1D75F" w:rsidR="00B5319A" w:rsidRPr="0006331F" w:rsidRDefault="00B5319A" w:rsidP="00922D0F">
      <w:pPr>
        <w:pStyle w:val="Heading2"/>
        <w:spacing w:before="0" w:line="360" w:lineRule="auto"/>
      </w:pPr>
      <w:r w:rsidRPr="0006331F">
        <w:t>Wyszczególnienie cenowe:</w:t>
      </w:r>
    </w:p>
    <w:p w14:paraId="55751148" w14:textId="77777777" w:rsidR="00B5319A" w:rsidRPr="0006331F" w:rsidRDefault="00B5319A" w:rsidP="00922D0F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Cena netto (PLN): ...</w:t>
      </w:r>
    </w:p>
    <w:p w14:paraId="0724CFA6" w14:textId="77777777" w:rsidR="00B5319A" w:rsidRPr="0006331F" w:rsidRDefault="00B5319A" w:rsidP="00922D0F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Podatek VAT (stawka): 23%</w:t>
      </w:r>
    </w:p>
    <w:p w14:paraId="2A3EDAA3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Wartość brutto (PLN): ...</w:t>
      </w:r>
    </w:p>
    <w:p w14:paraId="4856760E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Słownie wartość brutto: …</w:t>
      </w:r>
    </w:p>
    <w:p w14:paraId="37FBE4EE" w14:textId="77777777" w:rsidR="00B5319A" w:rsidRPr="0006331F" w:rsidRDefault="00B5319A" w:rsidP="00B5319A">
      <w:pPr>
        <w:pStyle w:val="Heading2"/>
        <w:spacing w:before="0" w:line="360" w:lineRule="auto"/>
        <w:jc w:val="left"/>
      </w:pPr>
      <w:r w:rsidRPr="0006331F">
        <w:t xml:space="preserve">Warunki realizacji: </w:t>
      </w:r>
    </w:p>
    <w:p w14:paraId="558A633D" w14:textId="77777777" w:rsidR="00B5319A" w:rsidRPr="0006331F" w:rsidRDefault="00B5319A" w:rsidP="00B5319A">
      <w:pPr>
        <w:pStyle w:val="ListParagraph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czas ważności oferty 30 dni od daty jej złożenia </w:t>
      </w:r>
    </w:p>
    <w:p w14:paraId="390E00C3" w14:textId="38B21769" w:rsidR="00B5319A" w:rsidRPr="0006331F" w:rsidRDefault="00B5319A" w:rsidP="00B5319A">
      <w:pPr>
        <w:pStyle w:val="ListParagraph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realizacja do </w:t>
      </w:r>
      <w:r w:rsidR="005804A6" w:rsidRPr="0006331F">
        <w:rPr>
          <w:sz w:val="24"/>
          <w:szCs w:val="24"/>
        </w:rPr>
        <w:t>1</w:t>
      </w:r>
      <w:r w:rsidR="00336D72">
        <w:rPr>
          <w:sz w:val="24"/>
          <w:szCs w:val="24"/>
        </w:rPr>
        <w:t>0</w:t>
      </w:r>
      <w:r w:rsidRPr="0006331F">
        <w:rPr>
          <w:sz w:val="24"/>
          <w:szCs w:val="24"/>
        </w:rPr>
        <w:t xml:space="preserve"> dni roboczych od daty podpisania umowy/otrzymania zamówienia</w:t>
      </w:r>
    </w:p>
    <w:p w14:paraId="5BD9DAB5" w14:textId="3A175FD2" w:rsidR="00B5319A" w:rsidRPr="0006331F" w:rsidRDefault="00B5319A" w:rsidP="00616371">
      <w:pPr>
        <w:pStyle w:val="ListParagraph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miejsce dostawy: Uniwersytet Medyczny w Białymstoku,</w:t>
      </w:r>
      <w:r w:rsidR="001C5409">
        <w:rPr>
          <w:sz w:val="24"/>
          <w:szCs w:val="24"/>
        </w:rPr>
        <w:t xml:space="preserve"> Dział Informatyki, ul. Mickiewicza 2c</w:t>
      </w:r>
      <w:r w:rsidR="00274ECF">
        <w:rPr>
          <w:sz w:val="24"/>
          <w:szCs w:val="24"/>
        </w:rPr>
        <w:t>, 15-222 Białystok</w:t>
      </w:r>
    </w:p>
    <w:p w14:paraId="4FA8346F" w14:textId="77777777" w:rsidR="00B5319A" w:rsidRPr="0006331F" w:rsidRDefault="00B5319A" w:rsidP="00B5319A">
      <w:pPr>
        <w:pStyle w:val="ListParagraph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lastRenderedPageBreak/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02F068A2" w14:textId="4177ED31" w:rsidR="00B5319A" w:rsidRPr="0006331F" w:rsidRDefault="00B5319A" w:rsidP="00B5319A">
      <w:pPr>
        <w:pStyle w:val="Heading2"/>
        <w:spacing w:before="0" w:line="360" w:lineRule="auto"/>
        <w:jc w:val="left"/>
      </w:pPr>
      <w:r w:rsidRPr="0006331F">
        <w:t>Warunki płatności:</w:t>
      </w:r>
    </w:p>
    <w:p w14:paraId="5BEACE50" w14:textId="77777777" w:rsidR="00B5319A" w:rsidRPr="0006331F" w:rsidRDefault="00B5319A" w:rsidP="00B5319A">
      <w:pPr>
        <w:pStyle w:val="ListParagraph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30 dni od daty dostarczenia Zamawiającemu prawidłowo wystawionej faktury VAT na adres: efaktura@umb.edu.pl </w:t>
      </w:r>
    </w:p>
    <w:p w14:paraId="59F9CD7F" w14:textId="77777777" w:rsidR="00B5319A" w:rsidRPr="0006331F" w:rsidRDefault="00B5319A" w:rsidP="00B5319A">
      <w:pPr>
        <w:pStyle w:val="ListParagraph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faktura VAT zostanie wystawiona w ciągu 3 dni od wykonania zamówienia</w:t>
      </w:r>
    </w:p>
    <w:p w14:paraId="79ED8C0C" w14:textId="77777777" w:rsidR="00B5319A" w:rsidRPr="0006331F" w:rsidRDefault="00B5319A" w:rsidP="00B5319A">
      <w:pPr>
        <w:pStyle w:val="Heading2"/>
        <w:spacing w:before="0" w:line="360" w:lineRule="auto"/>
        <w:jc w:val="left"/>
      </w:pPr>
      <w:r w:rsidRPr="0006331F">
        <w:t>Niniejszym oświadczam, że:</w:t>
      </w:r>
    </w:p>
    <w:p w14:paraId="2922A172" w14:textId="77777777" w:rsidR="00B5319A" w:rsidRPr="0006331F" w:rsidRDefault="00B5319A" w:rsidP="00B5319A">
      <w:pPr>
        <w:pStyle w:val="ListParagraph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oświadczam, że oferowane produkty spełniają wymagania Opisu Przedmiotem Zamówienia</w:t>
      </w:r>
    </w:p>
    <w:p w14:paraId="30985A46" w14:textId="77777777" w:rsidR="00B5319A" w:rsidRPr="0006331F" w:rsidRDefault="00B5319A" w:rsidP="00B5319A">
      <w:pPr>
        <w:pStyle w:val="ListParagraph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zapoznałem się z warunkami zamówienia i przyjmuję je bez zastrzeżeń; </w:t>
      </w:r>
    </w:p>
    <w:p w14:paraId="5FCBEA52" w14:textId="77777777" w:rsidR="00B5319A" w:rsidRPr="0006331F" w:rsidRDefault="00B5319A" w:rsidP="00B5319A">
      <w:pPr>
        <w:pStyle w:val="ListParagraph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przedmiot oferty jest zgodny z przedmiotem zamówienia</w:t>
      </w:r>
    </w:p>
    <w:p w14:paraId="2CE94327" w14:textId="77777777" w:rsidR="00B5319A" w:rsidRPr="0006331F" w:rsidRDefault="00B5319A" w:rsidP="00B5319A">
      <w:pPr>
        <w:pStyle w:val="ListParagraph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nie jestem podmiotem spełniającym przesłanki wykluczenia określone w art. 7 ust. 1 ustawy z dnia 13 kwietnia 2022 r. (Dz. U. 2022 poz. 835 z późn. zm.) o szczególnych rozwiązaniach w zakresie przeciwdziałania wspieraniu agresji na Ukrainę oraz służących ochronie bezpieczeństwa narodowego</w:t>
      </w:r>
    </w:p>
    <w:p w14:paraId="0BC1F036" w14:textId="77777777" w:rsidR="00B5319A" w:rsidRPr="0006331F" w:rsidRDefault="00B5319A" w:rsidP="00B5319A">
      <w:pPr>
        <w:pStyle w:val="ListParagraph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A28EE35" w14:textId="77777777" w:rsidR="00B5319A" w:rsidRPr="0006331F" w:rsidRDefault="00B5319A" w:rsidP="00B5319A">
      <w:pPr>
        <w:pStyle w:val="ListParagraph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uczestniczeniu w spółce jako wspólnik spółki cywilnej lub spółki osobowej; </w:t>
      </w:r>
    </w:p>
    <w:p w14:paraId="7F472FA2" w14:textId="77777777" w:rsidR="00B5319A" w:rsidRPr="0006331F" w:rsidRDefault="00B5319A" w:rsidP="00B5319A">
      <w:pPr>
        <w:pStyle w:val="ListParagraph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posiadaniu co najmniej 10 % udziałów lub akcji; </w:t>
      </w:r>
    </w:p>
    <w:p w14:paraId="68FB4585" w14:textId="77777777" w:rsidR="00B5319A" w:rsidRPr="0006331F" w:rsidRDefault="00B5319A" w:rsidP="00B5319A">
      <w:pPr>
        <w:pStyle w:val="ListParagraph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pełnieniu funkcji członka organu nadzorczego lub zarządzającego, prokurenta, pełnomocnika;</w:t>
      </w:r>
    </w:p>
    <w:p w14:paraId="0AA70046" w14:textId="77777777" w:rsidR="00B5319A" w:rsidRPr="0006331F" w:rsidRDefault="00B5319A" w:rsidP="00B5319A">
      <w:pPr>
        <w:pStyle w:val="ListParagraph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803E48" w14:textId="43C221B2" w:rsidR="00D15548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Podpis wykonawcy: ...</w:t>
      </w:r>
    </w:p>
    <w:sectPr w:rsidR="00D15548" w:rsidRPr="00B5319A" w:rsidSect="002D78CE">
      <w:headerReference w:type="default" r:id="rId10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03287" w14:textId="77777777" w:rsidR="00094E99" w:rsidRPr="0006331F" w:rsidRDefault="00094E99" w:rsidP="00422A71">
      <w:pPr>
        <w:spacing w:before="0" w:line="240" w:lineRule="auto"/>
      </w:pPr>
      <w:r w:rsidRPr="0006331F">
        <w:separator/>
      </w:r>
    </w:p>
  </w:endnote>
  <w:endnote w:type="continuationSeparator" w:id="0">
    <w:p w14:paraId="6807496E" w14:textId="77777777" w:rsidR="00094E99" w:rsidRPr="0006331F" w:rsidRDefault="00094E99" w:rsidP="00422A71">
      <w:pPr>
        <w:spacing w:before="0" w:line="240" w:lineRule="auto"/>
      </w:pPr>
      <w:r w:rsidRPr="000633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8E4A8" w14:textId="77777777" w:rsidR="00094E99" w:rsidRPr="0006331F" w:rsidRDefault="00094E99" w:rsidP="00422A71">
      <w:pPr>
        <w:spacing w:before="0" w:line="240" w:lineRule="auto"/>
      </w:pPr>
      <w:r w:rsidRPr="0006331F">
        <w:separator/>
      </w:r>
    </w:p>
  </w:footnote>
  <w:footnote w:type="continuationSeparator" w:id="0">
    <w:p w14:paraId="7F945ADA" w14:textId="77777777" w:rsidR="00094E99" w:rsidRPr="0006331F" w:rsidRDefault="00094E99" w:rsidP="00422A71">
      <w:pPr>
        <w:spacing w:before="0" w:line="240" w:lineRule="auto"/>
      </w:pPr>
      <w:r w:rsidRPr="000633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2048E1C8" w:rsidR="00655231" w:rsidRPr="0006331F" w:rsidRDefault="004A0BE7" w:rsidP="004A0BE7">
    <w:pPr>
      <w:pStyle w:val="Header"/>
      <w:jc w:val="left"/>
    </w:pPr>
    <w:r w:rsidRPr="004A0BE7">
      <w:rPr>
        <w:noProof/>
      </w:rPr>
      <w:drawing>
        <wp:inline distT="0" distB="0" distL="0" distR="0" wp14:anchorId="51BBAEC6" wp14:editId="218197FF">
          <wp:extent cx="1817077" cy="744578"/>
          <wp:effectExtent l="0" t="0" r="0" b="0"/>
          <wp:docPr id="4948807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180" cy="75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F6D5" w14:textId="77777777" w:rsidR="00655231" w:rsidRPr="0006331F" w:rsidRDefault="00655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8DB"/>
    <w:multiLevelType w:val="hybridMultilevel"/>
    <w:tmpl w:val="A184A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661E"/>
    <w:multiLevelType w:val="hybridMultilevel"/>
    <w:tmpl w:val="D83E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2FA7"/>
    <w:multiLevelType w:val="hybridMultilevel"/>
    <w:tmpl w:val="9F30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74D32"/>
    <w:multiLevelType w:val="hybridMultilevel"/>
    <w:tmpl w:val="92A42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D13FD"/>
    <w:multiLevelType w:val="hybridMultilevel"/>
    <w:tmpl w:val="150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5546">
    <w:abstractNumId w:val="7"/>
  </w:num>
  <w:num w:numId="2" w16cid:durableId="1343161123">
    <w:abstractNumId w:val="8"/>
  </w:num>
  <w:num w:numId="3" w16cid:durableId="570702577">
    <w:abstractNumId w:val="0"/>
  </w:num>
  <w:num w:numId="4" w16cid:durableId="1889563306">
    <w:abstractNumId w:val="3"/>
  </w:num>
  <w:num w:numId="5" w16cid:durableId="652216485">
    <w:abstractNumId w:val="4"/>
  </w:num>
  <w:num w:numId="6" w16cid:durableId="2098092517">
    <w:abstractNumId w:val="1"/>
  </w:num>
  <w:num w:numId="7" w16cid:durableId="143402201">
    <w:abstractNumId w:val="11"/>
  </w:num>
  <w:num w:numId="8" w16cid:durableId="877358131">
    <w:abstractNumId w:val="2"/>
  </w:num>
  <w:num w:numId="9" w16cid:durableId="1447195017">
    <w:abstractNumId w:val="5"/>
  </w:num>
  <w:num w:numId="10" w16cid:durableId="1116799840">
    <w:abstractNumId w:val="10"/>
  </w:num>
  <w:num w:numId="11" w16cid:durableId="88745734">
    <w:abstractNumId w:val="6"/>
  </w:num>
  <w:num w:numId="12" w16cid:durableId="1536581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07235"/>
    <w:rsid w:val="0001727F"/>
    <w:rsid w:val="00027F2A"/>
    <w:rsid w:val="00030F5F"/>
    <w:rsid w:val="00031A81"/>
    <w:rsid w:val="0006331F"/>
    <w:rsid w:val="00084E35"/>
    <w:rsid w:val="00094E99"/>
    <w:rsid w:val="00126E6D"/>
    <w:rsid w:val="00127E74"/>
    <w:rsid w:val="00134DBB"/>
    <w:rsid w:val="00192C7E"/>
    <w:rsid w:val="001C5409"/>
    <w:rsid w:val="001D0E4A"/>
    <w:rsid w:val="001E1EBE"/>
    <w:rsid w:val="00215C27"/>
    <w:rsid w:val="00215E98"/>
    <w:rsid w:val="00225449"/>
    <w:rsid w:val="00241ABD"/>
    <w:rsid w:val="00261B0B"/>
    <w:rsid w:val="00262498"/>
    <w:rsid w:val="00263C5B"/>
    <w:rsid w:val="00274ECF"/>
    <w:rsid w:val="00286F43"/>
    <w:rsid w:val="00291629"/>
    <w:rsid w:val="002D2BB7"/>
    <w:rsid w:val="002D78CE"/>
    <w:rsid w:val="002F0B11"/>
    <w:rsid w:val="00300135"/>
    <w:rsid w:val="00336D72"/>
    <w:rsid w:val="00345DFA"/>
    <w:rsid w:val="00374D0A"/>
    <w:rsid w:val="003B1D6D"/>
    <w:rsid w:val="00422A71"/>
    <w:rsid w:val="00450DCB"/>
    <w:rsid w:val="00463E89"/>
    <w:rsid w:val="00465819"/>
    <w:rsid w:val="00481ECD"/>
    <w:rsid w:val="004A0A23"/>
    <w:rsid w:val="004A0BE7"/>
    <w:rsid w:val="004D461B"/>
    <w:rsid w:val="00504F7F"/>
    <w:rsid w:val="0050732C"/>
    <w:rsid w:val="00513B93"/>
    <w:rsid w:val="00555AD0"/>
    <w:rsid w:val="00567FF8"/>
    <w:rsid w:val="00570A17"/>
    <w:rsid w:val="0057348B"/>
    <w:rsid w:val="005804A6"/>
    <w:rsid w:val="005B0A18"/>
    <w:rsid w:val="005B2BC6"/>
    <w:rsid w:val="005B5A77"/>
    <w:rsid w:val="005E7D70"/>
    <w:rsid w:val="0061462D"/>
    <w:rsid w:val="006268E7"/>
    <w:rsid w:val="0063286F"/>
    <w:rsid w:val="006550AC"/>
    <w:rsid w:val="00655231"/>
    <w:rsid w:val="00657278"/>
    <w:rsid w:val="006860F4"/>
    <w:rsid w:val="00695BD0"/>
    <w:rsid w:val="006A6007"/>
    <w:rsid w:val="006B3FCD"/>
    <w:rsid w:val="00715F60"/>
    <w:rsid w:val="00720F97"/>
    <w:rsid w:val="0078248A"/>
    <w:rsid w:val="00795A7C"/>
    <w:rsid w:val="007B498B"/>
    <w:rsid w:val="007C5AF8"/>
    <w:rsid w:val="007E61E3"/>
    <w:rsid w:val="0084354A"/>
    <w:rsid w:val="00845836"/>
    <w:rsid w:val="00847704"/>
    <w:rsid w:val="008513FF"/>
    <w:rsid w:val="008C00EE"/>
    <w:rsid w:val="008D64DF"/>
    <w:rsid w:val="008F6E98"/>
    <w:rsid w:val="008F7A27"/>
    <w:rsid w:val="0091289C"/>
    <w:rsid w:val="0091736F"/>
    <w:rsid w:val="00922D0F"/>
    <w:rsid w:val="00924BDD"/>
    <w:rsid w:val="0096381C"/>
    <w:rsid w:val="00973C60"/>
    <w:rsid w:val="009868DE"/>
    <w:rsid w:val="00995C5D"/>
    <w:rsid w:val="009E1FE3"/>
    <w:rsid w:val="00A57C10"/>
    <w:rsid w:val="00A67892"/>
    <w:rsid w:val="00A77738"/>
    <w:rsid w:val="00A94757"/>
    <w:rsid w:val="00A95871"/>
    <w:rsid w:val="00AA6748"/>
    <w:rsid w:val="00AD42CD"/>
    <w:rsid w:val="00AE2559"/>
    <w:rsid w:val="00AF60F4"/>
    <w:rsid w:val="00B1509A"/>
    <w:rsid w:val="00B25EE5"/>
    <w:rsid w:val="00B26693"/>
    <w:rsid w:val="00B3313A"/>
    <w:rsid w:val="00B5319A"/>
    <w:rsid w:val="00B56A2F"/>
    <w:rsid w:val="00B73AF6"/>
    <w:rsid w:val="00B7608A"/>
    <w:rsid w:val="00B83F8B"/>
    <w:rsid w:val="00BB2E58"/>
    <w:rsid w:val="00BC745C"/>
    <w:rsid w:val="00BE6AFC"/>
    <w:rsid w:val="00C22E69"/>
    <w:rsid w:val="00C2643E"/>
    <w:rsid w:val="00C63206"/>
    <w:rsid w:val="00CE3F9D"/>
    <w:rsid w:val="00CF3155"/>
    <w:rsid w:val="00D05B94"/>
    <w:rsid w:val="00D15548"/>
    <w:rsid w:val="00D5225E"/>
    <w:rsid w:val="00D63838"/>
    <w:rsid w:val="00DB1836"/>
    <w:rsid w:val="00DD74FE"/>
    <w:rsid w:val="00E04D65"/>
    <w:rsid w:val="00E53386"/>
    <w:rsid w:val="00E60841"/>
    <w:rsid w:val="00E62F16"/>
    <w:rsid w:val="00E733EE"/>
    <w:rsid w:val="00E7421F"/>
    <w:rsid w:val="00E9350A"/>
    <w:rsid w:val="00F00CA5"/>
    <w:rsid w:val="00F22A12"/>
    <w:rsid w:val="00F243F1"/>
    <w:rsid w:val="00F3093A"/>
    <w:rsid w:val="00F70242"/>
    <w:rsid w:val="00F761DA"/>
    <w:rsid w:val="00F86899"/>
    <w:rsid w:val="00F96067"/>
    <w:rsid w:val="00FA100B"/>
    <w:rsid w:val="00FE26CF"/>
    <w:rsid w:val="00FE2D4D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71"/>
  </w:style>
  <w:style w:type="paragraph" w:styleId="Footer">
    <w:name w:val="footer"/>
    <w:basedOn w:val="Normal"/>
    <w:link w:val="FooterChar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71"/>
  </w:style>
  <w:style w:type="paragraph" w:customStyle="1" w:styleId="Pa2">
    <w:name w:val="Pa2"/>
    <w:basedOn w:val="Normal"/>
    <w:next w:val="Normal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AF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efaultParagraphFont"/>
    <w:rsid w:val="00995C5D"/>
  </w:style>
  <w:style w:type="character" w:customStyle="1" w:styleId="Heading1Char">
    <w:name w:val="Heading 1 Char"/>
    <w:basedOn w:val="DefaultParagraphFont"/>
    <w:link w:val="Heading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3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3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cp:lastModifiedBy>Jarosław Ogonowski</cp:lastModifiedBy>
  <cp:revision>32</cp:revision>
  <dcterms:created xsi:type="dcterms:W3CDTF">2024-12-10T12:55:00Z</dcterms:created>
  <dcterms:modified xsi:type="dcterms:W3CDTF">2025-03-04T09:55:00Z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