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961" w:rsidRDefault="00C934A2">
      <w:pPr>
        <w:rPr>
          <w:sz w:val="40"/>
          <w:szCs w:val="40"/>
        </w:rPr>
      </w:pPr>
      <w:r w:rsidRPr="00C934A2">
        <w:rPr>
          <w:sz w:val="40"/>
          <w:szCs w:val="40"/>
        </w:rPr>
        <w:t>Pytania i odpowiedzi do zapytania ofertowego na dostawy materiałów instalacyjno-sanitarnych</w:t>
      </w:r>
    </w:p>
    <w:p w:rsidR="00C934A2" w:rsidRDefault="00C934A2">
      <w:pPr>
        <w:rPr>
          <w:sz w:val="40"/>
          <w:szCs w:val="40"/>
        </w:rPr>
      </w:pP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13. Głowica termostatyczna "Hertz" -M30 czy M28?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>Głowica termostatyczna "Hertz" -M28x1,5 1726006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134. Pasta uszczelniająca ,,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Multipak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"( 360g )- producent nie produkuję w gramaturze 360 gr mogę wycenić 300g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>Pasta uszczelniająca ,,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Multipak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"</w:t>
      </w:r>
      <w:r w:rsidR="00196BEF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300g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152.Przedłużka mosiężna Ø 20mm- jaka  długość?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Odp. Przedłużka mosiężna Ø 20mm- długość 1,5 cm,        2 cm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153. Przedłużka ocynkowana Ø 15mm- jaka długość?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>Przedłużka ocynkowana Ø 15mm- długość 3 cm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206. Taśma teflonowa profesjonalna- do wody czy gazu?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>Taśma teflonowa profesjonalna- do wody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237. Umywalka fajans 50 typ Dalia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gat.I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niestety umywalki nie są już dostępne na runku( producent wycofał produkcję ) mogę zaproponować wymianę na produkt równoważny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 xml:space="preserve">Umywalka fajans 50 typ Dalia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gat.I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– Firmy KOŁO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238. Umywalka fajans 50 typ Dalia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gat.I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(z otworem pod baterię) -niestety umywalki nie są już dostępne na runku( producent wycofał produkcję ) mogę zaproponować wymianę na produkt równoważny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 xml:space="preserve">Umywalka fajans 50 typ Dalia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gat.I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(z otworem pod baterię) - Firmy KOŁO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239. Umywalka wpuszczana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Perola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56x46- niestety umywalki nie s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ą już dostępne na runku( producent wycofał produkcję ) mogę zaproponować wymianę na produkt równoważny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Odp. </w:t>
      </w:r>
      <w:r>
        <w:rPr>
          <w:rFonts w:ascii="Calibri" w:hAnsi="Calibri" w:cs="Calibri"/>
          <w:color w:val="000000"/>
          <w:shd w:val="clear" w:color="auto" w:fill="FFFFFF"/>
        </w:rPr>
        <w:t xml:space="preserve">Umywalka wpuszczana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Perola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56x46- Firmy KOŁO</w:t>
      </w:r>
    </w:p>
    <w:p w:rsidR="00C934A2" w:rsidRDefault="00C934A2" w:rsidP="00C934A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240. Umywalka wpuszczana Rodeo 52x41- niestety umywalki nie są już dostępne na runku( producent wycofał produkcję ) mogę zaproponować wymianę na produkt równoważny</w:t>
      </w:r>
    </w:p>
    <w:p w:rsidR="00C934A2" w:rsidRPr="00C934A2" w:rsidRDefault="00C934A2" w:rsidP="00C934A2">
      <w:r w:rsidRPr="00C934A2">
        <w:t>Odp.</w:t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Umywalka wpuszczana Rodeo 52x41- Firmy KOŁO</w:t>
      </w:r>
    </w:p>
    <w:sectPr w:rsidR="00C934A2" w:rsidRPr="00C9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8E9"/>
    <w:multiLevelType w:val="hybridMultilevel"/>
    <w:tmpl w:val="5C32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A2"/>
    <w:rsid w:val="00196BEF"/>
    <w:rsid w:val="00816961"/>
    <w:rsid w:val="00C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7620"/>
  <w15:chartTrackingRefBased/>
  <w15:docId w15:val="{63E0B682-290C-4CA8-869A-A55E7249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4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Pawluczuk</dc:creator>
  <cp:keywords/>
  <dc:description/>
  <cp:lastModifiedBy>Marcin Pawluczuk</cp:lastModifiedBy>
  <cp:revision>3</cp:revision>
  <dcterms:created xsi:type="dcterms:W3CDTF">2024-07-18T05:23:00Z</dcterms:created>
  <dcterms:modified xsi:type="dcterms:W3CDTF">2024-07-18T05:40:00Z</dcterms:modified>
</cp:coreProperties>
</file>