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2A80" w14:textId="0D1E34E6" w:rsidR="00671097" w:rsidRPr="00291386" w:rsidRDefault="00671097" w:rsidP="00463DEC">
      <w:pPr>
        <w:spacing w:line="276" w:lineRule="auto"/>
        <w:jc w:val="right"/>
        <w:rPr>
          <w:sz w:val="24"/>
          <w:szCs w:val="24"/>
        </w:rPr>
      </w:pPr>
      <w:r w:rsidRPr="00291386">
        <w:rPr>
          <w:sz w:val="24"/>
          <w:szCs w:val="24"/>
        </w:rPr>
        <w:t>Bełchatów, dnia</w:t>
      </w:r>
      <w:r w:rsidR="004C70AF" w:rsidRPr="00291386">
        <w:rPr>
          <w:sz w:val="24"/>
          <w:szCs w:val="24"/>
        </w:rPr>
        <w:t xml:space="preserve"> </w:t>
      </w:r>
      <w:r w:rsidR="00364804">
        <w:rPr>
          <w:sz w:val="24"/>
          <w:szCs w:val="24"/>
        </w:rPr>
        <w:t>1</w:t>
      </w:r>
      <w:r w:rsidR="003A6FF5">
        <w:rPr>
          <w:sz w:val="24"/>
          <w:szCs w:val="24"/>
        </w:rPr>
        <w:t>5</w:t>
      </w:r>
      <w:r w:rsidR="00B65915">
        <w:rPr>
          <w:sz w:val="24"/>
          <w:szCs w:val="24"/>
        </w:rPr>
        <w:t>.</w:t>
      </w:r>
      <w:r w:rsidR="00F91DF0">
        <w:rPr>
          <w:sz w:val="24"/>
          <w:szCs w:val="24"/>
        </w:rPr>
        <w:t>0</w:t>
      </w:r>
      <w:r w:rsidR="00865DD3">
        <w:rPr>
          <w:sz w:val="24"/>
          <w:szCs w:val="24"/>
        </w:rPr>
        <w:t>5</w:t>
      </w:r>
      <w:r w:rsidR="006E51FD" w:rsidRPr="00291386">
        <w:rPr>
          <w:sz w:val="24"/>
          <w:szCs w:val="24"/>
        </w:rPr>
        <w:t>.202</w:t>
      </w:r>
      <w:r w:rsidR="00F91DF0">
        <w:rPr>
          <w:sz w:val="24"/>
          <w:szCs w:val="24"/>
        </w:rPr>
        <w:t>4</w:t>
      </w:r>
      <w:r w:rsidR="00FB1546">
        <w:rPr>
          <w:sz w:val="24"/>
          <w:szCs w:val="24"/>
        </w:rPr>
        <w:t xml:space="preserve"> </w:t>
      </w:r>
      <w:r w:rsidR="006E51FD" w:rsidRPr="00291386">
        <w:rPr>
          <w:sz w:val="24"/>
          <w:szCs w:val="24"/>
        </w:rPr>
        <w:t>r</w:t>
      </w:r>
      <w:r w:rsidR="00D13FD7">
        <w:rPr>
          <w:sz w:val="24"/>
          <w:szCs w:val="24"/>
        </w:rPr>
        <w:t>.</w:t>
      </w:r>
    </w:p>
    <w:p w14:paraId="4A7644CB" w14:textId="2AA988EC" w:rsidR="00B112BE" w:rsidRPr="00291386" w:rsidRDefault="00F32387" w:rsidP="00463DEC">
      <w:pPr>
        <w:spacing w:line="276" w:lineRule="auto"/>
        <w:ind w:right="-598"/>
        <w:rPr>
          <w:b/>
          <w:i/>
          <w:iCs/>
          <w:sz w:val="24"/>
          <w:szCs w:val="24"/>
        </w:rPr>
      </w:pPr>
      <w:r w:rsidRPr="00291386">
        <w:rPr>
          <w:noProof/>
          <w:sz w:val="24"/>
          <w:szCs w:val="24"/>
        </w:rPr>
        <w:drawing>
          <wp:inline distT="0" distB="0" distL="0" distR="0" wp14:anchorId="4390930D" wp14:editId="3D52C056">
            <wp:extent cx="2238375" cy="704850"/>
            <wp:effectExtent l="0" t="0" r="0" b="0"/>
            <wp:docPr id="1" name="Obraz 1" descr="Opis: Opis: Opis: eco-abc | unieszkodliwianie odpadów medycznych i weterynaryjnych">
              <a:hlinkClick xmlns:a="http://schemas.openxmlformats.org/drawingml/2006/main" r:id="rId8" tooltip="&quot;eco-abc | unieszkodliwianie odpadów medycznych i weterynaryjnych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eco-abc | unieszkodliwianie odpadów medycznych i weterynaryjny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2BE" w:rsidRPr="00291386">
        <w:rPr>
          <w:b/>
          <w:i/>
          <w:iCs/>
          <w:sz w:val="24"/>
          <w:szCs w:val="24"/>
        </w:rPr>
        <w:tab/>
      </w:r>
    </w:p>
    <w:p w14:paraId="363A06D9" w14:textId="77777777" w:rsidR="00B112BE" w:rsidRPr="00291386" w:rsidRDefault="00B112BE" w:rsidP="00463DEC">
      <w:pPr>
        <w:spacing w:line="276" w:lineRule="auto"/>
        <w:ind w:right="-598"/>
        <w:rPr>
          <w:b/>
          <w:i/>
          <w:iCs/>
          <w:color w:val="00B050"/>
          <w:sz w:val="22"/>
          <w:szCs w:val="22"/>
        </w:rPr>
      </w:pPr>
      <w:r w:rsidRPr="00291386">
        <w:rPr>
          <w:b/>
          <w:i/>
          <w:iCs/>
          <w:color w:val="00B050"/>
          <w:sz w:val="22"/>
          <w:szCs w:val="22"/>
        </w:rPr>
        <w:t>ul. Przemysłowa 7, 97-400 Bełchatów</w:t>
      </w:r>
      <w:r w:rsidRPr="00291386">
        <w:rPr>
          <w:b/>
          <w:i/>
          <w:iCs/>
          <w:color w:val="00B050"/>
          <w:sz w:val="22"/>
          <w:szCs w:val="22"/>
        </w:rPr>
        <w:tab/>
      </w:r>
      <w:r w:rsidRPr="00291386">
        <w:rPr>
          <w:b/>
          <w:i/>
          <w:iCs/>
          <w:color w:val="00B050"/>
          <w:sz w:val="22"/>
          <w:szCs w:val="22"/>
        </w:rPr>
        <w:tab/>
      </w:r>
      <w:r w:rsidRPr="00291386">
        <w:rPr>
          <w:b/>
          <w:i/>
          <w:iCs/>
          <w:color w:val="00B050"/>
          <w:sz w:val="22"/>
          <w:szCs w:val="22"/>
        </w:rPr>
        <w:tab/>
      </w:r>
      <w:r w:rsidRPr="00291386">
        <w:rPr>
          <w:b/>
          <w:i/>
          <w:iCs/>
          <w:color w:val="00B050"/>
          <w:sz w:val="22"/>
          <w:szCs w:val="22"/>
        </w:rPr>
        <w:tab/>
      </w:r>
    </w:p>
    <w:p w14:paraId="66BF0C17" w14:textId="1C079DC4" w:rsidR="00F32387" w:rsidRPr="006752A9" w:rsidRDefault="00B112BE" w:rsidP="00463DEC">
      <w:pPr>
        <w:spacing w:line="276" w:lineRule="auto"/>
        <w:rPr>
          <w:sz w:val="22"/>
          <w:szCs w:val="22"/>
        </w:rPr>
      </w:pPr>
      <w:r w:rsidRPr="00291386">
        <w:rPr>
          <w:b/>
          <w:i/>
          <w:iCs/>
          <w:color w:val="00B050"/>
          <w:sz w:val="22"/>
          <w:szCs w:val="22"/>
        </w:rPr>
        <w:t>Tel. 44/633 37 72, fax. 44/633 39 76</w:t>
      </w:r>
      <w:r w:rsidRPr="00291386">
        <w:rPr>
          <w:b/>
          <w:i/>
          <w:iCs/>
          <w:color w:val="00B050"/>
          <w:sz w:val="22"/>
          <w:szCs w:val="22"/>
        </w:rPr>
        <w:tab/>
      </w:r>
      <w:r w:rsidR="006D4AE3" w:rsidRPr="00291386">
        <w:rPr>
          <w:b/>
          <w:bCs/>
          <w:sz w:val="24"/>
          <w:szCs w:val="24"/>
        </w:rPr>
        <w:tab/>
      </w:r>
      <w:r w:rsidR="006D4AE3" w:rsidRPr="00291386">
        <w:rPr>
          <w:b/>
          <w:bCs/>
          <w:sz w:val="24"/>
          <w:szCs w:val="24"/>
        </w:rPr>
        <w:tab/>
        <w:t xml:space="preserve"> </w:t>
      </w:r>
      <w:r w:rsidR="006D4AE3" w:rsidRPr="00291386">
        <w:rPr>
          <w:sz w:val="24"/>
          <w:szCs w:val="24"/>
        </w:rPr>
        <w:t xml:space="preserve">               </w:t>
      </w:r>
    </w:p>
    <w:p w14:paraId="539CA573" w14:textId="45B9A1EB" w:rsidR="00D74A25" w:rsidRPr="00D74A25" w:rsidRDefault="00D74A25" w:rsidP="00D74A25">
      <w:pPr>
        <w:spacing w:line="276" w:lineRule="auto"/>
        <w:jc w:val="right"/>
        <w:rPr>
          <w:bCs/>
          <w:sz w:val="24"/>
          <w:szCs w:val="24"/>
        </w:rPr>
      </w:pPr>
      <w:r w:rsidRPr="00D74A25">
        <w:rPr>
          <w:bCs/>
          <w:sz w:val="24"/>
          <w:szCs w:val="24"/>
        </w:rPr>
        <w:t>Uniwersytetem Medycznym w Białymstoku</w:t>
      </w:r>
    </w:p>
    <w:p w14:paraId="556011A7" w14:textId="619215BF" w:rsidR="00D74A25" w:rsidRPr="00D74A25" w:rsidRDefault="00D74A25" w:rsidP="00D74A25">
      <w:pPr>
        <w:spacing w:line="276" w:lineRule="auto"/>
        <w:jc w:val="right"/>
        <w:rPr>
          <w:bCs/>
          <w:sz w:val="24"/>
          <w:szCs w:val="24"/>
        </w:rPr>
      </w:pPr>
      <w:r w:rsidRPr="00D74A25">
        <w:rPr>
          <w:bCs/>
          <w:sz w:val="24"/>
          <w:szCs w:val="24"/>
        </w:rPr>
        <w:t xml:space="preserve">ul. Jana Kilińskiego 1 </w:t>
      </w:r>
    </w:p>
    <w:p w14:paraId="07CC9BDB" w14:textId="3B841680" w:rsidR="00B872A6" w:rsidRPr="00D74A25" w:rsidRDefault="00D74A25" w:rsidP="00D74A25">
      <w:pPr>
        <w:spacing w:line="276" w:lineRule="auto"/>
        <w:jc w:val="right"/>
        <w:rPr>
          <w:bCs/>
          <w:sz w:val="24"/>
          <w:szCs w:val="24"/>
        </w:rPr>
      </w:pPr>
      <w:r w:rsidRPr="00D74A25">
        <w:rPr>
          <w:bCs/>
          <w:sz w:val="24"/>
          <w:szCs w:val="24"/>
        </w:rPr>
        <w:t>15-089 Białystok</w:t>
      </w:r>
    </w:p>
    <w:p w14:paraId="619B7ED7" w14:textId="77777777" w:rsidR="001078CA" w:rsidRDefault="001078CA" w:rsidP="001078CA">
      <w:pPr>
        <w:spacing w:line="276" w:lineRule="auto"/>
        <w:jc w:val="right"/>
        <w:rPr>
          <w:b/>
          <w:sz w:val="24"/>
          <w:szCs w:val="24"/>
        </w:rPr>
      </w:pPr>
    </w:p>
    <w:p w14:paraId="111AA087" w14:textId="77777777" w:rsidR="001078CA" w:rsidRDefault="001078CA" w:rsidP="00B872A6">
      <w:pPr>
        <w:spacing w:line="276" w:lineRule="auto"/>
        <w:jc w:val="both"/>
        <w:rPr>
          <w:b/>
          <w:sz w:val="24"/>
          <w:szCs w:val="24"/>
        </w:rPr>
      </w:pPr>
    </w:p>
    <w:p w14:paraId="26A66B9E" w14:textId="1F4E94E0" w:rsidR="00B872A6" w:rsidRDefault="00BD13F7" w:rsidP="00784A05">
      <w:pPr>
        <w:tabs>
          <w:tab w:val="left" w:pos="567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BD13F7">
        <w:rPr>
          <w:b/>
          <w:sz w:val="24"/>
          <w:szCs w:val="24"/>
          <w:u w:val="single"/>
        </w:rPr>
        <w:t xml:space="preserve">Dotyczy zapytania ofertowego pn.: </w:t>
      </w:r>
      <w:r>
        <w:rPr>
          <w:b/>
          <w:sz w:val="24"/>
          <w:szCs w:val="24"/>
          <w:u w:val="single"/>
        </w:rPr>
        <w:t>Wyłonienie wykonawcy usługi zbierania odpadów medycznych, niebezpiecznych i innych niż niebezpieczne</w:t>
      </w:r>
      <w:r w:rsidR="003126F0">
        <w:rPr>
          <w:b/>
          <w:sz w:val="24"/>
          <w:szCs w:val="24"/>
          <w:u w:val="single"/>
        </w:rPr>
        <w:t xml:space="preserve">, numer sprawy: </w:t>
      </w:r>
      <w:r w:rsidR="003126F0" w:rsidRPr="003126F0">
        <w:rPr>
          <w:b/>
          <w:sz w:val="24"/>
          <w:szCs w:val="24"/>
          <w:u w:val="single"/>
        </w:rPr>
        <w:t>AGU.213.4.2024.</w:t>
      </w:r>
    </w:p>
    <w:p w14:paraId="6FD76DE3" w14:textId="77777777" w:rsidR="00BD13F7" w:rsidRDefault="00BD13F7" w:rsidP="00784A05">
      <w:pPr>
        <w:tabs>
          <w:tab w:val="left" w:pos="567"/>
        </w:tabs>
        <w:spacing w:line="360" w:lineRule="auto"/>
        <w:jc w:val="both"/>
        <w:rPr>
          <w:b/>
          <w:bCs/>
          <w:iCs/>
          <w:sz w:val="24"/>
          <w:szCs w:val="24"/>
        </w:rPr>
      </w:pPr>
    </w:p>
    <w:p w14:paraId="6DEFE26E" w14:textId="15B10253" w:rsidR="00784A05" w:rsidRDefault="00784A05" w:rsidP="00784A05">
      <w:pPr>
        <w:tabs>
          <w:tab w:val="left" w:pos="567"/>
        </w:tabs>
        <w:spacing w:line="360" w:lineRule="auto"/>
        <w:jc w:val="both"/>
        <w:rPr>
          <w:b/>
          <w:bCs/>
          <w:iCs/>
          <w:sz w:val="24"/>
          <w:szCs w:val="24"/>
        </w:rPr>
      </w:pPr>
      <w:r w:rsidRPr="00B65915">
        <w:rPr>
          <w:b/>
          <w:bCs/>
          <w:iCs/>
          <w:sz w:val="24"/>
          <w:szCs w:val="24"/>
        </w:rPr>
        <w:t xml:space="preserve">Pytanie </w:t>
      </w:r>
      <w:r w:rsidR="00FE1B67">
        <w:rPr>
          <w:b/>
          <w:bCs/>
          <w:iCs/>
          <w:sz w:val="24"/>
          <w:szCs w:val="24"/>
        </w:rPr>
        <w:t>1</w:t>
      </w:r>
    </w:p>
    <w:p w14:paraId="52E0D11D" w14:textId="40988BC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t>Zamawiający objął przedmiotem zamówienia odpady z grup: 03, 06, 13, 15, 16 i 18.</w:t>
      </w:r>
      <w:r>
        <w:rPr>
          <w:iCs/>
          <w:sz w:val="24"/>
          <w:szCs w:val="24"/>
        </w:rPr>
        <w:t xml:space="preserve"> </w:t>
      </w:r>
      <w:r w:rsidRPr="00DF76CB">
        <w:rPr>
          <w:iCs/>
          <w:sz w:val="24"/>
          <w:szCs w:val="24"/>
        </w:rPr>
        <w:t xml:space="preserve">Znaczną część przedmiotu zamówienia stanowią odpady medyczne z grupy 18, w tym odpady zakaźne, które bezwzględnie muszą być unieszkodliwiane metodą D 10 – przekształcanie termiczne na lądzie. </w:t>
      </w:r>
    </w:p>
    <w:p w14:paraId="15C33242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t xml:space="preserve">Wiele z wymienionych kodów odpadów zawierać metale ciężkie i inne substancje, które nie mogą być unieszkodliwiane termicznie. Dlatego do ich przetwarzania wykorzystuje się często metody fizyko-chemiczne. </w:t>
      </w:r>
    </w:p>
    <w:p w14:paraId="7C6BD6F4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t xml:space="preserve">Część z wymienionych odpadów może być poddawana odzyskowi (np. większość odpadów z grupy 15) </w:t>
      </w:r>
    </w:p>
    <w:p w14:paraId="50224BB2" w14:textId="7C4BAAC5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t xml:space="preserve">Firmy zajmujące się unieszkodliwianiem odpadów medycznych są firmami specjalistycznymi </w:t>
      </w:r>
      <w:r>
        <w:rPr>
          <w:iCs/>
          <w:sz w:val="24"/>
          <w:szCs w:val="24"/>
        </w:rPr>
        <w:br/>
      </w:r>
      <w:r w:rsidRPr="00DF76CB">
        <w:rPr>
          <w:iCs/>
          <w:sz w:val="24"/>
          <w:szCs w:val="24"/>
        </w:rPr>
        <w:t>i zazwyczaj nie prowadzą przetwarzana odpadów innymi metodami. Niż wspomniana powyżej metoda termiczna D10. Zakres ich działalności dotyczy ściśle określonej grupy odpadów czyli grupy 18, zgodnie z katalogiem odpadów.</w:t>
      </w:r>
    </w:p>
    <w:p w14:paraId="4EBECBA6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t>Ponadto w instalacjach do termicznego przekształcania odpadów wymagany jest ciągły pomiar emisji zanieczyszczeń. Unieszkodliwianie substancji niebezpiecznych, które powinny być przetwarzane innymi metodami, powoduje nieprawidłowości w pomiarze emisji, jak również zakłóca proces spalania. Tego typu odpady mogą również przyczynić się do zniszczenia instalacji.</w:t>
      </w:r>
    </w:p>
    <w:p w14:paraId="08976CEF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t>Ujęcie tak różnych odpadów w jeden pakiet prowadzi do ograniczenia liczby oferentów, a tym samym konkurencyjności składanych ofert.</w:t>
      </w:r>
    </w:p>
    <w:p w14:paraId="343AC732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t>Prosimy zatem o podział przedmiotu zamówienia na pakiety:</w:t>
      </w:r>
    </w:p>
    <w:p w14:paraId="4DF88FBF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t>Pakiet 1 – odpady z grupy 03</w:t>
      </w:r>
    </w:p>
    <w:p w14:paraId="53AF7045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t>Pakiet 2 – odpady z grupy 06</w:t>
      </w:r>
    </w:p>
    <w:p w14:paraId="0C72F7C3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t>Pakiet 3 – odpady z grupy 13</w:t>
      </w:r>
    </w:p>
    <w:p w14:paraId="3197AE83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lastRenderedPageBreak/>
        <w:t>Pakiet 4 – odpady z grupy 15</w:t>
      </w:r>
    </w:p>
    <w:p w14:paraId="230E93AF" w14:textId="319C4F31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t>Pakiet 5 – odpady z grupy 16</w:t>
      </w:r>
    </w:p>
    <w:p w14:paraId="01446DFB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t>Pakiet 6 – odpady z grupy 18.</w:t>
      </w:r>
    </w:p>
    <w:p w14:paraId="02C9476F" w14:textId="77777777" w:rsidR="004B2077" w:rsidRPr="00EA16B4" w:rsidRDefault="004B2077" w:rsidP="004B2077">
      <w:pPr>
        <w:tabs>
          <w:tab w:val="left" w:pos="567"/>
        </w:tabs>
        <w:spacing w:line="360" w:lineRule="auto"/>
        <w:jc w:val="both"/>
        <w:rPr>
          <w:iCs/>
          <w:color w:val="4472C4" w:themeColor="accent1"/>
          <w:sz w:val="24"/>
          <w:szCs w:val="24"/>
        </w:rPr>
      </w:pPr>
      <w:r>
        <w:rPr>
          <w:iCs/>
          <w:color w:val="4472C4" w:themeColor="accent1"/>
          <w:sz w:val="24"/>
          <w:szCs w:val="24"/>
        </w:rPr>
        <w:t>Zamawiający podtrzymuje warunki zapytania.</w:t>
      </w:r>
    </w:p>
    <w:p w14:paraId="63A1FA96" w14:textId="59A9BA12" w:rsidR="00DF76CB" w:rsidRDefault="00DF76CB" w:rsidP="00B1108F">
      <w:pPr>
        <w:tabs>
          <w:tab w:val="left" w:pos="567"/>
        </w:tabs>
        <w:spacing w:line="360" w:lineRule="auto"/>
        <w:jc w:val="both"/>
        <w:rPr>
          <w:b/>
          <w:bCs/>
          <w:iCs/>
          <w:sz w:val="24"/>
          <w:szCs w:val="24"/>
        </w:rPr>
      </w:pPr>
      <w:bookmarkStart w:id="0" w:name="_GoBack"/>
      <w:bookmarkEnd w:id="0"/>
      <w:r w:rsidRPr="00DF76CB">
        <w:rPr>
          <w:b/>
          <w:bCs/>
          <w:iCs/>
          <w:sz w:val="24"/>
          <w:szCs w:val="24"/>
        </w:rPr>
        <w:t>Pytanie 2</w:t>
      </w:r>
    </w:p>
    <w:p w14:paraId="18F44342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t xml:space="preserve">Zamawiający wymaga, aby Wykonawca podał w formularzu ofertowym ceny jednostkowe netto </w:t>
      </w:r>
      <w:r w:rsidRPr="00DF76CB">
        <w:rPr>
          <w:iCs/>
          <w:sz w:val="24"/>
          <w:szCs w:val="24"/>
        </w:rPr>
        <w:br/>
        <w:t>oraz wartość netto zamówienia. Proponujemy, aby w sytuacji gdy Wykonawca jest czynnym płatnikiem VAT był zobowiązany do podania również stawki VAT oraz wartości brutto wykonania zamówienia w okresie 12 miesięcy formularza .</w:t>
      </w:r>
    </w:p>
    <w:p w14:paraId="6DC4FC29" w14:textId="766481E9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t>Proponujemy modyfikację formularza cenowego poprzez dodanie w punkcie 1 (</w:t>
      </w:r>
      <w:r w:rsidR="00F92380">
        <w:rPr>
          <w:iCs/>
          <w:sz w:val="24"/>
          <w:szCs w:val="24"/>
        </w:rPr>
        <w:t xml:space="preserve">pod </w:t>
      </w:r>
      <w:r w:rsidRPr="00DF76CB">
        <w:rPr>
          <w:iCs/>
          <w:sz w:val="24"/>
          <w:szCs w:val="24"/>
        </w:rPr>
        <w:t>tabelą) zapisu o treści:</w:t>
      </w:r>
    </w:p>
    <w:p w14:paraId="390AB226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/>
          <w:sz w:val="24"/>
          <w:szCs w:val="24"/>
        </w:rPr>
      </w:pPr>
      <w:r w:rsidRPr="00DF76CB">
        <w:rPr>
          <w:i/>
          <w:sz w:val="24"/>
          <w:szCs w:val="24"/>
        </w:rPr>
        <w:t>„stawka podatku VAT - …..%</w:t>
      </w:r>
    </w:p>
    <w:p w14:paraId="6A611C04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/>
          <w:sz w:val="24"/>
          <w:szCs w:val="24"/>
        </w:rPr>
      </w:pPr>
      <w:r w:rsidRPr="00DF76CB">
        <w:rPr>
          <w:i/>
          <w:sz w:val="24"/>
          <w:szCs w:val="24"/>
        </w:rPr>
        <w:t>łączna kwota netto ……………….. zł,</w:t>
      </w:r>
    </w:p>
    <w:p w14:paraId="2A7CB8D8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/>
          <w:sz w:val="24"/>
          <w:szCs w:val="24"/>
        </w:rPr>
      </w:pPr>
      <w:r w:rsidRPr="00DF76CB">
        <w:rPr>
          <w:i/>
          <w:sz w:val="24"/>
          <w:szCs w:val="24"/>
        </w:rPr>
        <w:t>słownie …………………………………………………………………………………………..”</w:t>
      </w:r>
    </w:p>
    <w:p w14:paraId="56D3A553" w14:textId="0305C11A" w:rsidR="00EA16B4" w:rsidRPr="00EA16B4" w:rsidRDefault="00EA16B4" w:rsidP="00EA16B4">
      <w:pPr>
        <w:tabs>
          <w:tab w:val="left" w:pos="567"/>
        </w:tabs>
        <w:spacing w:line="360" w:lineRule="auto"/>
        <w:jc w:val="both"/>
        <w:rPr>
          <w:iCs/>
          <w:color w:val="4472C4" w:themeColor="accent1"/>
          <w:sz w:val="24"/>
          <w:szCs w:val="24"/>
        </w:rPr>
      </w:pPr>
      <w:r>
        <w:rPr>
          <w:iCs/>
          <w:color w:val="4472C4" w:themeColor="accent1"/>
          <w:sz w:val="24"/>
          <w:szCs w:val="24"/>
        </w:rPr>
        <w:t xml:space="preserve">Zamawiający podtrzymuje </w:t>
      </w:r>
      <w:r w:rsidR="004B2077">
        <w:rPr>
          <w:iCs/>
          <w:color w:val="4472C4" w:themeColor="accent1"/>
          <w:sz w:val="24"/>
          <w:szCs w:val="24"/>
        </w:rPr>
        <w:t>warunki zapytania</w:t>
      </w:r>
      <w:r>
        <w:rPr>
          <w:iCs/>
          <w:color w:val="4472C4" w:themeColor="accent1"/>
          <w:sz w:val="24"/>
          <w:szCs w:val="24"/>
        </w:rPr>
        <w:t>.</w:t>
      </w:r>
    </w:p>
    <w:p w14:paraId="0DCC05D2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</w:p>
    <w:p w14:paraId="67080A7A" w14:textId="77777777" w:rsidR="00DF76CB" w:rsidRPr="00DF76CB" w:rsidRDefault="00DF76CB" w:rsidP="00DF76CB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F76CB">
        <w:rPr>
          <w:iCs/>
          <w:sz w:val="24"/>
          <w:szCs w:val="24"/>
        </w:rPr>
        <w:t>W przypadku podziału zamówienia na części prosimy o wymaganie powyższych danych dla każdego pakietu odrębnie.</w:t>
      </w:r>
    </w:p>
    <w:p w14:paraId="38AB4615" w14:textId="77777777" w:rsidR="00DF76CB" w:rsidRDefault="00DF76CB" w:rsidP="00B1108F">
      <w:pPr>
        <w:tabs>
          <w:tab w:val="left" w:pos="567"/>
        </w:tabs>
        <w:spacing w:line="360" w:lineRule="auto"/>
        <w:jc w:val="both"/>
        <w:rPr>
          <w:b/>
          <w:bCs/>
          <w:iCs/>
          <w:sz w:val="24"/>
          <w:szCs w:val="24"/>
        </w:rPr>
      </w:pPr>
    </w:p>
    <w:p w14:paraId="7C941361" w14:textId="61D310FA" w:rsidR="00DF76CB" w:rsidRPr="00DF76CB" w:rsidRDefault="00DF76CB" w:rsidP="00B1108F">
      <w:pPr>
        <w:tabs>
          <w:tab w:val="left" w:pos="567"/>
        </w:tabs>
        <w:spacing w:line="360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Pytanie 3</w:t>
      </w:r>
    </w:p>
    <w:p w14:paraId="387717F2" w14:textId="00B6B34E" w:rsidR="00B1108F" w:rsidRPr="00D52748" w:rsidRDefault="00B1108F" w:rsidP="00B1108F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52748">
        <w:rPr>
          <w:iCs/>
          <w:sz w:val="24"/>
          <w:szCs w:val="24"/>
        </w:rPr>
        <w:t>Zgodnie z zapisem zawartym w</w:t>
      </w:r>
      <w:r>
        <w:rPr>
          <w:iCs/>
          <w:sz w:val="24"/>
          <w:szCs w:val="24"/>
        </w:rPr>
        <w:t xml:space="preserve"> zapytaniu ofertowym,</w:t>
      </w:r>
      <w:r w:rsidRPr="00D52748">
        <w:rPr>
          <w:iCs/>
          <w:sz w:val="24"/>
          <w:szCs w:val="24"/>
        </w:rPr>
        <w:t xml:space="preserve"> Zamawiający wymaga dostarczenia oferty </w:t>
      </w:r>
      <w:r w:rsidR="00F92380">
        <w:rPr>
          <w:iCs/>
          <w:sz w:val="24"/>
          <w:szCs w:val="24"/>
        </w:rPr>
        <w:br/>
      </w:r>
      <w:r w:rsidRPr="00D52748">
        <w:rPr>
          <w:iCs/>
          <w:sz w:val="24"/>
          <w:szCs w:val="24"/>
        </w:rPr>
        <w:t xml:space="preserve">w wersji papierowej </w:t>
      </w:r>
      <w:r>
        <w:rPr>
          <w:iCs/>
          <w:sz w:val="24"/>
          <w:szCs w:val="24"/>
        </w:rPr>
        <w:t xml:space="preserve">do Uniwersytetu Medycznego w Białymstoku, ul. Kilińskiego 1, </w:t>
      </w:r>
      <w:r w:rsidR="00F92380">
        <w:rPr>
          <w:iCs/>
          <w:sz w:val="24"/>
          <w:szCs w:val="24"/>
        </w:rPr>
        <w:br/>
      </w:r>
      <w:r>
        <w:rPr>
          <w:iCs/>
          <w:sz w:val="24"/>
          <w:szCs w:val="24"/>
        </w:rPr>
        <w:t>15-089 Białystok.</w:t>
      </w:r>
    </w:p>
    <w:p w14:paraId="4BDE7FA5" w14:textId="77777777" w:rsidR="00B1108F" w:rsidRPr="00D52748" w:rsidRDefault="00B1108F" w:rsidP="00B1108F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52748">
        <w:rPr>
          <w:iCs/>
          <w:sz w:val="24"/>
          <w:szCs w:val="24"/>
        </w:rPr>
        <w:t>Czy Zamawiający dopuszcza złożenie oferty na adres e-mail, podpisanej kwalifikowanym podpisem elektronicznym?</w:t>
      </w:r>
    </w:p>
    <w:p w14:paraId="31D3C9E3" w14:textId="77777777" w:rsidR="00B1108F" w:rsidRDefault="00B1108F" w:rsidP="00B1108F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D52748">
        <w:rPr>
          <w:iCs/>
          <w:sz w:val="24"/>
          <w:szCs w:val="24"/>
        </w:rPr>
        <w:t>Jeżeli tak, prosimy o wskazanie adresu e-mail, na jaki Wykonawca będzie mógł przesłać ofertę wraz z wymaganymi załącznikami.</w:t>
      </w:r>
    </w:p>
    <w:p w14:paraId="3FCAAE24" w14:textId="5BE713A4" w:rsidR="00D74A25" w:rsidRPr="00EA16B4" w:rsidRDefault="00EA16B4" w:rsidP="00B1108F">
      <w:pPr>
        <w:tabs>
          <w:tab w:val="left" w:pos="567"/>
        </w:tabs>
        <w:spacing w:line="360" w:lineRule="auto"/>
        <w:jc w:val="both"/>
        <w:rPr>
          <w:iCs/>
          <w:color w:val="4472C4" w:themeColor="accent1"/>
          <w:sz w:val="24"/>
          <w:szCs w:val="24"/>
        </w:rPr>
      </w:pPr>
      <w:r w:rsidRPr="00EA16B4">
        <w:rPr>
          <w:iCs/>
          <w:color w:val="4472C4" w:themeColor="accent1"/>
          <w:sz w:val="24"/>
          <w:szCs w:val="24"/>
        </w:rPr>
        <w:t>Istnieje taka możliwość</w:t>
      </w:r>
      <w:r>
        <w:rPr>
          <w:iCs/>
          <w:color w:val="4472C4" w:themeColor="accent1"/>
          <w:sz w:val="24"/>
          <w:szCs w:val="24"/>
        </w:rPr>
        <w:t xml:space="preserve">. Proszę o przesłanie oferty </w:t>
      </w:r>
      <w:hyperlink r:id="rId10" w:history="1">
        <w:r w:rsidRPr="006A5DBB">
          <w:rPr>
            <w:rStyle w:val="Hipercze"/>
            <w:iCs/>
            <w:sz w:val="24"/>
            <w:szCs w:val="24"/>
          </w:rPr>
          <w:t>kancelaria@umb.edu.pl</w:t>
        </w:r>
      </w:hyperlink>
      <w:r>
        <w:rPr>
          <w:iCs/>
          <w:color w:val="4472C4" w:themeColor="accent1"/>
          <w:sz w:val="24"/>
          <w:szCs w:val="24"/>
        </w:rPr>
        <w:t xml:space="preserve"> dokumenty powinny być zabezpieczone hasłem które zostanie przesłane po godzinie otwarcia zapytania.</w:t>
      </w:r>
    </w:p>
    <w:p w14:paraId="2F191E81" w14:textId="07A39040" w:rsidR="00D74A25" w:rsidRPr="00714E4E" w:rsidRDefault="00D74A25" w:rsidP="00B1108F">
      <w:pPr>
        <w:tabs>
          <w:tab w:val="left" w:pos="567"/>
        </w:tabs>
        <w:spacing w:line="360" w:lineRule="auto"/>
        <w:jc w:val="both"/>
        <w:rPr>
          <w:b/>
          <w:bCs/>
          <w:iCs/>
          <w:sz w:val="24"/>
          <w:szCs w:val="24"/>
        </w:rPr>
      </w:pPr>
      <w:r w:rsidRPr="00714E4E">
        <w:rPr>
          <w:b/>
          <w:bCs/>
          <w:iCs/>
          <w:sz w:val="24"/>
          <w:szCs w:val="24"/>
        </w:rPr>
        <w:t xml:space="preserve">Pytanie </w:t>
      </w:r>
      <w:r w:rsidR="00DF76CB">
        <w:rPr>
          <w:b/>
          <w:bCs/>
          <w:iCs/>
          <w:sz w:val="24"/>
          <w:szCs w:val="24"/>
        </w:rPr>
        <w:t>4</w:t>
      </w:r>
    </w:p>
    <w:p w14:paraId="62304CDB" w14:textId="77777777" w:rsidR="00714E4E" w:rsidRDefault="00D74A25" w:rsidP="00575274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W § 2 ust. 2</w:t>
      </w:r>
      <w:r w:rsidR="00714E4E">
        <w:rPr>
          <w:iCs/>
          <w:sz w:val="24"/>
          <w:szCs w:val="24"/>
        </w:rPr>
        <w:t xml:space="preserve"> wzoru umowy</w:t>
      </w:r>
      <w:r>
        <w:rPr>
          <w:iCs/>
          <w:sz w:val="24"/>
          <w:szCs w:val="24"/>
        </w:rPr>
        <w:t xml:space="preserve"> Zamawiający zapisał że</w:t>
      </w:r>
      <w:r w:rsidR="00714E4E">
        <w:rPr>
          <w:iCs/>
          <w:sz w:val="24"/>
          <w:szCs w:val="24"/>
        </w:rPr>
        <w:t>:</w:t>
      </w:r>
    </w:p>
    <w:p w14:paraId="39761DD7" w14:textId="3F1EEFDC" w:rsidR="00714E4E" w:rsidRPr="00714E4E" w:rsidRDefault="00D74A25" w:rsidP="00575274">
      <w:pPr>
        <w:tabs>
          <w:tab w:val="left" w:pos="567"/>
        </w:tabs>
        <w:spacing w:line="360" w:lineRule="auto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Pr="00714E4E">
        <w:rPr>
          <w:i/>
          <w:sz w:val="24"/>
          <w:szCs w:val="24"/>
        </w:rPr>
        <w:t>„</w:t>
      </w:r>
      <w:r w:rsidR="00714E4E" w:rsidRPr="00714E4E">
        <w:rPr>
          <w:i/>
          <w:sz w:val="24"/>
          <w:szCs w:val="24"/>
        </w:rPr>
        <w:t>W przypadku odpadu o kodzie 180102 (organy ludzkie) – wymaga się dostarczenia w ramach ceny ofertowej nieodpłatnie specjalnie do tego przeznaczonych pojemników do transportu tego odpadu”.</w:t>
      </w:r>
    </w:p>
    <w:p w14:paraId="2AA6EBA6" w14:textId="60AAFACC" w:rsidR="00DF76CB" w:rsidRDefault="00714E4E" w:rsidP="00714E4E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</w:t>
      </w:r>
      <w:r w:rsidR="00D74A25">
        <w:rPr>
          <w:iCs/>
          <w:sz w:val="24"/>
          <w:szCs w:val="24"/>
        </w:rPr>
        <w:t xml:space="preserve">rosimy </w:t>
      </w:r>
      <w:r>
        <w:rPr>
          <w:iCs/>
          <w:sz w:val="24"/>
          <w:szCs w:val="24"/>
        </w:rPr>
        <w:t>o określenie miesięcznej ilości i rodzaju (pojemności) wymaganych opakowań.</w:t>
      </w:r>
    </w:p>
    <w:p w14:paraId="7E57E5E3" w14:textId="77777777" w:rsidR="00DF76CB" w:rsidRDefault="00DF76CB" w:rsidP="00714E4E">
      <w:pPr>
        <w:tabs>
          <w:tab w:val="left" w:pos="567"/>
        </w:tabs>
        <w:spacing w:line="360" w:lineRule="auto"/>
        <w:jc w:val="both"/>
        <w:rPr>
          <w:b/>
          <w:bCs/>
          <w:iCs/>
          <w:sz w:val="24"/>
          <w:szCs w:val="24"/>
        </w:rPr>
      </w:pPr>
    </w:p>
    <w:p w14:paraId="5FFAB7FD" w14:textId="3A9E7558" w:rsidR="00DF76CB" w:rsidRPr="00EA16B4" w:rsidRDefault="00EA16B4" w:rsidP="00714E4E">
      <w:pPr>
        <w:tabs>
          <w:tab w:val="left" w:pos="567"/>
        </w:tabs>
        <w:spacing w:line="360" w:lineRule="auto"/>
        <w:jc w:val="both"/>
        <w:rPr>
          <w:b/>
          <w:bCs/>
          <w:iCs/>
          <w:color w:val="4472C4" w:themeColor="accent1"/>
          <w:sz w:val="24"/>
          <w:szCs w:val="24"/>
        </w:rPr>
      </w:pPr>
      <w:r w:rsidRPr="00EA16B4">
        <w:rPr>
          <w:b/>
          <w:bCs/>
          <w:iCs/>
          <w:color w:val="4472C4" w:themeColor="accent1"/>
          <w:sz w:val="24"/>
          <w:szCs w:val="24"/>
        </w:rPr>
        <w:lastRenderedPageBreak/>
        <w:t>UMB</w:t>
      </w:r>
      <w:r>
        <w:rPr>
          <w:b/>
          <w:bCs/>
          <w:iCs/>
          <w:color w:val="4472C4" w:themeColor="accent1"/>
          <w:sz w:val="24"/>
          <w:szCs w:val="24"/>
        </w:rPr>
        <w:t xml:space="preserve"> nie jest w stanie określić ilości. Wynika to ze specyfiki działalności. W zeszłym roku nie było takiej utylizacji jednak dwa lata temu było około 20 kg.</w:t>
      </w:r>
    </w:p>
    <w:p w14:paraId="075DF0F0" w14:textId="77777777" w:rsidR="00DF76CB" w:rsidRDefault="00DF76CB" w:rsidP="00714E4E">
      <w:pPr>
        <w:tabs>
          <w:tab w:val="left" w:pos="567"/>
        </w:tabs>
        <w:spacing w:line="360" w:lineRule="auto"/>
        <w:jc w:val="both"/>
        <w:rPr>
          <w:b/>
          <w:bCs/>
          <w:iCs/>
          <w:sz w:val="24"/>
          <w:szCs w:val="24"/>
        </w:rPr>
      </w:pPr>
    </w:p>
    <w:p w14:paraId="3AA3CC36" w14:textId="39F0DC03" w:rsidR="00714E4E" w:rsidRPr="00714E4E" w:rsidRDefault="00714E4E" w:rsidP="00714E4E">
      <w:pPr>
        <w:tabs>
          <w:tab w:val="left" w:pos="567"/>
        </w:tabs>
        <w:spacing w:line="360" w:lineRule="auto"/>
        <w:jc w:val="both"/>
        <w:rPr>
          <w:b/>
          <w:bCs/>
          <w:iCs/>
          <w:sz w:val="24"/>
          <w:szCs w:val="24"/>
        </w:rPr>
      </w:pPr>
      <w:r w:rsidRPr="00714E4E">
        <w:rPr>
          <w:b/>
          <w:bCs/>
          <w:iCs/>
          <w:sz w:val="24"/>
          <w:szCs w:val="24"/>
        </w:rPr>
        <w:t xml:space="preserve">Pytanie </w:t>
      </w:r>
      <w:r w:rsidR="00DF76CB">
        <w:rPr>
          <w:b/>
          <w:bCs/>
          <w:iCs/>
          <w:sz w:val="24"/>
          <w:szCs w:val="24"/>
        </w:rPr>
        <w:t>5</w:t>
      </w:r>
    </w:p>
    <w:p w14:paraId="38DE1314" w14:textId="4928CF10" w:rsidR="00714E4E" w:rsidRPr="00714E4E" w:rsidRDefault="00714E4E" w:rsidP="00714E4E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714E4E">
        <w:rPr>
          <w:iCs/>
          <w:sz w:val="24"/>
          <w:szCs w:val="24"/>
        </w:rPr>
        <w:t xml:space="preserve">W załączniku nr 1 do Zapytania zamawiający określił wymaganą częstotliwość wywozu i miejsca odbioru. Zamawiający określił, że odbiór ma odbywać się w miarę potrzeb, po zgłoszeniu telefonicznym Zamawiającego w ciągu 48 godzin. </w:t>
      </w:r>
    </w:p>
    <w:p w14:paraId="3A8EA97A" w14:textId="77777777" w:rsidR="00714E4E" w:rsidRPr="00714E4E" w:rsidRDefault="00714E4E" w:rsidP="00714E4E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 w:rsidRPr="00714E4E">
        <w:rPr>
          <w:iCs/>
          <w:sz w:val="24"/>
          <w:szCs w:val="24"/>
        </w:rPr>
        <w:t>Określenie częstotliwości w taki sposób uniemożliwia rzetelne oszacowanie kosztów usługi.</w:t>
      </w:r>
    </w:p>
    <w:p w14:paraId="0E08848A" w14:textId="3D19B890" w:rsidR="00714E4E" w:rsidRPr="00714E4E" w:rsidRDefault="00B911E4" w:rsidP="00714E4E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 związku z powyższym </w:t>
      </w:r>
      <w:r w:rsidR="00DF76CB">
        <w:rPr>
          <w:iCs/>
          <w:sz w:val="24"/>
          <w:szCs w:val="24"/>
        </w:rPr>
        <w:t>zwracamy się z uprzejma prośbą</w:t>
      </w:r>
      <w:r w:rsidR="00714E4E" w:rsidRPr="00714E4E">
        <w:rPr>
          <w:iCs/>
          <w:sz w:val="24"/>
          <w:szCs w:val="24"/>
        </w:rPr>
        <w:t xml:space="preserve">, aby </w:t>
      </w:r>
      <w:r w:rsidR="00714E4E">
        <w:rPr>
          <w:iCs/>
          <w:sz w:val="24"/>
          <w:szCs w:val="24"/>
        </w:rPr>
        <w:t>Z</w:t>
      </w:r>
      <w:r w:rsidR="00714E4E" w:rsidRPr="00714E4E">
        <w:rPr>
          <w:iCs/>
          <w:sz w:val="24"/>
          <w:szCs w:val="24"/>
        </w:rPr>
        <w:t>amawiający określił</w:t>
      </w:r>
      <w:r w:rsidR="00DF76CB">
        <w:rPr>
          <w:iCs/>
          <w:sz w:val="24"/>
          <w:szCs w:val="24"/>
        </w:rPr>
        <w:t xml:space="preserve">, że </w:t>
      </w:r>
      <w:r w:rsidR="00714E4E" w:rsidRPr="00714E4E">
        <w:rPr>
          <w:iCs/>
          <w:sz w:val="24"/>
          <w:szCs w:val="24"/>
        </w:rPr>
        <w:t>np.</w:t>
      </w:r>
    </w:p>
    <w:p w14:paraId="77D16617" w14:textId="4912DECD" w:rsidR="00714E4E" w:rsidRPr="00714E4E" w:rsidRDefault="00714E4E" w:rsidP="00714E4E">
      <w:pPr>
        <w:tabs>
          <w:tab w:val="left" w:pos="567"/>
        </w:tabs>
        <w:spacing w:line="360" w:lineRule="auto"/>
        <w:jc w:val="both"/>
        <w:rPr>
          <w:i/>
          <w:iCs/>
          <w:sz w:val="24"/>
          <w:szCs w:val="24"/>
        </w:rPr>
      </w:pPr>
      <w:r w:rsidRPr="00714E4E">
        <w:rPr>
          <w:i/>
          <w:iCs/>
          <w:sz w:val="24"/>
          <w:szCs w:val="24"/>
        </w:rPr>
        <w:t>„… w ciągu 48 godzin</w:t>
      </w:r>
      <w:r w:rsidR="00DF76CB">
        <w:rPr>
          <w:i/>
          <w:iCs/>
          <w:sz w:val="24"/>
          <w:szCs w:val="24"/>
        </w:rPr>
        <w:t>, jednak</w:t>
      </w:r>
      <w:r w:rsidRPr="00714E4E">
        <w:rPr>
          <w:i/>
          <w:iCs/>
          <w:sz w:val="24"/>
          <w:szCs w:val="24"/>
        </w:rPr>
        <w:t xml:space="preserve"> nie częściej niż </w:t>
      </w:r>
      <w:r w:rsidR="00C8692C">
        <w:rPr>
          <w:i/>
          <w:iCs/>
          <w:sz w:val="24"/>
          <w:szCs w:val="24"/>
        </w:rPr>
        <w:t>4</w:t>
      </w:r>
      <w:r w:rsidRPr="00714E4E">
        <w:rPr>
          <w:i/>
          <w:iCs/>
          <w:sz w:val="24"/>
          <w:szCs w:val="24"/>
        </w:rPr>
        <w:t xml:space="preserve"> razy w miesiącu”.</w:t>
      </w:r>
    </w:p>
    <w:p w14:paraId="7DEEDD7B" w14:textId="5905C0F5" w:rsidR="00714E4E" w:rsidRPr="00EA16B4" w:rsidRDefault="00EA16B4" w:rsidP="00575274">
      <w:pPr>
        <w:tabs>
          <w:tab w:val="left" w:pos="567"/>
        </w:tabs>
        <w:spacing w:line="360" w:lineRule="auto"/>
        <w:jc w:val="both"/>
        <w:rPr>
          <w:iCs/>
          <w:color w:val="4472C4" w:themeColor="accent1"/>
          <w:sz w:val="24"/>
          <w:szCs w:val="24"/>
        </w:rPr>
      </w:pPr>
      <w:r>
        <w:rPr>
          <w:iCs/>
          <w:color w:val="4472C4" w:themeColor="accent1"/>
          <w:sz w:val="24"/>
          <w:szCs w:val="24"/>
        </w:rPr>
        <w:t>Zamawiający zgadza się na zapis nie częściej niż 8 razy w miesiącu.</w:t>
      </w:r>
    </w:p>
    <w:sectPr w:rsidR="00714E4E" w:rsidRPr="00EA16B4" w:rsidSect="00DF76CB">
      <w:pgSz w:w="11906" w:h="16838"/>
      <w:pgMar w:top="1135" w:right="849" w:bottom="1276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14AFB" w14:textId="77777777" w:rsidR="003A6439" w:rsidRDefault="003A6439" w:rsidP="00D151EF">
      <w:r>
        <w:separator/>
      </w:r>
    </w:p>
  </w:endnote>
  <w:endnote w:type="continuationSeparator" w:id="0">
    <w:p w14:paraId="16B8F51D" w14:textId="77777777" w:rsidR="003A6439" w:rsidRDefault="003A6439" w:rsidP="00D1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F0F77" w14:textId="77777777" w:rsidR="003A6439" w:rsidRDefault="003A6439" w:rsidP="00D151EF">
      <w:r>
        <w:separator/>
      </w:r>
    </w:p>
  </w:footnote>
  <w:footnote w:type="continuationSeparator" w:id="0">
    <w:p w14:paraId="64368F69" w14:textId="77777777" w:rsidR="003A6439" w:rsidRDefault="003A6439" w:rsidP="00D1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4AC676B"/>
    <w:multiLevelType w:val="hybridMultilevel"/>
    <w:tmpl w:val="EBC45A00"/>
    <w:lvl w:ilvl="0" w:tplc="8668BE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7457"/>
    <w:multiLevelType w:val="hybridMultilevel"/>
    <w:tmpl w:val="FA8A4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1ECD"/>
    <w:multiLevelType w:val="hybridMultilevel"/>
    <w:tmpl w:val="7BE8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9A9"/>
    <w:multiLevelType w:val="hybridMultilevel"/>
    <w:tmpl w:val="2F9277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771FC"/>
    <w:multiLevelType w:val="hybridMultilevel"/>
    <w:tmpl w:val="8CC4D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15DD"/>
    <w:multiLevelType w:val="singleLevel"/>
    <w:tmpl w:val="125215D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2D4BB1"/>
    <w:multiLevelType w:val="hybridMultilevel"/>
    <w:tmpl w:val="886C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C6F96"/>
    <w:multiLevelType w:val="hybridMultilevel"/>
    <w:tmpl w:val="3592A2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2158A"/>
    <w:multiLevelType w:val="multilevel"/>
    <w:tmpl w:val="6D5A9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CF05A7E"/>
    <w:multiLevelType w:val="hybridMultilevel"/>
    <w:tmpl w:val="37C00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B470D"/>
    <w:multiLevelType w:val="hybridMultilevel"/>
    <w:tmpl w:val="2B04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F3775"/>
    <w:multiLevelType w:val="hybridMultilevel"/>
    <w:tmpl w:val="3CCA78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362"/>
    <w:multiLevelType w:val="multilevel"/>
    <w:tmpl w:val="E346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204FC"/>
    <w:multiLevelType w:val="hybridMultilevel"/>
    <w:tmpl w:val="63C04DE0"/>
    <w:lvl w:ilvl="0" w:tplc="4E8E1C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D73F4"/>
    <w:multiLevelType w:val="hybridMultilevel"/>
    <w:tmpl w:val="96D2727C"/>
    <w:lvl w:ilvl="0" w:tplc="968CE2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81D02"/>
    <w:multiLevelType w:val="hybridMultilevel"/>
    <w:tmpl w:val="CAF46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31066"/>
    <w:multiLevelType w:val="hybridMultilevel"/>
    <w:tmpl w:val="28106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0358D"/>
    <w:multiLevelType w:val="singleLevel"/>
    <w:tmpl w:val="4EEAC1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FA45C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91B0FC6"/>
    <w:multiLevelType w:val="hybridMultilevel"/>
    <w:tmpl w:val="8B9E9E2E"/>
    <w:lvl w:ilvl="0" w:tplc="D0224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A2441"/>
    <w:multiLevelType w:val="hybridMultilevel"/>
    <w:tmpl w:val="2B04A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B4947"/>
    <w:multiLevelType w:val="hybridMultilevel"/>
    <w:tmpl w:val="39DAF2F8"/>
    <w:lvl w:ilvl="0" w:tplc="BC9C5858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1D66B0A"/>
    <w:multiLevelType w:val="hybridMultilevel"/>
    <w:tmpl w:val="121287B4"/>
    <w:lvl w:ilvl="0" w:tplc="522243F8">
      <w:start w:val="3"/>
      <w:numFmt w:val="decimal"/>
      <w:lvlText w:val="%1."/>
      <w:lvlJc w:val="left"/>
      <w:pPr>
        <w:ind w:left="1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1" w:hanging="360"/>
      </w:pPr>
    </w:lvl>
    <w:lvl w:ilvl="2" w:tplc="0415001B" w:tentative="1">
      <w:start w:val="1"/>
      <w:numFmt w:val="lowerRoman"/>
      <w:lvlText w:val="%3."/>
      <w:lvlJc w:val="right"/>
      <w:pPr>
        <w:ind w:left="3331" w:hanging="180"/>
      </w:pPr>
    </w:lvl>
    <w:lvl w:ilvl="3" w:tplc="0415000F" w:tentative="1">
      <w:start w:val="1"/>
      <w:numFmt w:val="decimal"/>
      <w:lvlText w:val="%4."/>
      <w:lvlJc w:val="left"/>
      <w:pPr>
        <w:ind w:left="4051" w:hanging="360"/>
      </w:pPr>
    </w:lvl>
    <w:lvl w:ilvl="4" w:tplc="04150019" w:tentative="1">
      <w:start w:val="1"/>
      <w:numFmt w:val="lowerLetter"/>
      <w:lvlText w:val="%5."/>
      <w:lvlJc w:val="left"/>
      <w:pPr>
        <w:ind w:left="4771" w:hanging="360"/>
      </w:pPr>
    </w:lvl>
    <w:lvl w:ilvl="5" w:tplc="0415001B" w:tentative="1">
      <w:start w:val="1"/>
      <w:numFmt w:val="lowerRoman"/>
      <w:lvlText w:val="%6."/>
      <w:lvlJc w:val="right"/>
      <w:pPr>
        <w:ind w:left="5491" w:hanging="180"/>
      </w:pPr>
    </w:lvl>
    <w:lvl w:ilvl="6" w:tplc="0415000F" w:tentative="1">
      <w:start w:val="1"/>
      <w:numFmt w:val="decimal"/>
      <w:lvlText w:val="%7."/>
      <w:lvlJc w:val="left"/>
      <w:pPr>
        <w:ind w:left="6211" w:hanging="360"/>
      </w:pPr>
    </w:lvl>
    <w:lvl w:ilvl="7" w:tplc="04150019" w:tentative="1">
      <w:start w:val="1"/>
      <w:numFmt w:val="lowerLetter"/>
      <w:lvlText w:val="%8."/>
      <w:lvlJc w:val="left"/>
      <w:pPr>
        <w:ind w:left="6931" w:hanging="360"/>
      </w:pPr>
    </w:lvl>
    <w:lvl w:ilvl="8" w:tplc="0415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24" w15:restartNumberingAfterBreak="0">
    <w:nsid w:val="43096421"/>
    <w:multiLevelType w:val="hybridMultilevel"/>
    <w:tmpl w:val="156C0F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74487"/>
    <w:multiLevelType w:val="hybridMultilevel"/>
    <w:tmpl w:val="5A304A34"/>
    <w:lvl w:ilvl="0" w:tplc="75EC39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B90A244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ahoma" w:eastAsia="Calibri" w:hAnsi="Tahoma" w:cs="Tahoma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3353D"/>
    <w:multiLevelType w:val="hybridMultilevel"/>
    <w:tmpl w:val="3CC0D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B0866"/>
    <w:multiLevelType w:val="hybridMultilevel"/>
    <w:tmpl w:val="E57A335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1574350"/>
    <w:multiLevelType w:val="hybridMultilevel"/>
    <w:tmpl w:val="6ABE7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66EE3"/>
    <w:multiLevelType w:val="hybridMultilevel"/>
    <w:tmpl w:val="9F40E8EA"/>
    <w:lvl w:ilvl="0" w:tplc="561E2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2654BD"/>
    <w:multiLevelType w:val="multilevel"/>
    <w:tmpl w:val="797607F4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1" w15:restartNumberingAfterBreak="0">
    <w:nsid w:val="56913018"/>
    <w:multiLevelType w:val="hybridMultilevel"/>
    <w:tmpl w:val="DE749232"/>
    <w:lvl w:ilvl="0" w:tplc="CBEC9920">
      <w:start w:val="1"/>
      <w:numFmt w:val="decimal"/>
      <w:lvlText w:val="%1."/>
      <w:lvlJc w:val="left"/>
      <w:pPr>
        <w:ind w:left="1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1" w:hanging="360"/>
      </w:pPr>
    </w:lvl>
    <w:lvl w:ilvl="2" w:tplc="0415001B" w:tentative="1">
      <w:start w:val="1"/>
      <w:numFmt w:val="lowerRoman"/>
      <w:lvlText w:val="%3."/>
      <w:lvlJc w:val="right"/>
      <w:pPr>
        <w:ind w:left="3331" w:hanging="180"/>
      </w:pPr>
    </w:lvl>
    <w:lvl w:ilvl="3" w:tplc="0415000F" w:tentative="1">
      <w:start w:val="1"/>
      <w:numFmt w:val="decimal"/>
      <w:lvlText w:val="%4."/>
      <w:lvlJc w:val="left"/>
      <w:pPr>
        <w:ind w:left="4051" w:hanging="360"/>
      </w:pPr>
    </w:lvl>
    <w:lvl w:ilvl="4" w:tplc="04150019" w:tentative="1">
      <w:start w:val="1"/>
      <w:numFmt w:val="lowerLetter"/>
      <w:lvlText w:val="%5."/>
      <w:lvlJc w:val="left"/>
      <w:pPr>
        <w:ind w:left="4771" w:hanging="360"/>
      </w:pPr>
    </w:lvl>
    <w:lvl w:ilvl="5" w:tplc="0415001B" w:tentative="1">
      <w:start w:val="1"/>
      <w:numFmt w:val="lowerRoman"/>
      <w:lvlText w:val="%6."/>
      <w:lvlJc w:val="right"/>
      <w:pPr>
        <w:ind w:left="5491" w:hanging="180"/>
      </w:pPr>
    </w:lvl>
    <w:lvl w:ilvl="6" w:tplc="0415000F" w:tentative="1">
      <w:start w:val="1"/>
      <w:numFmt w:val="decimal"/>
      <w:lvlText w:val="%7."/>
      <w:lvlJc w:val="left"/>
      <w:pPr>
        <w:ind w:left="6211" w:hanging="360"/>
      </w:pPr>
    </w:lvl>
    <w:lvl w:ilvl="7" w:tplc="04150019" w:tentative="1">
      <w:start w:val="1"/>
      <w:numFmt w:val="lowerLetter"/>
      <w:lvlText w:val="%8."/>
      <w:lvlJc w:val="left"/>
      <w:pPr>
        <w:ind w:left="6931" w:hanging="360"/>
      </w:pPr>
    </w:lvl>
    <w:lvl w:ilvl="8" w:tplc="0415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32" w15:restartNumberingAfterBreak="0">
    <w:nsid w:val="5FB91539"/>
    <w:multiLevelType w:val="hybridMultilevel"/>
    <w:tmpl w:val="3F5AF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02F98"/>
    <w:multiLevelType w:val="hybridMultilevel"/>
    <w:tmpl w:val="DDD02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51231"/>
    <w:multiLevelType w:val="multilevel"/>
    <w:tmpl w:val="6835123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90F44"/>
    <w:multiLevelType w:val="multilevel"/>
    <w:tmpl w:val="8F0E8DB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6" w15:restartNumberingAfterBreak="0">
    <w:nsid w:val="6B8B0628"/>
    <w:multiLevelType w:val="hybridMultilevel"/>
    <w:tmpl w:val="A4968786"/>
    <w:lvl w:ilvl="0" w:tplc="F7E6E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314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33"/>
  </w:num>
  <w:num w:numId="5">
    <w:abstractNumId w:val="27"/>
  </w:num>
  <w:num w:numId="6">
    <w:abstractNumId w:val="36"/>
  </w:num>
  <w:num w:numId="7">
    <w:abstractNumId w:val="3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0"/>
  </w:num>
  <w:num w:numId="12">
    <w:abstractNumId w:val="6"/>
  </w:num>
  <w:num w:numId="13">
    <w:abstractNumId w:val="34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11"/>
  </w:num>
  <w:num w:numId="19">
    <w:abstractNumId w:val="24"/>
  </w:num>
  <w:num w:numId="20">
    <w:abstractNumId w:val="13"/>
  </w:num>
  <w:num w:numId="21">
    <w:abstractNumId w:val="21"/>
  </w:num>
  <w:num w:numId="22">
    <w:abstractNumId w:val="4"/>
  </w:num>
  <w:num w:numId="23">
    <w:abstractNumId w:val="1"/>
  </w:num>
  <w:num w:numId="24">
    <w:abstractNumId w:val="12"/>
  </w:num>
  <w:num w:numId="25">
    <w:abstractNumId w:val="8"/>
  </w:num>
  <w:num w:numId="26">
    <w:abstractNumId w:val="26"/>
  </w:num>
  <w:num w:numId="27">
    <w:abstractNumId w:val="25"/>
  </w:num>
  <w:num w:numId="28">
    <w:abstractNumId w:val="9"/>
  </w:num>
  <w:num w:numId="29">
    <w:abstractNumId w:val="4"/>
  </w:num>
  <w:num w:numId="30">
    <w:abstractNumId w:val="35"/>
  </w:num>
  <w:num w:numId="31">
    <w:abstractNumId w:val="31"/>
  </w:num>
  <w:num w:numId="32">
    <w:abstractNumId w:val="23"/>
  </w:num>
  <w:num w:numId="33">
    <w:abstractNumId w:val="22"/>
  </w:num>
  <w:num w:numId="34">
    <w:abstractNumId w:val="3"/>
  </w:num>
  <w:num w:numId="35">
    <w:abstractNumId w:val="0"/>
  </w:num>
  <w:num w:numId="36">
    <w:abstractNumId w:val="3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eastAsia="Garamond" w:hAnsi="Times New Roman" w:cs="Times New Roman" w:hint="default"/>
          <w:b w:val="0"/>
          <w:bCs/>
          <w:sz w:val="20"/>
          <w:szCs w:val="20"/>
        </w:rPr>
      </w:lvl>
    </w:lvlOverride>
  </w:num>
  <w:num w:numId="37">
    <w:abstractNumId w:val="28"/>
  </w:num>
  <w:num w:numId="38">
    <w:abstractNumId w:val="7"/>
  </w:num>
  <w:num w:numId="39">
    <w:abstractNumId w:val="29"/>
  </w:num>
  <w:num w:numId="40">
    <w:abstractNumId w:val="30"/>
  </w:num>
  <w:num w:numId="41">
    <w:abstractNumId w:val="10"/>
  </w:num>
  <w:num w:numId="42">
    <w:abstractNumId w:val="3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90"/>
    <w:rsid w:val="000066D6"/>
    <w:rsid w:val="0001408B"/>
    <w:rsid w:val="00022790"/>
    <w:rsid w:val="0003111D"/>
    <w:rsid w:val="00032B57"/>
    <w:rsid w:val="00035B2D"/>
    <w:rsid w:val="00054234"/>
    <w:rsid w:val="0006013F"/>
    <w:rsid w:val="000603AB"/>
    <w:rsid w:val="0006072F"/>
    <w:rsid w:val="00077268"/>
    <w:rsid w:val="00081F9E"/>
    <w:rsid w:val="00084B6D"/>
    <w:rsid w:val="00085DEB"/>
    <w:rsid w:val="00093474"/>
    <w:rsid w:val="000A0654"/>
    <w:rsid w:val="000A2E0E"/>
    <w:rsid w:val="000A383F"/>
    <w:rsid w:val="000A4FCA"/>
    <w:rsid w:val="000A6121"/>
    <w:rsid w:val="000B02A8"/>
    <w:rsid w:val="000C0AB2"/>
    <w:rsid w:val="000D55C1"/>
    <w:rsid w:val="000E4E55"/>
    <w:rsid w:val="000F08F6"/>
    <w:rsid w:val="00103BD2"/>
    <w:rsid w:val="00106F86"/>
    <w:rsid w:val="001078CA"/>
    <w:rsid w:val="001116DB"/>
    <w:rsid w:val="001218EF"/>
    <w:rsid w:val="00125D37"/>
    <w:rsid w:val="00126A60"/>
    <w:rsid w:val="00127BBB"/>
    <w:rsid w:val="0013747E"/>
    <w:rsid w:val="001409E6"/>
    <w:rsid w:val="00143B6C"/>
    <w:rsid w:val="001447F2"/>
    <w:rsid w:val="0014613C"/>
    <w:rsid w:val="0014718C"/>
    <w:rsid w:val="001517AB"/>
    <w:rsid w:val="00152293"/>
    <w:rsid w:val="00155096"/>
    <w:rsid w:val="00156646"/>
    <w:rsid w:val="00156AEA"/>
    <w:rsid w:val="00160A57"/>
    <w:rsid w:val="001625E6"/>
    <w:rsid w:val="00170A3D"/>
    <w:rsid w:val="001743C9"/>
    <w:rsid w:val="001772E9"/>
    <w:rsid w:val="001805D2"/>
    <w:rsid w:val="00180C86"/>
    <w:rsid w:val="00184D89"/>
    <w:rsid w:val="00185CAE"/>
    <w:rsid w:val="0019042D"/>
    <w:rsid w:val="001A1D5D"/>
    <w:rsid w:val="001A2775"/>
    <w:rsid w:val="001A2FEB"/>
    <w:rsid w:val="001A5191"/>
    <w:rsid w:val="001B0BC9"/>
    <w:rsid w:val="001B4D9E"/>
    <w:rsid w:val="001B6243"/>
    <w:rsid w:val="001C1C9B"/>
    <w:rsid w:val="001D10FE"/>
    <w:rsid w:val="001D4AD2"/>
    <w:rsid w:val="001E2622"/>
    <w:rsid w:val="001E5441"/>
    <w:rsid w:val="001E619C"/>
    <w:rsid w:val="001E64EF"/>
    <w:rsid w:val="001E703C"/>
    <w:rsid w:val="001F4767"/>
    <w:rsid w:val="001F4C21"/>
    <w:rsid w:val="001F54D8"/>
    <w:rsid w:val="00200BFA"/>
    <w:rsid w:val="00202019"/>
    <w:rsid w:val="00202BC3"/>
    <w:rsid w:val="00203853"/>
    <w:rsid w:val="00206D31"/>
    <w:rsid w:val="0020767B"/>
    <w:rsid w:val="00212A4C"/>
    <w:rsid w:val="00212D82"/>
    <w:rsid w:val="002141A4"/>
    <w:rsid w:val="00217CBC"/>
    <w:rsid w:val="002206D5"/>
    <w:rsid w:val="002214A0"/>
    <w:rsid w:val="002224F2"/>
    <w:rsid w:val="002242E6"/>
    <w:rsid w:val="0022437B"/>
    <w:rsid w:val="00225EF2"/>
    <w:rsid w:val="00231564"/>
    <w:rsid w:val="00236996"/>
    <w:rsid w:val="002373E4"/>
    <w:rsid w:val="00244CBB"/>
    <w:rsid w:val="00250238"/>
    <w:rsid w:val="00252B20"/>
    <w:rsid w:val="00254AB5"/>
    <w:rsid w:val="00257330"/>
    <w:rsid w:val="0026005C"/>
    <w:rsid w:val="0026350E"/>
    <w:rsid w:val="00270F48"/>
    <w:rsid w:val="0027783B"/>
    <w:rsid w:val="00277C8D"/>
    <w:rsid w:val="00280099"/>
    <w:rsid w:val="00281622"/>
    <w:rsid w:val="00284CC6"/>
    <w:rsid w:val="002903A7"/>
    <w:rsid w:val="00291386"/>
    <w:rsid w:val="002924AB"/>
    <w:rsid w:val="00293CB1"/>
    <w:rsid w:val="00296C19"/>
    <w:rsid w:val="0029726D"/>
    <w:rsid w:val="002B117A"/>
    <w:rsid w:val="002B16FF"/>
    <w:rsid w:val="002B1CE3"/>
    <w:rsid w:val="002B4C61"/>
    <w:rsid w:val="002B4F59"/>
    <w:rsid w:val="002C12A8"/>
    <w:rsid w:val="002C394E"/>
    <w:rsid w:val="002C3CF4"/>
    <w:rsid w:val="002D6585"/>
    <w:rsid w:val="002E1A1A"/>
    <w:rsid w:val="002E2477"/>
    <w:rsid w:val="002E5271"/>
    <w:rsid w:val="002F05CB"/>
    <w:rsid w:val="002F0D91"/>
    <w:rsid w:val="002F65EE"/>
    <w:rsid w:val="002F6648"/>
    <w:rsid w:val="002F73FC"/>
    <w:rsid w:val="00304866"/>
    <w:rsid w:val="0030530B"/>
    <w:rsid w:val="00307882"/>
    <w:rsid w:val="003120B8"/>
    <w:rsid w:val="003124D8"/>
    <w:rsid w:val="003126F0"/>
    <w:rsid w:val="0031314F"/>
    <w:rsid w:val="00314839"/>
    <w:rsid w:val="003155A6"/>
    <w:rsid w:val="00317055"/>
    <w:rsid w:val="0032003E"/>
    <w:rsid w:val="00321562"/>
    <w:rsid w:val="003226C8"/>
    <w:rsid w:val="00326819"/>
    <w:rsid w:val="00343F62"/>
    <w:rsid w:val="00356567"/>
    <w:rsid w:val="0035692D"/>
    <w:rsid w:val="003619AB"/>
    <w:rsid w:val="00362120"/>
    <w:rsid w:val="0036246B"/>
    <w:rsid w:val="00362C82"/>
    <w:rsid w:val="0036413C"/>
    <w:rsid w:val="00364371"/>
    <w:rsid w:val="00364804"/>
    <w:rsid w:val="00370CCC"/>
    <w:rsid w:val="00371309"/>
    <w:rsid w:val="00371CEB"/>
    <w:rsid w:val="0037433D"/>
    <w:rsid w:val="00375119"/>
    <w:rsid w:val="003772C8"/>
    <w:rsid w:val="00394E53"/>
    <w:rsid w:val="003A1C80"/>
    <w:rsid w:val="003A6439"/>
    <w:rsid w:val="003A67E4"/>
    <w:rsid w:val="003A6FF5"/>
    <w:rsid w:val="003B1B89"/>
    <w:rsid w:val="003B1ED7"/>
    <w:rsid w:val="003B5B4F"/>
    <w:rsid w:val="003B7545"/>
    <w:rsid w:val="003C35CC"/>
    <w:rsid w:val="003E406A"/>
    <w:rsid w:val="003E43B4"/>
    <w:rsid w:val="003F5EA7"/>
    <w:rsid w:val="003F7661"/>
    <w:rsid w:val="00400F0B"/>
    <w:rsid w:val="00404F69"/>
    <w:rsid w:val="004111FB"/>
    <w:rsid w:val="00412EB9"/>
    <w:rsid w:val="004151D2"/>
    <w:rsid w:val="00415219"/>
    <w:rsid w:val="004242D1"/>
    <w:rsid w:val="00425CDA"/>
    <w:rsid w:val="00427D94"/>
    <w:rsid w:val="00434401"/>
    <w:rsid w:val="00437BDE"/>
    <w:rsid w:val="004403C4"/>
    <w:rsid w:val="004412B6"/>
    <w:rsid w:val="004416F7"/>
    <w:rsid w:val="004475DD"/>
    <w:rsid w:val="004536CD"/>
    <w:rsid w:val="0045459B"/>
    <w:rsid w:val="00463993"/>
    <w:rsid w:val="00463DEC"/>
    <w:rsid w:val="00482FA6"/>
    <w:rsid w:val="004865CE"/>
    <w:rsid w:val="0048669D"/>
    <w:rsid w:val="00487D79"/>
    <w:rsid w:val="00494C77"/>
    <w:rsid w:val="0049602C"/>
    <w:rsid w:val="0049706D"/>
    <w:rsid w:val="004A16DF"/>
    <w:rsid w:val="004A47C1"/>
    <w:rsid w:val="004B0864"/>
    <w:rsid w:val="004B2077"/>
    <w:rsid w:val="004B292A"/>
    <w:rsid w:val="004B6714"/>
    <w:rsid w:val="004C1CB1"/>
    <w:rsid w:val="004C407C"/>
    <w:rsid w:val="004C6783"/>
    <w:rsid w:val="004C70AF"/>
    <w:rsid w:val="004D0F05"/>
    <w:rsid w:val="004D243B"/>
    <w:rsid w:val="004E6AE5"/>
    <w:rsid w:val="004F3EB1"/>
    <w:rsid w:val="00502200"/>
    <w:rsid w:val="005122F6"/>
    <w:rsid w:val="00512872"/>
    <w:rsid w:val="00517EE2"/>
    <w:rsid w:val="00526DF5"/>
    <w:rsid w:val="005353CA"/>
    <w:rsid w:val="00542B4D"/>
    <w:rsid w:val="00543EBE"/>
    <w:rsid w:val="005450DD"/>
    <w:rsid w:val="00550E64"/>
    <w:rsid w:val="00551A33"/>
    <w:rsid w:val="0055435D"/>
    <w:rsid w:val="00556C4D"/>
    <w:rsid w:val="00557D55"/>
    <w:rsid w:val="00561B9C"/>
    <w:rsid w:val="00571A46"/>
    <w:rsid w:val="0057490C"/>
    <w:rsid w:val="00575274"/>
    <w:rsid w:val="005821D5"/>
    <w:rsid w:val="005853A0"/>
    <w:rsid w:val="00586AC1"/>
    <w:rsid w:val="005A2EB0"/>
    <w:rsid w:val="005A521B"/>
    <w:rsid w:val="005A705B"/>
    <w:rsid w:val="005A7390"/>
    <w:rsid w:val="005B62A2"/>
    <w:rsid w:val="005C4FDC"/>
    <w:rsid w:val="005D1CAF"/>
    <w:rsid w:val="005E10E3"/>
    <w:rsid w:val="005E2111"/>
    <w:rsid w:val="005E2435"/>
    <w:rsid w:val="005E4AC5"/>
    <w:rsid w:val="005E5518"/>
    <w:rsid w:val="005E7B94"/>
    <w:rsid w:val="005F089A"/>
    <w:rsid w:val="005F3E1D"/>
    <w:rsid w:val="005F3FF7"/>
    <w:rsid w:val="005F6AE0"/>
    <w:rsid w:val="005F6D8C"/>
    <w:rsid w:val="00601062"/>
    <w:rsid w:val="0060229F"/>
    <w:rsid w:val="006038C4"/>
    <w:rsid w:val="0061218E"/>
    <w:rsid w:val="00612C6A"/>
    <w:rsid w:val="0061424D"/>
    <w:rsid w:val="00621DF0"/>
    <w:rsid w:val="00622DEB"/>
    <w:rsid w:val="006267CD"/>
    <w:rsid w:val="0063540B"/>
    <w:rsid w:val="00641ED8"/>
    <w:rsid w:val="00644BE0"/>
    <w:rsid w:val="006469D5"/>
    <w:rsid w:val="006504CA"/>
    <w:rsid w:val="006505B7"/>
    <w:rsid w:val="00655946"/>
    <w:rsid w:val="00665F0C"/>
    <w:rsid w:val="00671097"/>
    <w:rsid w:val="006752A9"/>
    <w:rsid w:val="00675FBF"/>
    <w:rsid w:val="00676059"/>
    <w:rsid w:val="00684812"/>
    <w:rsid w:val="00686438"/>
    <w:rsid w:val="00686562"/>
    <w:rsid w:val="00686653"/>
    <w:rsid w:val="006972B3"/>
    <w:rsid w:val="00697DF5"/>
    <w:rsid w:val="006A0672"/>
    <w:rsid w:val="006A58BC"/>
    <w:rsid w:val="006A7C03"/>
    <w:rsid w:val="006B0380"/>
    <w:rsid w:val="006B55C8"/>
    <w:rsid w:val="006C2897"/>
    <w:rsid w:val="006C360F"/>
    <w:rsid w:val="006C4201"/>
    <w:rsid w:val="006D4AE3"/>
    <w:rsid w:val="006D5963"/>
    <w:rsid w:val="006E0D25"/>
    <w:rsid w:val="006E0E6C"/>
    <w:rsid w:val="006E3C57"/>
    <w:rsid w:val="006E51FD"/>
    <w:rsid w:val="006E5552"/>
    <w:rsid w:val="006E5B91"/>
    <w:rsid w:val="006F1549"/>
    <w:rsid w:val="006F494E"/>
    <w:rsid w:val="006F735A"/>
    <w:rsid w:val="00700EA3"/>
    <w:rsid w:val="007056DD"/>
    <w:rsid w:val="007108B0"/>
    <w:rsid w:val="00714E4E"/>
    <w:rsid w:val="00723F3B"/>
    <w:rsid w:val="00724CB0"/>
    <w:rsid w:val="007370B1"/>
    <w:rsid w:val="00741EE8"/>
    <w:rsid w:val="00744821"/>
    <w:rsid w:val="00753D90"/>
    <w:rsid w:val="007559FE"/>
    <w:rsid w:val="00763923"/>
    <w:rsid w:val="00780A78"/>
    <w:rsid w:val="00783F5B"/>
    <w:rsid w:val="00784A05"/>
    <w:rsid w:val="00791C00"/>
    <w:rsid w:val="00791EDF"/>
    <w:rsid w:val="007A56FE"/>
    <w:rsid w:val="007A5D31"/>
    <w:rsid w:val="007A6E9B"/>
    <w:rsid w:val="007C143E"/>
    <w:rsid w:val="007C1C99"/>
    <w:rsid w:val="007C203C"/>
    <w:rsid w:val="007C4CF7"/>
    <w:rsid w:val="007D18DB"/>
    <w:rsid w:val="007F3934"/>
    <w:rsid w:val="007F7555"/>
    <w:rsid w:val="007F7E42"/>
    <w:rsid w:val="00801E61"/>
    <w:rsid w:val="008113D4"/>
    <w:rsid w:val="00816116"/>
    <w:rsid w:val="0081773A"/>
    <w:rsid w:val="008203D4"/>
    <w:rsid w:val="00821B02"/>
    <w:rsid w:val="00830852"/>
    <w:rsid w:val="008330DA"/>
    <w:rsid w:val="008364E3"/>
    <w:rsid w:val="00841ECD"/>
    <w:rsid w:val="0084439B"/>
    <w:rsid w:val="008463BA"/>
    <w:rsid w:val="00852932"/>
    <w:rsid w:val="008539D6"/>
    <w:rsid w:val="008547AB"/>
    <w:rsid w:val="00860D6E"/>
    <w:rsid w:val="008638FC"/>
    <w:rsid w:val="00865DD3"/>
    <w:rsid w:val="00871152"/>
    <w:rsid w:val="00874535"/>
    <w:rsid w:val="00875578"/>
    <w:rsid w:val="00880AB2"/>
    <w:rsid w:val="0088320B"/>
    <w:rsid w:val="00891D19"/>
    <w:rsid w:val="008925F3"/>
    <w:rsid w:val="00895B43"/>
    <w:rsid w:val="0089732C"/>
    <w:rsid w:val="008A2E13"/>
    <w:rsid w:val="008A554C"/>
    <w:rsid w:val="008A6DB3"/>
    <w:rsid w:val="008A7968"/>
    <w:rsid w:val="008B067C"/>
    <w:rsid w:val="008B06BA"/>
    <w:rsid w:val="008B08CB"/>
    <w:rsid w:val="008B1C0B"/>
    <w:rsid w:val="008C2E1D"/>
    <w:rsid w:val="008D0FCF"/>
    <w:rsid w:val="008D3FD4"/>
    <w:rsid w:val="008E2357"/>
    <w:rsid w:val="008E3F2F"/>
    <w:rsid w:val="008E7AB2"/>
    <w:rsid w:val="008E7CE0"/>
    <w:rsid w:val="008F1315"/>
    <w:rsid w:val="008F20D0"/>
    <w:rsid w:val="008F7B2C"/>
    <w:rsid w:val="00905576"/>
    <w:rsid w:val="00910FAB"/>
    <w:rsid w:val="00914BD7"/>
    <w:rsid w:val="00917361"/>
    <w:rsid w:val="009202F6"/>
    <w:rsid w:val="00923C09"/>
    <w:rsid w:val="00927451"/>
    <w:rsid w:val="00930AB5"/>
    <w:rsid w:val="00931A55"/>
    <w:rsid w:val="0093600C"/>
    <w:rsid w:val="00936DD0"/>
    <w:rsid w:val="00940A1C"/>
    <w:rsid w:val="00945235"/>
    <w:rsid w:val="009469B9"/>
    <w:rsid w:val="009522DF"/>
    <w:rsid w:val="00954093"/>
    <w:rsid w:val="0095660B"/>
    <w:rsid w:val="00957202"/>
    <w:rsid w:val="00962643"/>
    <w:rsid w:val="00963284"/>
    <w:rsid w:val="00976FD7"/>
    <w:rsid w:val="00980508"/>
    <w:rsid w:val="00981224"/>
    <w:rsid w:val="00987C84"/>
    <w:rsid w:val="00995AC1"/>
    <w:rsid w:val="009A35FC"/>
    <w:rsid w:val="009A3800"/>
    <w:rsid w:val="009A4689"/>
    <w:rsid w:val="009A738E"/>
    <w:rsid w:val="009A7D39"/>
    <w:rsid w:val="009B29D6"/>
    <w:rsid w:val="009B4366"/>
    <w:rsid w:val="009B6021"/>
    <w:rsid w:val="009C3FA7"/>
    <w:rsid w:val="009D5566"/>
    <w:rsid w:val="009F1999"/>
    <w:rsid w:val="009F38DD"/>
    <w:rsid w:val="009F62D0"/>
    <w:rsid w:val="009F6473"/>
    <w:rsid w:val="00A03518"/>
    <w:rsid w:val="00A149F2"/>
    <w:rsid w:val="00A20C91"/>
    <w:rsid w:val="00A22A59"/>
    <w:rsid w:val="00A22BDF"/>
    <w:rsid w:val="00A23595"/>
    <w:rsid w:val="00A257C5"/>
    <w:rsid w:val="00A25EA9"/>
    <w:rsid w:val="00A26212"/>
    <w:rsid w:val="00A3261B"/>
    <w:rsid w:val="00A329E9"/>
    <w:rsid w:val="00A33C56"/>
    <w:rsid w:val="00A410D3"/>
    <w:rsid w:val="00A41BC7"/>
    <w:rsid w:val="00A432F3"/>
    <w:rsid w:val="00A517CF"/>
    <w:rsid w:val="00A52B8C"/>
    <w:rsid w:val="00A52D3F"/>
    <w:rsid w:val="00A54E8D"/>
    <w:rsid w:val="00A551EF"/>
    <w:rsid w:val="00A55B62"/>
    <w:rsid w:val="00A57CEB"/>
    <w:rsid w:val="00A6096E"/>
    <w:rsid w:val="00A64294"/>
    <w:rsid w:val="00A73D48"/>
    <w:rsid w:val="00A758D3"/>
    <w:rsid w:val="00A80485"/>
    <w:rsid w:val="00A8705E"/>
    <w:rsid w:val="00A944AA"/>
    <w:rsid w:val="00A964F6"/>
    <w:rsid w:val="00AA16A4"/>
    <w:rsid w:val="00AA5D81"/>
    <w:rsid w:val="00AA6C4E"/>
    <w:rsid w:val="00AB0BFB"/>
    <w:rsid w:val="00AB163D"/>
    <w:rsid w:val="00AB2A5D"/>
    <w:rsid w:val="00AB3819"/>
    <w:rsid w:val="00AB42E1"/>
    <w:rsid w:val="00AC1818"/>
    <w:rsid w:val="00AC1A5C"/>
    <w:rsid w:val="00AC1D7D"/>
    <w:rsid w:val="00AC24A3"/>
    <w:rsid w:val="00AC5DEA"/>
    <w:rsid w:val="00AD6964"/>
    <w:rsid w:val="00AD6F60"/>
    <w:rsid w:val="00AE073B"/>
    <w:rsid w:val="00AE5F54"/>
    <w:rsid w:val="00AE6F8C"/>
    <w:rsid w:val="00AF040A"/>
    <w:rsid w:val="00AF11C6"/>
    <w:rsid w:val="00AF331E"/>
    <w:rsid w:val="00AF6CA3"/>
    <w:rsid w:val="00AF7343"/>
    <w:rsid w:val="00B00BFB"/>
    <w:rsid w:val="00B05C7D"/>
    <w:rsid w:val="00B109C0"/>
    <w:rsid w:val="00B1108F"/>
    <w:rsid w:val="00B112BE"/>
    <w:rsid w:val="00B148C8"/>
    <w:rsid w:val="00B14E41"/>
    <w:rsid w:val="00B17C41"/>
    <w:rsid w:val="00B205DE"/>
    <w:rsid w:val="00B230BD"/>
    <w:rsid w:val="00B316BC"/>
    <w:rsid w:val="00B3514B"/>
    <w:rsid w:val="00B40FEC"/>
    <w:rsid w:val="00B43A8C"/>
    <w:rsid w:val="00B5359E"/>
    <w:rsid w:val="00B57C0D"/>
    <w:rsid w:val="00B60E90"/>
    <w:rsid w:val="00B62F2D"/>
    <w:rsid w:val="00B65915"/>
    <w:rsid w:val="00B661C6"/>
    <w:rsid w:val="00B66976"/>
    <w:rsid w:val="00B72AB7"/>
    <w:rsid w:val="00B75E1D"/>
    <w:rsid w:val="00B779DE"/>
    <w:rsid w:val="00B77DFD"/>
    <w:rsid w:val="00B848C5"/>
    <w:rsid w:val="00B872A6"/>
    <w:rsid w:val="00B87BCF"/>
    <w:rsid w:val="00B90C82"/>
    <w:rsid w:val="00B911E4"/>
    <w:rsid w:val="00B91F22"/>
    <w:rsid w:val="00B94B63"/>
    <w:rsid w:val="00B95789"/>
    <w:rsid w:val="00B97233"/>
    <w:rsid w:val="00BA63A8"/>
    <w:rsid w:val="00BA7EE6"/>
    <w:rsid w:val="00BB3874"/>
    <w:rsid w:val="00BC381C"/>
    <w:rsid w:val="00BC74D1"/>
    <w:rsid w:val="00BD13F7"/>
    <w:rsid w:val="00BD33EA"/>
    <w:rsid w:val="00BE17BE"/>
    <w:rsid w:val="00BE72E0"/>
    <w:rsid w:val="00BF075E"/>
    <w:rsid w:val="00BF123F"/>
    <w:rsid w:val="00C06483"/>
    <w:rsid w:val="00C105EF"/>
    <w:rsid w:val="00C11A90"/>
    <w:rsid w:val="00C25187"/>
    <w:rsid w:val="00C25B1B"/>
    <w:rsid w:val="00C27B98"/>
    <w:rsid w:val="00C33800"/>
    <w:rsid w:val="00C351FF"/>
    <w:rsid w:val="00C35EC2"/>
    <w:rsid w:val="00C4329F"/>
    <w:rsid w:val="00C43646"/>
    <w:rsid w:val="00C452A2"/>
    <w:rsid w:val="00C46A25"/>
    <w:rsid w:val="00C50133"/>
    <w:rsid w:val="00C63771"/>
    <w:rsid w:val="00C65E5D"/>
    <w:rsid w:val="00C702C9"/>
    <w:rsid w:val="00C7440C"/>
    <w:rsid w:val="00C8692C"/>
    <w:rsid w:val="00C937AE"/>
    <w:rsid w:val="00C96E06"/>
    <w:rsid w:val="00C9724F"/>
    <w:rsid w:val="00CA1A56"/>
    <w:rsid w:val="00CA1DB4"/>
    <w:rsid w:val="00CA6457"/>
    <w:rsid w:val="00CA7D4B"/>
    <w:rsid w:val="00CB45BF"/>
    <w:rsid w:val="00CC4460"/>
    <w:rsid w:val="00CD2B30"/>
    <w:rsid w:val="00CD3804"/>
    <w:rsid w:val="00CD4E35"/>
    <w:rsid w:val="00CD5942"/>
    <w:rsid w:val="00CE26E6"/>
    <w:rsid w:val="00CE3544"/>
    <w:rsid w:val="00CF47B8"/>
    <w:rsid w:val="00D04F97"/>
    <w:rsid w:val="00D10598"/>
    <w:rsid w:val="00D107AF"/>
    <w:rsid w:val="00D13FD7"/>
    <w:rsid w:val="00D148E1"/>
    <w:rsid w:val="00D151EF"/>
    <w:rsid w:val="00D15395"/>
    <w:rsid w:val="00D159CB"/>
    <w:rsid w:val="00D2162E"/>
    <w:rsid w:val="00D252E6"/>
    <w:rsid w:val="00D32D28"/>
    <w:rsid w:val="00D367DC"/>
    <w:rsid w:val="00D36D37"/>
    <w:rsid w:val="00D57078"/>
    <w:rsid w:val="00D62186"/>
    <w:rsid w:val="00D64810"/>
    <w:rsid w:val="00D65888"/>
    <w:rsid w:val="00D67717"/>
    <w:rsid w:val="00D74A25"/>
    <w:rsid w:val="00D80706"/>
    <w:rsid w:val="00D80B61"/>
    <w:rsid w:val="00D80FA3"/>
    <w:rsid w:val="00D8703E"/>
    <w:rsid w:val="00D92B6B"/>
    <w:rsid w:val="00DA2197"/>
    <w:rsid w:val="00DA3685"/>
    <w:rsid w:val="00DB1164"/>
    <w:rsid w:val="00DB431B"/>
    <w:rsid w:val="00DB4396"/>
    <w:rsid w:val="00DB6500"/>
    <w:rsid w:val="00DB76D8"/>
    <w:rsid w:val="00DC448B"/>
    <w:rsid w:val="00DC6432"/>
    <w:rsid w:val="00DC702E"/>
    <w:rsid w:val="00DD6643"/>
    <w:rsid w:val="00DE0EAF"/>
    <w:rsid w:val="00DE24D1"/>
    <w:rsid w:val="00DE2980"/>
    <w:rsid w:val="00DE3F0C"/>
    <w:rsid w:val="00DE6278"/>
    <w:rsid w:val="00DE7275"/>
    <w:rsid w:val="00DF0DDC"/>
    <w:rsid w:val="00DF63C0"/>
    <w:rsid w:val="00DF76CB"/>
    <w:rsid w:val="00DF7A88"/>
    <w:rsid w:val="00DF7D12"/>
    <w:rsid w:val="00E00BEB"/>
    <w:rsid w:val="00E0319E"/>
    <w:rsid w:val="00E03A3E"/>
    <w:rsid w:val="00E049CA"/>
    <w:rsid w:val="00E0729F"/>
    <w:rsid w:val="00E11F28"/>
    <w:rsid w:val="00E17B98"/>
    <w:rsid w:val="00E20963"/>
    <w:rsid w:val="00E2133D"/>
    <w:rsid w:val="00E23C93"/>
    <w:rsid w:val="00E2457D"/>
    <w:rsid w:val="00E27143"/>
    <w:rsid w:val="00E314C8"/>
    <w:rsid w:val="00E4003F"/>
    <w:rsid w:val="00E422AE"/>
    <w:rsid w:val="00E42FD6"/>
    <w:rsid w:val="00E479DE"/>
    <w:rsid w:val="00E507C6"/>
    <w:rsid w:val="00E54ACB"/>
    <w:rsid w:val="00E565E8"/>
    <w:rsid w:val="00E608C4"/>
    <w:rsid w:val="00E60FDA"/>
    <w:rsid w:val="00E62CC6"/>
    <w:rsid w:val="00E668D7"/>
    <w:rsid w:val="00E70468"/>
    <w:rsid w:val="00E81545"/>
    <w:rsid w:val="00E90901"/>
    <w:rsid w:val="00E913B0"/>
    <w:rsid w:val="00E97B50"/>
    <w:rsid w:val="00EA16B4"/>
    <w:rsid w:val="00EA7139"/>
    <w:rsid w:val="00EA786B"/>
    <w:rsid w:val="00EB0EC9"/>
    <w:rsid w:val="00EB3A5C"/>
    <w:rsid w:val="00EB4A9A"/>
    <w:rsid w:val="00EB7D09"/>
    <w:rsid w:val="00ED04E8"/>
    <w:rsid w:val="00ED1378"/>
    <w:rsid w:val="00ED1504"/>
    <w:rsid w:val="00ED578F"/>
    <w:rsid w:val="00ED6397"/>
    <w:rsid w:val="00EE15C5"/>
    <w:rsid w:val="00EE52DF"/>
    <w:rsid w:val="00EE77CB"/>
    <w:rsid w:val="00EE799C"/>
    <w:rsid w:val="00EF36A6"/>
    <w:rsid w:val="00F104BE"/>
    <w:rsid w:val="00F1198C"/>
    <w:rsid w:val="00F13719"/>
    <w:rsid w:val="00F258B7"/>
    <w:rsid w:val="00F320B1"/>
    <w:rsid w:val="00F3221A"/>
    <w:rsid w:val="00F32387"/>
    <w:rsid w:val="00F3297A"/>
    <w:rsid w:val="00F32CC1"/>
    <w:rsid w:val="00F368D8"/>
    <w:rsid w:val="00F412FA"/>
    <w:rsid w:val="00F52EFA"/>
    <w:rsid w:val="00F57A75"/>
    <w:rsid w:val="00F62446"/>
    <w:rsid w:val="00F6438A"/>
    <w:rsid w:val="00F7448C"/>
    <w:rsid w:val="00F74514"/>
    <w:rsid w:val="00F7704D"/>
    <w:rsid w:val="00F7735B"/>
    <w:rsid w:val="00F776E8"/>
    <w:rsid w:val="00F80C30"/>
    <w:rsid w:val="00F8235D"/>
    <w:rsid w:val="00F826E1"/>
    <w:rsid w:val="00F82971"/>
    <w:rsid w:val="00F8385A"/>
    <w:rsid w:val="00F91DF0"/>
    <w:rsid w:val="00F92380"/>
    <w:rsid w:val="00F939CC"/>
    <w:rsid w:val="00FA3BB4"/>
    <w:rsid w:val="00FA5D95"/>
    <w:rsid w:val="00FB1546"/>
    <w:rsid w:val="00FB5053"/>
    <w:rsid w:val="00FB7A9B"/>
    <w:rsid w:val="00FC0843"/>
    <w:rsid w:val="00FC1E17"/>
    <w:rsid w:val="00FC650A"/>
    <w:rsid w:val="00FC770D"/>
    <w:rsid w:val="00FD5F17"/>
    <w:rsid w:val="00FD71B4"/>
    <w:rsid w:val="00FE0944"/>
    <w:rsid w:val="00FE0973"/>
    <w:rsid w:val="00FE1B67"/>
    <w:rsid w:val="00FE30BD"/>
    <w:rsid w:val="00FE51CC"/>
    <w:rsid w:val="00FF3414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7BF3E"/>
  <w15:chartTrackingRefBased/>
  <w15:docId w15:val="{5B2B41E0-F5F3-40E0-A4A9-21F1F6ED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02BC3"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dymka">
    <w:name w:val="Balloon Text"/>
    <w:basedOn w:val="Normalny"/>
    <w:semiHidden/>
    <w:rsid w:val="001E262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66976"/>
    <w:pPr>
      <w:spacing w:after="120"/>
    </w:pPr>
    <w:rPr>
      <w:sz w:val="16"/>
      <w:szCs w:val="16"/>
    </w:rPr>
  </w:style>
  <w:style w:type="character" w:customStyle="1" w:styleId="apple-style-span">
    <w:name w:val="apple-style-span"/>
    <w:rsid w:val="002E2477"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ormal,Normal2"/>
    <w:basedOn w:val="Normalny"/>
    <w:link w:val="AkapitzlistZnak"/>
    <w:uiPriority w:val="34"/>
    <w:qFormat/>
    <w:rsid w:val="00A432F3"/>
    <w:pPr>
      <w:ind w:left="708"/>
    </w:pPr>
  </w:style>
  <w:style w:type="paragraph" w:styleId="NormalnyWeb">
    <w:name w:val="Normal (Web)"/>
    <w:basedOn w:val="Normalny"/>
    <w:uiPriority w:val="99"/>
    <w:unhideWhenUsed/>
    <w:rsid w:val="008A2E1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8A2E13"/>
    <w:rPr>
      <w:b/>
      <w:bCs/>
    </w:rPr>
  </w:style>
  <w:style w:type="paragraph" w:styleId="Tekstprzypisukocowego">
    <w:name w:val="endnote text"/>
    <w:basedOn w:val="Normalny"/>
    <w:link w:val="TekstprzypisukocowegoZnak"/>
    <w:rsid w:val="00D151EF"/>
  </w:style>
  <w:style w:type="character" w:customStyle="1" w:styleId="TekstprzypisukocowegoZnak">
    <w:name w:val="Tekst przypisu końcowego Znak"/>
    <w:basedOn w:val="Domylnaczcionkaakapitu"/>
    <w:link w:val="Tekstprzypisukocowego"/>
    <w:rsid w:val="00D151EF"/>
  </w:style>
  <w:style w:type="character" w:styleId="Odwoanieprzypisukocowego">
    <w:name w:val="endnote reference"/>
    <w:rsid w:val="00D151EF"/>
    <w:rPr>
      <w:vertAlign w:val="superscript"/>
    </w:rPr>
  </w:style>
  <w:style w:type="character" w:styleId="Uwydatnienie">
    <w:name w:val="Emphasis"/>
    <w:uiPriority w:val="20"/>
    <w:qFormat/>
    <w:rsid w:val="001517AB"/>
    <w:rPr>
      <w:i/>
      <w:iCs/>
    </w:rPr>
  </w:style>
  <w:style w:type="paragraph" w:customStyle="1" w:styleId="Default">
    <w:name w:val="Default"/>
    <w:rsid w:val="009522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724CB0"/>
    <w:rPr>
      <w:sz w:val="24"/>
    </w:rPr>
  </w:style>
  <w:style w:type="paragraph" w:styleId="Tytu">
    <w:name w:val="Title"/>
    <w:basedOn w:val="Normalny"/>
    <w:link w:val="TytuZnak"/>
    <w:uiPriority w:val="10"/>
    <w:qFormat/>
    <w:rsid w:val="00612C6A"/>
    <w:pPr>
      <w:jc w:val="center"/>
    </w:pPr>
    <w:rPr>
      <w:rFonts w:eastAsia="Calibri"/>
      <w:b/>
      <w:bCs/>
      <w:sz w:val="32"/>
      <w:szCs w:val="32"/>
    </w:rPr>
  </w:style>
  <w:style w:type="character" w:customStyle="1" w:styleId="TytuZnak">
    <w:name w:val="Tytuł Znak"/>
    <w:link w:val="Tytu"/>
    <w:uiPriority w:val="10"/>
    <w:rsid w:val="00612C6A"/>
    <w:rPr>
      <w:rFonts w:eastAsia="Calibri"/>
      <w:b/>
      <w:bCs/>
      <w:sz w:val="32"/>
      <w:szCs w:val="32"/>
    </w:rPr>
  </w:style>
  <w:style w:type="paragraph" w:customStyle="1" w:styleId="elementor-icon-list-item">
    <w:name w:val="elementor-icon-list-item"/>
    <w:basedOn w:val="Normalny"/>
    <w:rsid w:val="00E90901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9A35FC"/>
  </w:style>
  <w:style w:type="paragraph" w:customStyle="1" w:styleId="Domynie">
    <w:name w:val="Domy徑nie"/>
    <w:basedOn w:val="Normalny"/>
    <w:rsid w:val="009A35FC"/>
    <w:pPr>
      <w:autoSpaceDE w:val="0"/>
      <w:spacing w:line="288" w:lineRule="auto"/>
    </w:pPr>
    <w:rPr>
      <w:rFonts w:ascii="Tahoma" w:eastAsia="Calibri" w:hAnsi="Tahoma" w:cs="Tahoma"/>
      <w:sz w:val="18"/>
      <w:szCs w:val="18"/>
      <w:lang w:eastAsia="zh-CN"/>
    </w:rPr>
  </w:style>
  <w:style w:type="character" w:customStyle="1" w:styleId="StylArialNarrow11pkt">
    <w:name w:val="Styl Arial Narrow 11 pkt"/>
    <w:rsid w:val="009A35FC"/>
    <w:rPr>
      <w:rFonts w:ascii="Times New Roman" w:hAnsi="Times New Roman" w:cs="Times New Roman" w:hint="default"/>
      <w:b/>
      <w:bCs/>
      <w:color w:val="000000"/>
    </w:rPr>
  </w:style>
  <w:style w:type="character" w:styleId="Hipercze">
    <w:name w:val="Hyperlink"/>
    <w:uiPriority w:val="99"/>
    <w:unhideWhenUsed/>
    <w:rsid w:val="009A35FC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9A35FC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AF331E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FC1E17"/>
    <w:pPr>
      <w:numPr>
        <w:numId w:val="30"/>
      </w:numPr>
    </w:pPr>
  </w:style>
  <w:style w:type="character" w:styleId="Odwoaniedokomentarza">
    <w:name w:val="annotation reference"/>
    <w:rsid w:val="009B29D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29D6"/>
  </w:style>
  <w:style w:type="character" w:customStyle="1" w:styleId="TekstkomentarzaZnak">
    <w:name w:val="Tekst komentarza Znak"/>
    <w:basedOn w:val="Domylnaczcionkaakapitu"/>
    <w:link w:val="Tekstkomentarza"/>
    <w:rsid w:val="009B29D6"/>
  </w:style>
  <w:style w:type="paragraph" w:styleId="Tematkomentarza">
    <w:name w:val="annotation subject"/>
    <w:basedOn w:val="Tekstkomentarza"/>
    <w:next w:val="Tekstkomentarza"/>
    <w:link w:val="TematkomentarzaZnak"/>
    <w:rsid w:val="009B29D6"/>
    <w:rPr>
      <w:b/>
      <w:bCs/>
    </w:rPr>
  </w:style>
  <w:style w:type="character" w:customStyle="1" w:styleId="TematkomentarzaZnak">
    <w:name w:val="Temat komentarza Znak"/>
    <w:link w:val="Tematkomentarza"/>
    <w:rsid w:val="009B29D6"/>
    <w:rPr>
      <w:b/>
      <w:bCs/>
    </w:rPr>
  </w:style>
  <w:style w:type="numbering" w:customStyle="1" w:styleId="WW8Num73">
    <w:name w:val="WW8Num73"/>
    <w:basedOn w:val="Bezlisty"/>
    <w:rsid w:val="00697DF5"/>
    <w:pPr>
      <w:numPr>
        <w:numId w:val="40"/>
      </w:numPr>
    </w:pPr>
  </w:style>
  <w:style w:type="table" w:styleId="Tabela-Siatka">
    <w:name w:val="Table Grid"/>
    <w:basedOn w:val="Standardowy"/>
    <w:rsid w:val="00362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-abc.com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mb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5AC6-7E3B-4B9F-BA84-86D906B3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Bełchatów, dnia 17</vt:lpstr>
    </vt:vector>
  </TitlesOfParts>
  <Company>ECO-ABC</Company>
  <LinksUpToDate>false</LinksUpToDate>
  <CharactersWithSpaces>4404</CharactersWithSpaces>
  <SharedDoc>false</SharedDoc>
  <HLinks>
    <vt:vector size="6" baseType="variant">
      <vt:variant>
        <vt:i4>7471231</vt:i4>
      </vt:variant>
      <vt:variant>
        <vt:i4>0</vt:i4>
      </vt:variant>
      <vt:variant>
        <vt:i4>0</vt:i4>
      </vt:variant>
      <vt:variant>
        <vt:i4>5</vt:i4>
      </vt:variant>
      <vt:variant>
        <vt:lpwstr>http://www.eco-abc.com.pl/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Bełchatów, dnia 17</dc:title>
  <dc:subject/>
  <dc:creator>ola</dc:creator>
  <cp:keywords/>
  <cp:lastModifiedBy>Piotr Talarczyk</cp:lastModifiedBy>
  <cp:revision>11</cp:revision>
  <cp:lastPrinted>2024-03-15T07:26:00Z</cp:lastPrinted>
  <dcterms:created xsi:type="dcterms:W3CDTF">2024-05-13T12:59:00Z</dcterms:created>
  <dcterms:modified xsi:type="dcterms:W3CDTF">2024-05-16T08:07:00Z</dcterms:modified>
</cp:coreProperties>
</file>