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D9" w:rsidRDefault="00E86F84" w:rsidP="001D5DD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9600C">
        <w:rPr>
          <w:rFonts w:eastAsia="Times New Roman" w:cstheme="minorHAnsi"/>
          <w:b/>
          <w:sz w:val="24"/>
          <w:szCs w:val="24"/>
          <w:lang w:eastAsia="pl-PL"/>
        </w:rPr>
        <w:t>Umowa nr</w:t>
      </w:r>
      <w:r w:rsidR="008B64B6" w:rsidRPr="0069600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7503F" w:rsidRPr="0069600C">
        <w:rPr>
          <w:rFonts w:cstheme="minorHAnsi"/>
          <w:b/>
          <w:sz w:val="24"/>
          <w:szCs w:val="24"/>
        </w:rPr>
        <w:t>………………………….</w:t>
      </w:r>
    </w:p>
    <w:p w:rsidR="00C512E0" w:rsidRPr="0069600C" w:rsidRDefault="008B64B6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9600C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="00CD23BC" w:rsidRPr="0069600C">
        <w:rPr>
          <w:rFonts w:eastAsia="Times New Roman" w:cstheme="minorHAnsi"/>
          <w:sz w:val="24"/>
          <w:szCs w:val="24"/>
          <w:lang w:eastAsia="pl-PL"/>
        </w:rPr>
        <w:t xml:space="preserve">…………………… </w:t>
      </w:r>
      <w:r w:rsidRPr="0069600C">
        <w:rPr>
          <w:rFonts w:eastAsia="Times New Roman" w:cstheme="minorHAnsi"/>
          <w:sz w:val="24"/>
          <w:szCs w:val="24"/>
          <w:lang w:eastAsia="pl-PL"/>
        </w:rPr>
        <w:t>pomiędzy:</w:t>
      </w:r>
    </w:p>
    <w:p w:rsidR="00241DB3" w:rsidRPr="0069600C" w:rsidRDefault="00CD23B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9600C">
        <w:rPr>
          <w:rFonts w:ascii="Calibri" w:hAnsi="Calibri" w:cs="Calibri"/>
          <w:b/>
          <w:sz w:val="24"/>
          <w:szCs w:val="24"/>
          <w:shd w:val="clear" w:color="auto" w:fill="FFFFFF"/>
        </w:rPr>
        <w:t>……………………………………………………………………………………….</w:t>
      </w:r>
      <w:r w:rsidR="00C36D19" w:rsidRPr="0069600C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C36D19" w:rsidRPr="006960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F1B66" w:rsidRPr="0069600C">
        <w:rPr>
          <w:rFonts w:cstheme="minorHAnsi"/>
          <w:sz w:val="24"/>
          <w:szCs w:val="24"/>
          <w:shd w:val="clear" w:color="auto" w:fill="FFFFFF"/>
        </w:rPr>
        <w:t>wpisaną do Centralnej Ewidencji i Informacji o Działalności Gospodarczej RP,</w:t>
      </w:r>
      <w:r w:rsidR="00AB0450" w:rsidRPr="0069600C">
        <w:rPr>
          <w:rFonts w:cstheme="minorHAnsi"/>
          <w:sz w:val="24"/>
          <w:szCs w:val="24"/>
          <w:shd w:val="clear" w:color="auto" w:fill="FFFFFF"/>
        </w:rPr>
        <w:t>NIP</w:t>
      </w:r>
      <w:r w:rsidR="00EF1B66" w:rsidRPr="006960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9600C">
        <w:rPr>
          <w:rFonts w:cstheme="minorHAnsi"/>
          <w:sz w:val="24"/>
          <w:szCs w:val="24"/>
          <w:shd w:val="clear" w:color="auto" w:fill="FFFFFF"/>
        </w:rPr>
        <w:t>……………………</w:t>
      </w:r>
      <w:r w:rsidR="00EF1B66" w:rsidRPr="0069600C">
        <w:rPr>
          <w:rFonts w:cstheme="minorHAnsi"/>
          <w:sz w:val="24"/>
          <w:szCs w:val="24"/>
          <w:shd w:val="clear" w:color="auto" w:fill="FFFFFF"/>
        </w:rPr>
        <w:t xml:space="preserve">, REGON: </w:t>
      </w:r>
      <w:r w:rsidRPr="0069600C">
        <w:rPr>
          <w:rFonts w:cstheme="minorHAnsi"/>
          <w:sz w:val="24"/>
          <w:szCs w:val="24"/>
          <w:shd w:val="clear" w:color="auto" w:fill="FFFFFF"/>
        </w:rPr>
        <w:t>………………..</w:t>
      </w:r>
      <w:r w:rsidR="00EF1B66" w:rsidRPr="006960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DB3" w:rsidRPr="0069600C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="00241DB3" w:rsidRPr="0069600C">
        <w:rPr>
          <w:rFonts w:eastAsia="Times New Roman" w:cstheme="minorHAnsi"/>
          <w:b/>
          <w:sz w:val="24"/>
          <w:szCs w:val="24"/>
          <w:lang w:eastAsia="pl-PL"/>
        </w:rPr>
        <w:t>"Wykonawcą"</w:t>
      </w:r>
    </w:p>
    <w:p w:rsidR="00950A7D" w:rsidRPr="0069600C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9600C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950A7D" w:rsidRPr="0069600C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9600C">
        <w:rPr>
          <w:rFonts w:eastAsia="Times New Roman" w:cstheme="minorHAnsi"/>
          <w:b/>
          <w:sz w:val="24"/>
          <w:szCs w:val="24"/>
          <w:lang w:eastAsia="pl-PL"/>
        </w:rPr>
        <w:t xml:space="preserve">Uniwersytetem Medycznym w Białymstoku, </w:t>
      </w:r>
    </w:p>
    <w:p w:rsidR="00950A7D" w:rsidRPr="0069600C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9600C">
        <w:rPr>
          <w:rFonts w:eastAsia="Times New Roman" w:cstheme="minorHAnsi"/>
          <w:b/>
          <w:sz w:val="24"/>
          <w:szCs w:val="24"/>
          <w:lang w:eastAsia="pl-PL"/>
        </w:rPr>
        <w:t>ul. Jana Kilińskiego 1, 15-089 Białystok</w:t>
      </w:r>
    </w:p>
    <w:p w:rsidR="00950A7D" w:rsidRPr="0069600C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9600C">
        <w:rPr>
          <w:rFonts w:eastAsia="Times New Roman" w:cstheme="minorHAnsi"/>
          <w:b/>
          <w:sz w:val="24"/>
          <w:szCs w:val="24"/>
          <w:lang w:eastAsia="pl-PL"/>
        </w:rPr>
        <w:t>NIP 542-021-17-17,</w:t>
      </w:r>
    </w:p>
    <w:p w:rsidR="00950A7D" w:rsidRPr="0069600C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9600C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:rsidR="00950A7D" w:rsidRPr="0069600C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9600C">
        <w:rPr>
          <w:rFonts w:eastAsia="Times New Roman" w:cstheme="minorHAnsi"/>
          <w:b/>
          <w:sz w:val="24"/>
          <w:szCs w:val="24"/>
          <w:lang w:eastAsia="pl-PL"/>
        </w:rPr>
        <w:t>mgr. Konrada Raczkowskiego – Kanclerza,</w:t>
      </w:r>
    </w:p>
    <w:p w:rsidR="00950A7D" w:rsidRPr="0069600C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9600C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69600C">
        <w:rPr>
          <w:rFonts w:eastAsia="Times New Roman" w:cstheme="minorHAnsi"/>
          <w:b/>
          <w:sz w:val="24"/>
          <w:szCs w:val="24"/>
          <w:lang w:eastAsia="pl-PL"/>
        </w:rPr>
        <w:t>"</w:t>
      </w:r>
      <w:r w:rsidR="0029036E" w:rsidRPr="0069600C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69600C">
        <w:rPr>
          <w:rFonts w:eastAsia="Times New Roman" w:cstheme="minorHAnsi"/>
          <w:b/>
          <w:sz w:val="24"/>
          <w:szCs w:val="24"/>
          <w:lang w:eastAsia="pl-PL"/>
        </w:rPr>
        <w:t>".</w:t>
      </w:r>
    </w:p>
    <w:p w:rsidR="00950A7D" w:rsidRPr="009B2BF7" w:rsidRDefault="00991B2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9600C">
        <w:rPr>
          <w:rFonts w:eastAsia="Times New Roman" w:cstheme="minorHAnsi"/>
          <w:sz w:val="24"/>
          <w:szCs w:val="24"/>
          <w:lang w:eastAsia="pl-PL"/>
        </w:rPr>
        <w:t>Umowa została zawarta na podst. art. 2 ust. 1 pkt 1 ustawy z dnia 11 września 2019 r. Prawo zamówień publicznych (</w:t>
      </w:r>
      <w:proofErr w:type="spellStart"/>
      <w:r w:rsidR="0069600C" w:rsidRPr="0069600C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69600C" w:rsidRPr="0069600C">
        <w:rPr>
          <w:rFonts w:eastAsia="Times New Roman" w:cstheme="minorHAnsi"/>
          <w:sz w:val="24"/>
          <w:szCs w:val="24"/>
          <w:lang w:eastAsia="pl-PL"/>
        </w:rPr>
        <w:t>. Dz. U. z 2023r. poz. 1605)</w:t>
      </w:r>
    </w:p>
    <w:p w:rsidR="008B64B6" w:rsidRPr="0069600C" w:rsidRDefault="008B64B6" w:rsidP="0078766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9600C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AF4938" w:rsidRPr="00313BFC" w:rsidRDefault="008B64B6" w:rsidP="001D5DD9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9600C">
        <w:rPr>
          <w:rFonts w:eastAsia="Times New Roman" w:cstheme="minorHAnsi"/>
          <w:sz w:val="24"/>
          <w:szCs w:val="24"/>
          <w:lang w:eastAsia="pl-PL"/>
        </w:rPr>
        <w:t xml:space="preserve">Przedmiotem umowy </w:t>
      </w:r>
      <w:r w:rsidR="00D642A5" w:rsidRPr="0069600C">
        <w:rPr>
          <w:rFonts w:eastAsia="Times New Roman" w:cstheme="minorHAnsi"/>
          <w:sz w:val="24"/>
          <w:szCs w:val="24"/>
          <w:lang w:eastAsia="pl-PL"/>
        </w:rPr>
        <w:t>jest dostawa</w:t>
      </w:r>
      <w:r w:rsidR="00046B89" w:rsidRPr="006960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5DD9" w:rsidRPr="001D5DD9">
        <w:rPr>
          <w:rFonts w:eastAsia="Times New Roman" w:cstheme="minorHAnsi"/>
          <w:b/>
          <w:sz w:val="24"/>
          <w:szCs w:val="24"/>
          <w:lang w:eastAsia="pl-PL"/>
        </w:rPr>
        <w:t>mineralizatora mikrofalowego</w:t>
      </w:r>
      <w:r w:rsidR="001D5DD9">
        <w:rPr>
          <w:rFonts w:eastAsia="Times New Roman" w:cstheme="minorHAnsi"/>
          <w:sz w:val="24"/>
          <w:szCs w:val="24"/>
          <w:lang w:eastAsia="pl-PL"/>
        </w:rPr>
        <w:t xml:space="preserve"> wraz </w:t>
      </w:r>
      <w:r w:rsidR="001D5DD9" w:rsidRPr="0069600C">
        <w:rPr>
          <w:rFonts w:cstheme="minorHAnsi"/>
          <w:sz w:val="24"/>
          <w:szCs w:val="24"/>
        </w:rPr>
        <w:t xml:space="preserve">z rozładunkiem, wniesieniem, zainstalowaniem, uruchomieniem </w:t>
      </w:r>
      <w:r w:rsidR="001D5DD9">
        <w:rPr>
          <w:rFonts w:cstheme="minorHAnsi"/>
          <w:sz w:val="24"/>
          <w:szCs w:val="24"/>
        </w:rPr>
        <w:t xml:space="preserve">oraz </w:t>
      </w:r>
      <w:r w:rsidR="001D5DD9" w:rsidRPr="0069600C">
        <w:rPr>
          <w:rFonts w:cstheme="minorHAnsi"/>
          <w:sz w:val="24"/>
          <w:szCs w:val="24"/>
        </w:rPr>
        <w:t xml:space="preserve">dostarczeniem </w:t>
      </w:r>
      <w:r w:rsidR="001D5DD9" w:rsidRPr="00313BFC">
        <w:rPr>
          <w:rFonts w:cstheme="minorHAnsi"/>
          <w:sz w:val="24"/>
          <w:szCs w:val="24"/>
        </w:rPr>
        <w:t xml:space="preserve">instrukcji stanowiskowej </w:t>
      </w:r>
      <w:r w:rsidR="001D5DD9">
        <w:rPr>
          <w:rFonts w:cstheme="minorHAnsi"/>
          <w:sz w:val="24"/>
          <w:szCs w:val="24"/>
        </w:rPr>
        <w:t xml:space="preserve">wraz z </w:t>
      </w:r>
      <w:r w:rsidR="001D5DD9" w:rsidRPr="00313BFC">
        <w:rPr>
          <w:rFonts w:cstheme="minorHAnsi"/>
          <w:sz w:val="24"/>
          <w:szCs w:val="24"/>
        </w:rPr>
        <w:t xml:space="preserve"> jej wdrożeniem</w:t>
      </w:r>
      <w:r w:rsidR="001D5DD9" w:rsidRPr="006960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0540" w:rsidRPr="0069600C">
        <w:rPr>
          <w:rFonts w:eastAsia="Times New Roman" w:cstheme="minorHAnsi"/>
          <w:sz w:val="24"/>
          <w:szCs w:val="24"/>
          <w:lang w:eastAsia="pl-PL"/>
        </w:rPr>
        <w:t>do</w:t>
      </w:r>
      <w:r w:rsidR="00CD23BC" w:rsidRPr="006960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365F" w:rsidRPr="0069600C">
        <w:rPr>
          <w:rFonts w:eastAsia="Times New Roman" w:cstheme="minorHAnsi"/>
          <w:sz w:val="24"/>
          <w:szCs w:val="24"/>
          <w:lang w:eastAsia="pl-PL"/>
        </w:rPr>
        <w:t xml:space="preserve">ZAKŁADU </w:t>
      </w:r>
      <w:r w:rsidR="001D5DD9">
        <w:rPr>
          <w:rFonts w:eastAsia="Times New Roman" w:cstheme="minorHAnsi"/>
          <w:sz w:val="24"/>
          <w:szCs w:val="24"/>
          <w:lang w:eastAsia="pl-PL"/>
        </w:rPr>
        <w:t xml:space="preserve">BROMATOLOGII </w:t>
      </w:r>
      <w:r w:rsidR="001A365F" w:rsidRPr="0069600C">
        <w:rPr>
          <w:rFonts w:eastAsia="Times New Roman" w:cstheme="minorHAnsi"/>
          <w:sz w:val="24"/>
          <w:szCs w:val="24"/>
          <w:lang w:eastAsia="pl-PL"/>
        </w:rPr>
        <w:t xml:space="preserve">UMB, </w:t>
      </w:r>
      <w:r w:rsidR="001D5DD9">
        <w:rPr>
          <w:rFonts w:eastAsia="Times New Roman" w:cstheme="minorHAnsi"/>
          <w:sz w:val="24"/>
          <w:szCs w:val="24"/>
          <w:lang w:eastAsia="pl-PL"/>
        </w:rPr>
        <w:t xml:space="preserve">Collegium </w:t>
      </w:r>
      <w:proofErr w:type="spellStart"/>
      <w:r w:rsidR="001D5DD9">
        <w:rPr>
          <w:rFonts w:eastAsia="Times New Roman" w:cstheme="minorHAnsi"/>
          <w:sz w:val="24"/>
          <w:szCs w:val="24"/>
          <w:lang w:eastAsia="pl-PL"/>
        </w:rPr>
        <w:t>Floridum</w:t>
      </w:r>
      <w:proofErr w:type="spellEnd"/>
      <w:r w:rsidR="001D5DD9">
        <w:rPr>
          <w:rFonts w:eastAsia="Times New Roman" w:cstheme="minorHAnsi"/>
          <w:sz w:val="24"/>
          <w:szCs w:val="24"/>
          <w:lang w:eastAsia="pl-PL"/>
        </w:rPr>
        <w:t xml:space="preserve">, parter 1.10 ul. </w:t>
      </w:r>
      <w:r w:rsidR="001A365F" w:rsidRPr="0069600C">
        <w:rPr>
          <w:rFonts w:eastAsia="Times New Roman" w:cstheme="minorHAnsi"/>
          <w:sz w:val="24"/>
          <w:szCs w:val="24"/>
          <w:lang w:eastAsia="pl-PL"/>
        </w:rPr>
        <w:t xml:space="preserve"> ul. </w:t>
      </w:r>
      <w:r w:rsidR="001D5DD9">
        <w:rPr>
          <w:rFonts w:eastAsia="Times New Roman" w:cstheme="minorHAnsi"/>
          <w:sz w:val="24"/>
          <w:szCs w:val="24"/>
          <w:lang w:eastAsia="pl-PL"/>
        </w:rPr>
        <w:t>A. Mickiewicza 2b, 15-222 Białystok.</w:t>
      </w:r>
    </w:p>
    <w:p w:rsidR="00950A7D" w:rsidRPr="001D5DD9" w:rsidRDefault="00950A7D" w:rsidP="001D5DD9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Wykonanie przedmiotu umowy nastąpi w terminie</w:t>
      </w:r>
      <w:r w:rsidRPr="00313BF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D17EF" w:rsidRPr="00313BFC">
        <w:rPr>
          <w:rFonts w:eastAsia="Times New Roman" w:cstheme="minorHAnsi"/>
          <w:b/>
          <w:sz w:val="24"/>
          <w:szCs w:val="24"/>
          <w:lang w:eastAsia="pl-PL"/>
        </w:rPr>
        <w:t>do</w:t>
      </w:r>
      <w:r w:rsidR="00341F73" w:rsidRPr="00313BF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D5DD9">
        <w:rPr>
          <w:rFonts w:eastAsia="Times New Roman" w:cstheme="minorHAnsi"/>
          <w:b/>
          <w:sz w:val="24"/>
          <w:szCs w:val="24"/>
          <w:lang w:eastAsia="pl-PL"/>
        </w:rPr>
        <w:t>5 tygodni</w:t>
      </w:r>
      <w:r w:rsidR="00C02FAD" w:rsidRPr="00313BF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D5DD9" w:rsidRPr="001D5DD9">
        <w:rPr>
          <w:rFonts w:eastAsia="Times New Roman" w:cstheme="minorHAnsi"/>
          <w:sz w:val="24"/>
          <w:szCs w:val="24"/>
          <w:lang w:eastAsia="pl-PL"/>
        </w:rPr>
        <w:t>od daty zawarcia umowy.</w:t>
      </w:r>
    </w:p>
    <w:p w:rsidR="00950A7D" w:rsidRPr="00313BFC" w:rsidRDefault="00950A7D" w:rsidP="00787660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Szczegółową specyfikację przedmiotu umowy określa oferta cenowa Dostawcy z dnia </w:t>
      </w:r>
      <w:r w:rsidR="00CD23BC" w:rsidRPr="00313BFC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r.  oraz załącznik Nr 1 do umowy.</w:t>
      </w:r>
    </w:p>
    <w:p w:rsidR="00950A7D" w:rsidRPr="00313BFC" w:rsidRDefault="0029036E" w:rsidP="00787660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13BFC">
        <w:rPr>
          <w:rFonts w:eastAsia="Times New Roman" w:cstheme="minorHAnsi"/>
          <w:sz w:val="24"/>
          <w:szCs w:val="24"/>
          <w:lang w:eastAsia="pl-PL"/>
        </w:rPr>
        <w:t xml:space="preserve">ący zastrzega, aby jakość przedmiotu zamówienia była zgodna z wymaganiami oraz jego oznaczenie zgodne z obowiązującymi przepisami, zaś </w:t>
      </w:r>
      <w:r w:rsidRPr="00313BFC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13BFC">
        <w:rPr>
          <w:rFonts w:eastAsia="Times New Roman" w:cstheme="minorHAnsi"/>
          <w:sz w:val="24"/>
          <w:szCs w:val="24"/>
          <w:lang w:eastAsia="pl-PL"/>
        </w:rPr>
        <w:t xml:space="preserve"> zobowiązuje się taki przedmiot zamówienia dostarczyć. </w:t>
      </w:r>
    </w:p>
    <w:p w:rsidR="0064190E" w:rsidRPr="00313BFC" w:rsidRDefault="0029036E" w:rsidP="001A365F">
      <w:pPr>
        <w:numPr>
          <w:ilvl w:val="0"/>
          <w:numId w:val="9"/>
        </w:numPr>
        <w:tabs>
          <w:tab w:val="num" w:pos="567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13BFC">
        <w:rPr>
          <w:rFonts w:eastAsia="Times New Roman" w:cstheme="minorHAnsi"/>
          <w:sz w:val="24"/>
          <w:szCs w:val="24"/>
          <w:lang w:eastAsia="pl-PL"/>
        </w:rPr>
        <w:t xml:space="preserve"> oświadcza,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 oraz, że dokumenty te przedstawi </w:t>
      </w:r>
      <w:r w:rsidRPr="00313BFC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13BFC">
        <w:rPr>
          <w:rFonts w:eastAsia="Times New Roman" w:cstheme="minorHAnsi"/>
          <w:sz w:val="24"/>
          <w:szCs w:val="24"/>
          <w:lang w:eastAsia="pl-PL"/>
        </w:rPr>
        <w:t xml:space="preserve">ącemu na każde jego żądanie. </w:t>
      </w:r>
    </w:p>
    <w:p w:rsidR="00200F5E" w:rsidRPr="00313BFC" w:rsidRDefault="0029036E" w:rsidP="001A365F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lastRenderedPageBreak/>
        <w:t>Wykonawca</w:t>
      </w:r>
      <w:r w:rsidR="00950A7D" w:rsidRPr="00313BFC">
        <w:rPr>
          <w:rFonts w:eastAsia="Times New Roman" w:cstheme="minorHAnsi"/>
          <w:sz w:val="24"/>
          <w:szCs w:val="24"/>
          <w:lang w:eastAsia="pl-PL"/>
        </w:rPr>
        <w:t xml:space="preserve"> oświadcza, że dostarczony przedmiot zam</w:t>
      </w:r>
      <w:r w:rsidR="001A365F" w:rsidRPr="00313BFC">
        <w:rPr>
          <w:rFonts w:eastAsia="Times New Roman" w:cstheme="minorHAnsi"/>
          <w:sz w:val="24"/>
          <w:szCs w:val="24"/>
          <w:lang w:eastAsia="pl-PL"/>
        </w:rPr>
        <w:t>ówienia będzie fabrycznie nowy,</w:t>
      </w:r>
      <w:r w:rsidR="00950A7D"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BFC">
        <w:rPr>
          <w:rFonts w:eastAsia="Times New Roman" w:cstheme="minorHAnsi"/>
          <w:sz w:val="24"/>
          <w:szCs w:val="24"/>
          <w:lang w:eastAsia="pl-PL"/>
        </w:rPr>
        <w:t>n</w:t>
      </w:r>
      <w:r w:rsidR="00950A7D" w:rsidRPr="00313BFC">
        <w:rPr>
          <w:rFonts w:eastAsia="Times New Roman" w:cstheme="minorHAnsi"/>
          <w:sz w:val="24"/>
          <w:szCs w:val="24"/>
          <w:lang w:eastAsia="pl-PL"/>
        </w:rPr>
        <w:t xml:space="preserve">iepowystawowy, nieużywany, kompletny i gotowy </w:t>
      </w:r>
      <w:r w:rsidR="00531A02" w:rsidRPr="00313BFC">
        <w:rPr>
          <w:rFonts w:eastAsia="Times New Roman" w:cstheme="minorHAnsi"/>
          <w:sz w:val="24"/>
          <w:szCs w:val="24"/>
          <w:lang w:eastAsia="pl-PL"/>
        </w:rPr>
        <w:t xml:space="preserve">do eksploatacji bez </w:t>
      </w:r>
      <w:r w:rsidR="00950A7D" w:rsidRPr="00313BFC">
        <w:rPr>
          <w:rFonts w:eastAsia="Times New Roman" w:cstheme="minorHAnsi"/>
          <w:sz w:val="24"/>
          <w:szCs w:val="24"/>
          <w:lang w:eastAsia="pl-PL"/>
        </w:rPr>
        <w:t>żadnych dodatkowych zakupów i inwestycji.</w:t>
      </w:r>
    </w:p>
    <w:p w:rsidR="008B64B6" w:rsidRPr="00313BFC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13BFC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64190E" w:rsidRPr="00313BFC" w:rsidRDefault="008B64B6" w:rsidP="00787660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Przedmiot umowy wymieniony w załączniku Nr 1 </w:t>
      </w:r>
      <w:r w:rsidR="009B63D2" w:rsidRPr="00313BFC">
        <w:rPr>
          <w:rFonts w:eastAsia="Times New Roman" w:cstheme="minorHAnsi"/>
          <w:sz w:val="24"/>
          <w:szCs w:val="24"/>
          <w:lang w:eastAsia="pl-PL"/>
        </w:rPr>
        <w:t xml:space="preserve">do umowy, 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zostanie </w:t>
      </w:r>
      <w:r w:rsidR="00531A02" w:rsidRPr="00313BFC">
        <w:rPr>
          <w:rFonts w:eastAsia="Times New Roman" w:cstheme="minorHAnsi"/>
          <w:sz w:val="24"/>
          <w:szCs w:val="24"/>
          <w:lang w:eastAsia="pl-PL"/>
        </w:rPr>
        <w:t>dostarczony do miejsca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przeznaczenia w siedzibie Użytkownika.</w:t>
      </w:r>
    </w:p>
    <w:p w:rsidR="008B64B6" w:rsidRPr="00313BFC" w:rsidRDefault="008B64B6" w:rsidP="00787660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Z chwilą przyjęcia przedmiotu umowy przez końcowego Użytkownika, na </w:t>
      </w:r>
      <w:r w:rsidR="00002A80" w:rsidRPr="00313BFC">
        <w:rPr>
          <w:rFonts w:eastAsia="Times New Roman" w:cstheme="minorHAnsi"/>
          <w:sz w:val="24"/>
          <w:szCs w:val="24"/>
          <w:lang w:eastAsia="pl-PL"/>
        </w:rPr>
        <w:t>Zamawiającego</w:t>
      </w:r>
    </w:p>
    <w:p w:rsidR="00787660" w:rsidRPr="00313BFC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     przechodzi ryzyko przypadkowej utraty lub uszkodzenia przedmiotu umowy.</w:t>
      </w:r>
    </w:p>
    <w:p w:rsidR="008B64B6" w:rsidRPr="00313BFC" w:rsidRDefault="000F3335" w:rsidP="00787660">
      <w:pPr>
        <w:tabs>
          <w:tab w:val="center" w:pos="4536"/>
          <w:tab w:val="left" w:pos="7200"/>
        </w:tabs>
        <w:spacing w:before="240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13BFC">
        <w:rPr>
          <w:rFonts w:eastAsia="Times New Roman" w:cstheme="minorHAnsi"/>
          <w:b/>
          <w:sz w:val="24"/>
          <w:szCs w:val="24"/>
          <w:lang w:eastAsia="pl-PL"/>
        </w:rPr>
        <w:tab/>
      </w:r>
      <w:r w:rsidR="008B64B6" w:rsidRPr="00313BFC">
        <w:rPr>
          <w:rFonts w:eastAsia="Times New Roman" w:cstheme="minorHAnsi"/>
          <w:b/>
          <w:sz w:val="24"/>
          <w:szCs w:val="24"/>
          <w:lang w:eastAsia="pl-PL"/>
        </w:rPr>
        <w:t>§ 3</w:t>
      </w:r>
      <w:r w:rsidRPr="00313BFC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4190E" w:rsidRPr="00313BFC" w:rsidRDefault="008B64B6" w:rsidP="00787660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Wartość umowy wyrażona w PLN jest stała i wynosi</w:t>
      </w:r>
      <w:r w:rsidR="008D17EF" w:rsidRPr="00313BFC">
        <w:rPr>
          <w:rFonts w:eastAsia="Times New Roman" w:cstheme="minorHAnsi"/>
          <w:sz w:val="24"/>
          <w:szCs w:val="24"/>
          <w:lang w:eastAsia="pl-PL"/>
        </w:rPr>
        <w:t xml:space="preserve"> łącznie</w:t>
      </w:r>
      <w:r w:rsidR="00113446" w:rsidRPr="00313BFC">
        <w:rPr>
          <w:rFonts w:eastAsia="Times New Roman" w:cstheme="minorHAnsi"/>
          <w:sz w:val="24"/>
          <w:szCs w:val="24"/>
          <w:lang w:eastAsia="pl-PL"/>
        </w:rPr>
        <w:t>:</w:t>
      </w:r>
      <w:r w:rsidR="00991B2C"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 w:rsidRPr="00313BFC">
        <w:rPr>
          <w:rFonts w:eastAsia="Times New Roman" w:cstheme="minorHAnsi"/>
          <w:b/>
          <w:sz w:val="24"/>
          <w:szCs w:val="24"/>
          <w:lang w:eastAsia="pl-PL"/>
        </w:rPr>
        <w:t>………………</w:t>
      </w:r>
      <w:r w:rsidR="00816157" w:rsidRPr="00313BF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4667" w:rsidRPr="00313BFC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E41FE3" w:rsidRPr="00313BF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41FE3" w:rsidRPr="00313BFC">
        <w:rPr>
          <w:rFonts w:eastAsia="Times New Roman" w:cstheme="minorHAnsi"/>
          <w:sz w:val="24"/>
          <w:szCs w:val="24"/>
          <w:lang w:eastAsia="pl-PL"/>
        </w:rPr>
        <w:t>brutto</w:t>
      </w:r>
      <w:r w:rsidR="004314FD"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56A" w:rsidRPr="00313BFC">
        <w:rPr>
          <w:rFonts w:eastAsia="Times New Roman" w:cstheme="minorHAnsi"/>
          <w:sz w:val="24"/>
          <w:szCs w:val="24"/>
          <w:lang w:eastAsia="pl-PL"/>
        </w:rPr>
        <w:t>słownie:</w:t>
      </w:r>
      <w:r w:rsidR="00991B2C"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 w:rsidRPr="00313BF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………………………………………………………………….</w:t>
      </w:r>
      <w:r w:rsidR="004C71C5" w:rsidRPr="00313BF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2F1E" w:rsidRPr="00313BFC">
        <w:rPr>
          <w:rFonts w:eastAsia="Times New Roman" w:cstheme="minorHAnsi"/>
          <w:b/>
          <w:sz w:val="24"/>
          <w:szCs w:val="24"/>
          <w:lang w:eastAsia="pl-PL"/>
        </w:rPr>
        <w:t>zł (</w:t>
      </w:r>
      <w:r w:rsidR="00CD23BC" w:rsidRPr="00313BFC">
        <w:rPr>
          <w:rFonts w:eastAsia="Times New Roman" w:cstheme="minorHAnsi"/>
          <w:b/>
          <w:sz w:val="24"/>
          <w:szCs w:val="24"/>
          <w:lang w:eastAsia="pl-PL"/>
        </w:rPr>
        <w:t>..</w:t>
      </w:r>
      <w:r w:rsidR="00E30138" w:rsidRPr="00313BFC">
        <w:rPr>
          <w:rFonts w:eastAsia="Times New Roman" w:cstheme="minorHAnsi"/>
          <w:b/>
          <w:sz w:val="24"/>
          <w:szCs w:val="24"/>
          <w:lang w:eastAsia="pl-PL"/>
        </w:rPr>
        <w:t>/100)</w:t>
      </w:r>
      <w:r w:rsidR="004C71C5" w:rsidRPr="00313BFC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200F5E" w:rsidRPr="00313BFC" w:rsidRDefault="008B64B6" w:rsidP="00787660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F460E7" w:rsidRPr="00313BFC">
        <w:rPr>
          <w:rFonts w:eastAsia="Times New Roman" w:cstheme="minorHAnsi"/>
          <w:sz w:val="24"/>
          <w:szCs w:val="24"/>
          <w:lang w:eastAsia="pl-PL"/>
        </w:rPr>
        <w:t xml:space="preserve">zładowania, </w:t>
      </w:r>
      <w:r w:rsidRPr="00313BFC">
        <w:rPr>
          <w:rFonts w:eastAsia="Times New Roman" w:cstheme="minorHAnsi"/>
          <w:sz w:val="24"/>
          <w:szCs w:val="24"/>
          <w:lang w:eastAsia="pl-PL"/>
        </w:rPr>
        <w:t>ubezpieczeni</w:t>
      </w:r>
      <w:r w:rsidR="00181C67" w:rsidRPr="00313BFC">
        <w:rPr>
          <w:rFonts w:eastAsia="Times New Roman" w:cstheme="minorHAnsi"/>
          <w:sz w:val="24"/>
          <w:szCs w:val="24"/>
          <w:lang w:eastAsia="pl-PL"/>
        </w:rPr>
        <w:t>e</w:t>
      </w:r>
      <w:r w:rsidRPr="00313BFC">
        <w:rPr>
          <w:rFonts w:eastAsia="Times New Roman" w:cstheme="minorHAnsi"/>
          <w:sz w:val="24"/>
          <w:szCs w:val="24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Pr="00313BFC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13BFC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8B64B6" w:rsidRPr="00313BFC" w:rsidRDefault="0029036E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Zamawiający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 xml:space="preserve"> dokona zapłaty za przedmiot umowy w następujący sposób:</w:t>
      </w:r>
    </w:p>
    <w:p w:rsidR="008B64B6" w:rsidRPr="00313BFC" w:rsidRDefault="00BF255E" w:rsidP="00787660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100 % wartości umowy</w:t>
      </w:r>
      <w:r w:rsidR="002E7D93"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>zostan</w:t>
      </w:r>
      <w:r w:rsidR="00996C3E" w:rsidRPr="00313BFC">
        <w:rPr>
          <w:rFonts w:eastAsia="Times New Roman" w:cstheme="minorHAnsi"/>
          <w:sz w:val="24"/>
          <w:szCs w:val="24"/>
          <w:lang w:eastAsia="pl-PL"/>
        </w:rPr>
        <w:t>ie opłacone na podstawie faktury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 xml:space="preserve"> VAT</w:t>
      </w:r>
      <w:r w:rsidR="00996C3E"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>w terminie do 30 dni licząc o</w:t>
      </w:r>
      <w:r w:rsidR="00996C3E" w:rsidRPr="00313BFC">
        <w:rPr>
          <w:rFonts w:eastAsia="Times New Roman" w:cstheme="minorHAnsi"/>
          <w:sz w:val="24"/>
          <w:szCs w:val="24"/>
          <w:lang w:eastAsia="pl-PL"/>
        </w:rPr>
        <w:t>d dnia podpisania bezusterkowego protokołu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 xml:space="preserve"> odbioru (druk protokołu w załączeniu) po kompleksowej realizacji przedmiotu zamówienia</w:t>
      </w:r>
      <w:r w:rsidR="00996C3E"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>i otrzymania prawidłowo wystawionej faktury VAT. Ważność protokołu odbioru potwierdzają łącznie podpisy:</w:t>
      </w:r>
    </w:p>
    <w:p w:rsidR="008B64B6" w:rsidRPr="00313BFC" w:rsidRDefault="0064190E" w:rsidP="00787660">
      <w:pPr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>osoby dokonującej uruchomienia przedmiotu zamówienia i przeszkolenia Użytkownika,</w:t>
      </w:r>
    </w:p>
    <w:p w:rsidR="008B64B6" w:rsidRPr="00313BFC" w:rsidRDefault="008B64B6" w:rsidP="00787660">
      <w:pPr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- Użytkownika (Kierownika Zakładu UMB lub osoby upoważnionej) przedmiotu zamówienia,</w:t>
      </w:r>
    </w:p>
    <w:p w:rsidR="008B64B6" w:rsidRPr="00313BFC" w:rsidRDefault="009F41CC" w:rsidP="00787660">
      <w:pPr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 xml:space="preserve">osoby odpowiedzialnej (lub upoważnionej) za realizację przedmiotu zamówienia 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br/>
        <w:t>z</w:t>
      </w:r>
      <w:r w:rsidR="00AF6BC2" w:rsidRPr="00313BFC">
        <w:rPr>
          <w:rFonts w:eastAsia="Times New Roman" w:cstheme="minorHAnsi"/>
          <w:sz w:val="24"/>
          <w:szCs w:val="24"/>
          <w:lang w:eastAsia="pl-PL"/>
        </w:rPr>
        <w:t xml:space="preserve"> Działu Zaopatrzenia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>.</w:t>
      </w:r>
    </w:p>
    <w:p w:rsidR="00AB392A" w:rsidRPr="00313BFC" w:rsidRDefault="00727CBB" w:rsidP="00787660">
      <w:pPr>
        <w:pStyle w:val="Akapitzlist"/>
        <w:numPr>
          <w:ilvl w:val="0"/>
          <w:numId w:val="2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lastRenderedPageBreak/>
        <w:t xml:space="preserve">Płatność zostanie dokonana przelewem na konto </w:t>
      </w:r>
      <w:r w:rsidR="00D868D0" w:rsidRPr="00313BFC">
        <w:rPr>
          <w:rFonts w:eastAsia="Times New Roman" w:cstheme="minorHAnsi"/>
          <w:sz w:val="24"/>
          <w:szCs w:val="24"/>
          <w:lang w:eastAsia="pl-PL"/>
        </w:rPr>
        <w:t>Wykonawcy</w:t>
      </w:r>
      <w:r w:rsidR="00C36D19" w:rsidRPr="00313BFC">
        <w:rPr>
          <w:rFonts w:eastAsia="Times New Roman" w:cstheme="minorHAnsi"/>
          <w:sz w:val="24"/>
          <w:szCs w:val="24"/>
          <w:lang w:eastAsia="pl-PL"/>
        </w:rPr>
        <w:t>,</w:t>
      </w:r>
      <w:r w:rsidR="00C36D19" w:rsidRPr="00313BFC">
        <w:rPr>
          <w:rFonts w:cstheme="minorHAnsi"/>
          <w:sz w:val="24"/>
          <w:szCs w:val="24"/>
          <w:shd w:val="clear" w:color="auto" w:fill="FFFFFF"/>
        </w:rPr>
        <w:t xml:space="preserve"> n</w:t>
      </w:r>
      <w:r w:rsidR="00EF1B66" w:rsidRPr="00313BFC">
        <w:rPr>
          <w:rFonts w:cstheme="minorHAnsi"/>
          <w:sz w:val="24"/>
          <w:szCs w:val="24"/>
          <w:shd w:val="clear" w:color="auto" w:fill="FFFFFF"/>
        </w:rPr>
        <w:t xml:space="preserve">r rachunku: </w:t>
      </w:r>
      <w:r w:rsidR="00E96BD7" w:rsidRPr="00313BFC">
        <w:rPr>
          <w:rFonts w:ascii="Calibri" w:hAnsi="Calibri" w:cs="Calibr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…………………………………………………………………………………………………………………………………..</w:t>
      </w:r>
    </w:p>
    <w:p w:rsidR="00950A7D" w:rsidRPr="00313BFC" w:rsidRDefault="008B64B6" w:rsidP="00787660">
      <w:pPr>
        <w:pStyle w:val="Akapitzlist"/>
        <w:numPr>
          <w:ilvl w:val="0"/>
          <w:numId w:val="2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Za dokonanie płatności uważa się dzień obciążenia rachunku </w:t>
      </w:r>
      <w:r w:rsidR="00002A80" w:rsidRPr="00313BFC">
        <w:rPr>
          <w:rFonts w:eastAsia="Times New Roman" w:cstheme="minorHAnsi"/>
          <w:sz w:val="24"/>
          <w:szCs w:val="24"/>
          <w:lang w:eastAsia="pl-PL"/>
        </w:rPr>
        <w:t>Zamawiają</w:t>
      </w:r>
      <w:r w:rsidR="00146D76" w:rsidRPr="00313BFC">
        <w:rPr>
          <w:rFonts w:eastAsia="Times New Roman" w:cstheme="minorHAnsi"/>
          <w:sz w:val="24"/>
          <w:szCs w:val="24"/>
          <w:lang w:eastAsia="pl-PL"/>
        </w:rPr>
        <w:t>cego</w:t>
      </w:r>
      <w:r w:rsidRPr="00313BFC">
        <w:rPr>
          <w:rFonts w:eastAsia="Times New Roman" w:cstheme="minorHAnsi"/>
          <w:sz w:val="24"/>
          <w:szCs w:val="24"/>
          <w:lang w:eastAsia="pl-PL"/>
        </w:rPr>
        <w:t>.</w:t>
      </w:r>
    </w:p>
    <w:p w:rsidR="004A65FD" w:rsidRPr="00313BFC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13BFC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4A65FD" w:rsidRPr="00313BFC" w:rsidRDefault="004A65FD" w:rsidP="00787660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Wykonawca udziela pełnej bezwarunkowej gwarancji na oferowany przedmiot zgodnie z załącznikiem nr 1 do umowy, przy czym termin gwarancji ustala się licząc od daty podpisania bezusterkowego protokołu odbioru wykonania całości przedmiotu zamówienia.   </w:t>
      </w:r>
    </w:p>
    <w:p w:rsidR="004A65FD" w:rsidRPr="00313BFC" w:rsidRDefault="004A65FD" w:rsidP="00787660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Każdy czas naprawy gwarancyjnej powoduje przedłużenie okresu gwarancji o czas jej trwania </w:t>
      </w:r>
    </w:p>
    <w:p w:rsidR="004A65FD" w:rsidRPr="00313BFC" w:rsidRDefault="004A65FD" w:rsidP="00787660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Czas rozpoczęcia naprawy przez serwis gwarancyjny określa załącznik nr 1. Poprzez „czas rozpoczęcia naprawy” należy rozumieć czas, do upływu którego serwisant stawi się w siedzibie końcowego Użytkownika i przystąpi do niezwłocznego usunięcia wszelkich usterek. Wykonawca jest zobowiązany udostępnić Zamawiającemu nieograniczony dostęp możliwości zgłaszania usterek. Strony każdorazowo uzgodnią czas niezbędny do naprawy przedmiotu zamówienia. </w:t>
      </w:r>
    </w:p>
    <w:p w:rsidR="008B64B6" w:rsidRPr="00313BFC" w:rsidRDefault="004A65FD" w:rsidP="00787660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Wszelkie naprawy serwisowe oraz czynności obsługowe dokonane w okresie gwarancyjnym zostaną odnotowane przez serwis Wykonawcy w karcie gwarancyjnej. </w:t>
      </w:r>
    </w:p>
    <w:p w:rsidR="008B64B6" w:rsidRPr="00313BFC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13BFC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91CA6" w:rsidRPr="00313BFC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:rsidR="00774D18" w:rsidRPr="00313BFC" w:rsidRDefault="00950A7D" w:rsidP="00787660">
      <w:pPr>
        <w:pStyle w:val="Akapitzlist"/>
        <w:numPr>
          <w:ilvl w:val="0"/>
          <w:numId w:val="1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Serwis gwarancyjny będzie prowadzony</w:t>
      </w:r>
      <w:r w:rsidR="00986358" w:rsidRPr="00313BFC">
        <w:rPr>
          <w:rFonts w:eastAsia="Times New Roman" w:cstheme="minorHAnsi"/>
          <w:sz w:val="24"/>
          <w:szCs w:val="24"/>
          <w:lang w:eastAsia="pl-PL"/>
        </w:rPr>
        <w:t xml:space="preserve"> przez:</w:t>
      </w:r>
      <w:r w:rsidR="00774D18"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6BD7" w:rsidRPr="00313BFC">
        <w:rPr>
          <w:rFonts w:cstheme="minorHAnsi"/>
          <w:b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</w:p>
    <w:p w:rsidR="00950A7D" w:rsidRPr="00313BFC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2. Osobą odpowiedzialną za realizację przedmiotu zamówienia jest:</w:t>
      </w:r>
    </w:p>
    <w:p w:rsidR="00AB392A" w:rsidRPr="00313BFC" w:rsidRDefault="00AB392A" w:rsidP="00787660">
      <w:pPr>
        <w:tabs>
          <w:tab w:val="left" w:pos="5812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ab/>
      </w:r>
      <w:r w:rsidR="00950A7D" w:rsidRPr="00313BFC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313BFC">
        <w:rPr>
          <w:rFonts w:eastAsia="Times New Roman" w:cstheme="minorHAnsi"/>
          <w:sz w:val="24"/>
          <w:szCs w:val="24"/>
          <w:lang w:eastAsia="pl-PL"/>
        </w:rPr>
        <w:t>Wykonawcy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E96BD7" w:rsidRPr="00313BFC">
        <w:rPr>
          <w:rFonts w:eastAsia="Times New Roman" w:cstheme="minorHAnsi"/>
          <w:b/>
          <w:sz w:val="24"/>
          <w:szCs w:val="24"/>
          <w:lang w:eastAsia="pl-PL"/>
        </w:rPr>
        <w:t>………………………</w:t>
      </w:r>
      <w:r w:rsidR="006A440E" w:rsidRPr="00313BF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2DB4" w:rsidRPr="00313BFC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E96BD7" w:rsidRPr="00313BFC">
        <w:rPr>
          <w:rFonts w:eastAsia="Times New Roman" w:cstheme="minorHAnsi"/>
          <w:sz w:val="24"/>
          <w:szCs w:val="24"/>
          <w:lang w:eastAsia="pl-PL"/>
        </w:rPr>
        <w:t>………………………., email…………………………..</w:t>
      </w:r>
    </w:p>
    <w:p w:rsidR="00BE1E49" w:rsidRPr="00BE1E49" w:rsidRDefault="00950A7D" w:rsidP="00255A2E">
      <w:pPr>
        <w:tabs>
          <w:tab w:val="left" w:pos="5812"/>
        </w:tabs>
        <w:spacing w:after="0" w:line="360" w:lineRule="auto"/>
        <w:ind w:left="426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313BFC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BE1E49">
        <w:rPr>
          <w:rFonts w:eastAsia="Times New Roman" w:cstheme="minorHAnsi"/>
          <w:b/>
          <w:sz w:val="24"/>
          <w:szCs w:val="24"/>
          <w:lang w:eastAsia="pl-PL"/>
        </w:rPr>
        <w:t xml:space="preserve">Justyna Tomaszuk-Gryko, tel. 85 748 58 25, e-mail: </w:t>
      </w:r>
      <w:bookmarkStart w:id="0" w:name="_GoBack"/>
      <w:r w:rsidR="00BE1E49" w:rsidRPr="00085B3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fldChar w:fldCharType="begin"/>
      </w:r>
      <w:r w:rsidR="00BE1E49" w:rsidRPr="00085B3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instrText xml:space="preserve"> HYPERLINK "mailto:justyna.tomaszuk-gryko@umb.edu.pl" </w:instrText>
      </w:r>
      <w:r w:rsidR="00BE1E49" w:rsidRPr="00085B3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fldChar w:fldCharType="separate"/>
      </w:r>
      <w:r w:rsidR="00BE1E49" w:rsidRPr="00085B36">
        <w:rPr>
          <w:rStyle w:val="Hipercze"/>
          <w:rFonts w:eastAsia="Times New Roman" w:cstheme="minorHAnsi"/>
          <w:b/>
          <w:color w:val="000000" w:themeColor="text1"/>
          <w:sz w:val="24"/>
          <w:szCs w:val="24"/>
          <w:u w:val="none"/>
          <w:lang w:eastAsia="pl-PL"/>
        </w:rPr>
        <w:t>justyna.tomaszuk-gryko@umb.edu.pl</w:t>
      </w:r>
      <w:r w:rsidR="00BE1E49" w:rsidRPr="00085B3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fldChar w:fldCharType="end"/>
      </w:r>
      <w:bookmarkEnd w:id="0"/>
    </w:p>
    <w:p w:rsidR="008B64B6" w:rsidRPr="00313BFC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13BFC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:rsidR="008B64B6" w:rsidRPr="00313BFC" w:rsidRDefault="00863DE4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Wykonawca</w:t>
      </w:r>
      <w:r w:rsidR="007E2296"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 xml:space="preserve">zapłaci </w:t>
      </w:r>
      <w:r w:rsidRPr="00313BFC">
        <w:rPr>
          <w:rFonts w:eastAsia="Times New Roman" w:cstheme="minorHAnsi"/>
          <w:sz w:val="24"/>
          <w:szCs w:val="24"/>
          <w:lang w:eastAsia="pl-PL"/>
        </w:rPr>
        <w:t>Zamawiającemu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 xml:space="preserve"> karę umowną:</w:t>
      </w:r>
    </w:p>
    <w:p w:rsidR="008B64B6" w:rsidRPr="00313BFC" w:rsidRDefault="008B64B6" w:rsidP="00787660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za odstąpienie od umowy przez którąkolwiek ze stron z przyczyn, za które ponosi odpowiedzialność </w:t>
      </w:r>
      <w:r w:rsidR="0029036E" w:rsidRPr="00313BFC">
        <w:rPr>
          <w:rFonts w:eastAsia="Times New Roman" w:cstheme="minorHAnsi"/>
          <w:sz w:val="24"/>
          <w:szCs w:val="24"/>
          <w:lang w:eastAsia="pl-PL"/>
        </w:rPr>
        <w:t>Wykonawcy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w wys</w:t>
      </w:r>
      <w:r w:rsidR="00F27CEC" w:rsidRPr="00313BFC">
        <w:rPr>
          <w:rFonts w:eastAsia="Times New Roman" w:cstheme="minorHAnsi"/>
          <w:sz w:val="24"/>
          <w:szCs w:val="24"/>
          <w:lang w:eastAsia="pl-PL"/>
        </w:rPr>
        <w:t xml:space="preserve">okości 10 % wynagrodzenia </w:t>
      </w:r>
      <w:r w:rsidR="009E49CB" w:rsidRPr="00313BFC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8B64B6" w:rsidRPr="00313BFC" w:rsidRDefault="008B64B6" w:rsidP="00787660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zwłokę w wykonaniu przedmiotu umowy w wysokości 0,1 % wynagrodzenia </w:t>
      </w:r>
      <w:r w:rsidR="009E49CB" w:rsidRPr="00313BFC">
        <w:rPr>
          <w:rFonts w:eastAsia="Times New Roman" w:cstheme="minorHAnsi"/>
          <w:sz w:val="24"/>
          <w:szCs w:val="24"/>
          <w:lang w:eastAsia="pl-PL"/>
        </w:rPr>
        <w:t xml:space="preserve">określonego w § 3 ust. 1 </w:t>
      </w:r>
      <w:r w:rsidR="00F27CEC" w:rsidRPr="00313BFC">
        <w:rPr>
          <w:rFonts w:eastAsia="Times New Roman" w:cstheme="minorHAnsi"/>
          <w:sz w:val="24"/>
          <w:szCs w:val="24"/>
          <w:lang w:eastAsia="pl-PL"/>
        </w:rPr>
        <w:t>za każdy dzień opóźnienia</w:t>
      </w:r>
      <w:r w:rsidRPr="00313BFC">
        <w:rPr>
          <w:rFonts w:eastAsia="Times New Roman" w:cstheme="minorHAnsi"/>
          <w:sz w:val="24"/>
          <w:szCs w:val="24"/>
          <w:lang w:eastAsia="pl-PL"/>
        </w:rPr>
        <w:t>;</w:t>
      </w:r>
    </w:p>
    <w:p w:rsidR="008B64B6" w:rsidRPr="00313BFC" w:rsidRDefault="008B64B6" w:rsidP="00787660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za zwłokę w usunięciu wad stwierdzonych przy odbiorze lub zgłoszonych w ramach rękojmi lub udzielonej gwarancji w wysokości 0,1 % </w:t>
      </w:r>
      <w:r w:rsidR="00F27CEC" w:rsidRPr="00313BFC">
        <w:rPr>
          <w:rFonts w:eastAsia="Times New Roman" w:cstheme="minorHAnsi"/>
          <w:sz w:val="24"/>
          <w:szCs w:val="24"/>
          <w:lang w:eastAsia="pl-PL"/>
        </w:rPr>
        <w:t xml:space="preserve">wynagrodzenia </w:t>
      </w:r>
      <w:r w:rsidR="00BF255E" w:rsidRPr="00313BFC">
        <w:rPr>
          <w:rFonts w:eastAsia="Times New Roman" w:cstheme="minorHAnsi"/>
          <w:sz w:val="24"/>
          <w:szCs w:val="24"/>
          <w:lang w:eastAsia="pl-PL"/>
        </w:rPr>
        <w:t>określonego w § 3 ust.</w:t>
      </w:r>
      <w:r w:rsidR="006325CB" w:rsidRPr="00313BFC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2A5792"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25CB" w:rsidRPr="00313BFC">
        <w:rPr>
          <w:rFonts w:eastAsia="Times New Roman" w:cstheme="minorHAnsi"/>
          <w:sz w:val="24"/>
          <w:szCs w:val="24"/>
          <w:lang w:eastAsia="pl-PL"/>
        </w:rPr>
        <w:t>za każdy dzień opóźnienia liczony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od dnia wyznaczonego na usunięcie wad.</w:t>
      </w:r>
    </w:p>
    <w:p w:rsidR="009E49CB" w:rsidRPr="00313BFC" w:rsidRDefault="00863DE4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Zamawiający</w:t>
      </w:r>
      <w:r w:rsidR="001A20A8" w:rsidRPr="00313BFC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Pr="00313BFC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 xml:space="preserve"> karę umowną za odstąpienie od umowy przez</w:t>
      </w:r>
      <w:r w:rsidR="007E2296"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BFC">
        <w:rPr>
          <w:rFonts w:eastAsia="Times New Roman" w:cstheme="minorHAnsi"/>
          <w:sz w:val="24"/>
          <w:szCs w:val="24"/>
          <w:lang w:eastAsia="pl-PL"/>
        </w:rPr>
        <w:t>Wykonawcę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 xml:space="preserve"> z przyczyn zawinionych przez </w:t>
      </w:r>
      <w:r w:rsidRPr="00313BFC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 xml:space="preserve"> w wysokości 10 % wynagrodzenia </w:t>
      </w:r>
      <w:r w:rsidR="009E49CB" w:rsidRPr="00313BFC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="00F27CEC" w:rsidRPr="00313BFC">
        <w:rPr>
          <w:rFonts w:eastAsia="Times New Roman" w:cstheme="minorHAnsi"/>
          <w:sz w:val="24"/>
          <w:szCs w:val="24"/>
          <w:lang w:eastAsia="pl-PL"/>
        </w:rPr>
        <w:t xml:space="preserve"> którego odstąpienie dotyczy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 xml:space="preserve"> z zastrzeżeniem ust. 3.</w:t>
      </w:r>
    </w:p>
    <w:p w:rsidR="008B64B6" w:rsidRPr="00313BFC" w:rsidRDefault="008B64B6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863DE4" w:rsidRPr="00313BFC">
        <w:rPr>
          <w:rFonts w:eastAsia="Times New Roman" w:cstheme="minorHAnsi"/>
          <w:sz w:val="24"/>
          <w:szCs w:val="24"/>
          <w:lang w:eastAsia="pl-PL"/>
        </w:rPr>
        <w:t>Zamawiający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może odstąpić od umowy w terminie 30 dni od powzięcia wiadomości o powyższych okolicznościach. W takim wypadku </w:t>
      </w:r>
      <w:r w:rsidR="00863DE4" w:rsidRPr="00313BFC">
        <w:rPr>
          <w:rFonts w:eastAsia="Times New Roman" w:cstheme="minorHAnsi"/>
          <w:sz w:val="24"/>
          <w:szCs w:val="24"/>
          <w:lang w:eastAsia="pl-PL"/>
        </w:rPr>
        <w:t>Wykonawca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może żądać jedynie wynagrodzenia należnego mu z tytułu wykonania części umowy. </w:t>
      </w:r>
    </w:p>
    <w:p w:rsidR="008B64B6" w:rsidRPr="0069600C" w:rsidRDefault="008B64B6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9600C">
        <w:rPr>
          <w:rFonts w:eastAsia="Times New Roman" w:cstheme="minorHAnsi"/>
          <w:sz w:val="24"/>
          <w:szCs w:val="24"/>
          <w:lang w:eastAsia="pl-PL"/>
        </w:rPr>
        <w:t>W przypadku niedostarczenia przedmiotu zamówienia</w:t>
      </w:r>
      <w:r w:rsidR="00366DED" w:rsidRPr="0069600C">
        <w:rPr>
          <w:rFonts w:eastAsia="Times New Roman" w:cstheme="minorHAnsi"/>
          <w:sz w:val="24"/>
          <w:szCs w:val="24"/>
          <w:lang w:eastAsia="pl-PL"/>
        </w:rPr>
        <w:t xml:space="preserve"> w terminie przekraczającym o </w:t>
      </w:r>
      <w:r w:rsidR="0069600C" w:rsidRPr="0069600C">
        <w:rPr>
          <w:rFonts w:eastAsia="Times New Roman" w:cstheme="minorHAnsi"/>
          <w:sz w:val="24"/>
          <w:szCs w:val="24"/>
          <w:lang w:eastAsia="pl-PL"/>
        </w:rPr>
        <w:t>5</w:t>
      </w:r>
      <w:r w:rsidRPr="0069600C">
        <w:rPr>
          <w:rFonts w:eastAsia="Times New Roman" w:cstheme="minorHAnsi"/>
          <w:sz w:val="24"/>
          <w:szCs w:val="24"/>
          <w:lang w:eastAsia="pl-PL"/>
        </w:rPr>
        <w:t xml:space="preserve"> dni wyznaczony w § 1 ust. 2 ter</w:t>
      </w:r>
      <w:r w:rsidR="00863DE4" w:rsidRPr="0069600C">
        <w:rPr>
          <w:rFonts w:eastAsia="Times New Roman" w:cstheme="minorHAnsi"/>
          <w:sz w:val="24"/>
          <w:szCs w:val="24"/>
          <w:lang w:eastAsia="pl-PL"/>
        </w:rPr>
        <w:t>min wykonania przedmiotu umowy,</w:t>
      </w:r>
      <w:r w:rsidR="004A65FD" w:rsidRPr="006960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3DE4" w:rsidRPr="0069600C">
        <w:rPr>
          <w:rFonts w:eastAsia="Times New Roman" w:cstheme="minorHAnsi"/>
          <w:sz w:val="24"/>
          <w:szCs w:val="24"/>
          <w:lang w:eastAsia="pl-PL"/>
        </w:rPr>
        <w:t>Zamawiający</w:t>
      </w:r>
      <w:r w:rsidRPr="0069600C">
        <w:rPr>
          <w:rFonts w:eastAsia="Times New Roman" w:cstheme="minorHAnsi"/>
          <w:sz w:val="24"/>
          <w:szCs w:val="24"/>
          <w:lang w:eastAsia="pl-PL"/>
        </w:rPr>
        <w:t xml:space="preserve"> może odstąpić od umowy bez wyznaczania dodatkowego terminu wykonania umowy. W przypadku, gdy </w:t>
      </w:r>
      <w:r w:rsidR="0029036E" w:rsidRPr="0069600C">
        <w:rPr>
          <w:rFonts w:eastAsia="Times New Roman" w:cstheme="minorHAnsi"/>
          <w:sz w:val="24"/>
          <w:szCs w:val="24"/>
          <w:lang w:eastAsia="pl-PL"/>
        </w:rPr>
        <w:t>Zamawia</w:t>
      </w:r>
      <w:r w:rsidR="00B14976" w:rsidRPr="0069600C">
        <w:rPr>
          <w:rFonts w:eastAsia="Times New Roman" w:cstheme="minorHAnsi"/>
          <w:sz w:val="24"/>
          <w:szCs w:val="24"/>
          <w:lang w:eastAsia="pl-PL"/>
        </w:rPr>
        <w:t>ją</w:t>
      </w:r>
      <w:r w:rsidR="001A20A8" w:rsidRPr="0069600C">
        <w:rPr>
          <w:rFonts w:eastAsia="Times New Roman" w:cstheme="minorHAnsi"/>
          <w:sz w:val="24"/>
          <w:szCs w:val="24"/>
          <w:lang w:eastAsia="pl-PL"/>
        </w:rPr>
        <w:t>cy</w:t>
      </w:r>
      <w:r w:rsidRPr="0069600C">
        <w:rPr>
          <w:rFonts w:eastAsia="Times New Roman" w:cstheme="minorHAnsi"/>
          <w:sz w:val="24"/>
          <w:szCs w:val="24"/>
          <w:lang w:eastAsia="pl-PL"/>
        </w:rPr>
        <w:t xml:space="preserve"> skorzysta z tego uprawnienia </w:t>
      </w:r>
      <w:r w:rsidR="00863DE4" w:rsidRPr="0069600C">
        <w:rPr>
          <w:rFonts w:eastAsia="Times New Roman" w:cstheme="minorHAnsi"/>
          <w:sz w:val="24"/>
          <w:szCs w:val="24"/>
          <w:lang w:eastAsia="pl-PL"/>
        </w:rPr>
        <w:t>Wykonawca</w:t>
      </w:r>
      <w:r w:rsidRPr="0069600C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="00863DE4" w:rsidRPr="0069600C">
        <w:rPr>
          <w:rFonts w:eastAsia="Times New Roman" w:cstheme="minorHAnsi"/>
          <w:sz w:val="24"/>
          <w:szCs w:val="24"/>
          <w:lang w:eastAsia="pl-PL"/>
        </w:rPr>
        <w:t>Zamawiającemu</w:t>
      </w:r>
      <w:r w:rsidR="001A20A8" w:rsidRPr="006960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9600C">
        <w:rPr>
          <w:rFonts w:eastAsia="Times New Roman" w:cstheme="minorHAnsi"/>
          <w:sz w:val="24"/>
          <w:szCs w:val="24"/>
          <w:lang w:eastAsia="pl-PL"/>
        </w:rPr>
        <w:t>karę umowną za odstąpienie od umowy  w wysokości 10 % wynagrodzenia za przedmiot  umowy.</w:t>
      </w:r>
    </w:p>
    <w:p w:rsidR="008B64B6" w:rsidRPr="00313BFC" w:rsidRDefault="008B64B6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Należność z tytułu kar umownych </w:t>
      </w:r>
      <w:r w:rsidR="00863DE4" w:rsidRPr="00313BFC">
        <w:rPr>
          <w:rFonts w:eastAsia="Times New Roman" w:cstheme="minorHAnsi"/>
          <w:sz w:val="24"/>
          <w:szCs w:val="24"/>
          <w:lang w:eastAsia="pl-PL"/>
        </w:rPr>
        <w:t>Zamawiający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może potrącić z wynagrodzenia </w:t>
      </w:r>
      <w:r w:rsidR="00863DE4" w:rsidRPr="00313BFC">
        <w:rPr>
          <w:rFonts w:eastAsia="Times New Roman" w:cstheme="minorHAnsi"/>
          <w:sz w:val="24"/>
          <w:szCs w:val="24"/>
          <w:lang w:eastAsia="pl-PL"/>
        </w:rPr>
        <w:t>Wykonawcy</w:t>
      </w:r>
      <w:r w:rsidRPr="00313BFC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313BFC" w:rsidRDefault="008B64B6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Strony z zastrzeżeniem ust. 3 mogą dochodzić odszkodowania przewyższającego wysokość kar umownych na zasadach ogólnych.</w:t>
      </w:r>
    </w:p>
    <w:p w:rsidR="008B64B6" w:rsidRPr="00313BFC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13BFC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313BFC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:rsidR="008B64B6" w:rsidRPr="00313BFC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Koszty finansowej obs</w:t>
      </w:r>
      <w:r w:rsidR="00795317" w:rsidRPr="00313BFC">
        <w:rPr>
          <w:rFonts w:eastAsia="Times New Roman" w:cstheme="minorHAnsi"/>
          <w:sz w:val="24"/>
          <w:szCs w:val="24"/>
          <w:lang w:eastAsia="pl-PL"/>
        </w:rPr>
        <w:t xml:space="preserve">ługi umowy w banku </w:t>
      </w:r>
      <w:r w:rsidR="00863DE4" w:rsidRPr="00313BFC">
        <w:rPr>
          <w:rFonts w:eastAsia="Times New Roman" w:cstheme="minorHAnsi"/>
          <w:sz w:val="24"/>
          <w:szCs w:val="24"/>
          <w:lang w:eastAsia="pl-PL"/>
        </w:rPr>
        <w:t>Wykonawcy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pokrywa </w:t>
      </w:r>
      <w:r w:rsidR="00863DE4" w:rsidRPr="00313BFC">
        <w:rPr>
          <w:rFonts w:eastAsia="Times New Roman" w:cstheme="minorHAnsi"/>
          <w:sz w:val="24"/>
          <w:szCs w:val="24"/>
          <w:lang w:eastAsia="pl-PL"/>
        </w:rPr>
        <w:t>Wykonawca</w:t>
      </w:r>
      <w:r w:rsidR="00677137" w:rsidRPr="00313BFC">
        <w:rPr>
          <w:rFonts w:eastAsia="Times New Roman" w:cstheme="minorHAnsi"/>
          <w:sz w:val="24"/>
          <w:szCs w:val="24"/>
          <w:lang w:eastAsia="pl-PL"/>
        </w:rPr>
        <w:t xml:space="preserve">, zaś 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795317" w:rsidRPr="00313BFC">
        <w:rPr>
          <w:rFonts w:eastAsia="Times New Roman" w:cstheme="minorHAnsi"/>
          <w:sz w:val="24"/>
          <w:szCs w:val="24"/>
          <w:lang w:eastAsia="pl-PL"/>
        </w:rPr>
        <w:t xml:space="preserve">banku reprezentującym </w:t>
      </w:r>
      <w:r w:rsidR="00CC5112" w:rsidRPr="00313BFC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- Uniwersytet Medyczny w Białymstoku.  </w:t>
      </w:r>
    </w:p>
    <w:p w:rsidR="008B64B6" w:rsidRPr="00313BFC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13BFC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313BFC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:rsidR="008B64B6" w:rsidRPr="00313BFC" w:rsidRDefault="008B64B6" w:rsidP="00787660">
      <w:pPr>
        <w:numPr>
          <w:ilvl w:val="0"/>
          <w:numId w:val="10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lastRenderedPageBreak/>
        <w:t>Wszelkie zmiany niniejszej umowy wymagają dla swej ważności formy pis</w:t>
      </w:r>
      <w:r w:rsidR="00F27CEC" w:rsidRPr="00313BFC">
        <w:rPr>
          <w:rFonts w:eastAsia="Times New Roman" w:cstheme="minorHAnsi"/>
          <w:sz w:val="24"/>
          <w:szCs w:val="24"/>
          <w:lang w:eastAsia="pl-PL"/>
        </w:rPr>
        <w:t>emnej pod rygorem nieważności.</w:t>
      </w:r>
    </w:p>
    <w:p w:rsidR="008B64B6" w:rsidRPr="00313BFC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2. Zmiana umowy jest możliwa w sytuacji gdy:</w:t>
      </w:r>
    </w:p>
    <w:p w:rsidR="008B64B6" w:rsidRPr="00313BFC" w:rsidRDefault="008B64B6" w:rsidP="00787660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konieczność zmiany wynika z okoliczności, których nie dało się przewidzieć w dacie zawarcia umowy, </w:t>
      </w:r>
    </w:p>
    <w:p w:rsidR="008B64B6" w:rsidRPr="00313BFC" w:rsidRDefault="008B64B6" w:rsidP="00787660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zmieniły się przepisy, których regulacje wpływają na prawa i obowiązki stron, </w:t>
      </w:r>
    </w:p>
    <w:p w:rsidR="008B64B6" w:rsidRPr="00313BFC" w:rsidRDefault="008B64B6" w:rsidP="00787660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zmiana jest korzystna dla </w:t>
      </w:r>
      <w:r w:rsidR="00CC5112" w:rsidRPr="00313BFC">
        <w:rPr>
          <w:rFonts w:eastAsia="Times New Roman" w:cstheme="minorHAnsi"/>
          <w:sz w:val="24"/>
          <w:szCs w:val="24"/>
          <w:lang w:eastAsia="pl-PL"/>
        </w:rPr>
        <w:t>Zamawiającego</w:t>
      </w:r>
      <w:r w:rsidR="00795317" w:rsidRPr="00313BFC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313BFC" w:rsidRDefault="008B64B6" w:rsidP="00787660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istnieje konieczność przesunięcia terminu wykonania umowy z przyczyn leżących po stronie </w:t>
      </w:r>
      <w:r w:rsidR="00CC5112" w:rsidRPr="00313BFC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BFC">
        <w:rPr>
          <w:rFonts w:eastAsia="Times New Roman" w:cstheme="minorHAnsi"/>
          <w:sz w:val="24"/>
          <w:szCs w:val="24"/>
          <w:lang w:eastAsia="pl-PL"/>
        </w:rPr>
        <w:t>.</w:t>
      </w:r>
    </w:p>
    <w:p w:rsidR="003862E0" w:rsidRPr="00313BFC" w:rsidRDefault="008B64B6" w:rsidP="00787660">
      <w:pPr>
        <w:spacing w:after="0" w:line="360" w:lineRule="auto"/>
        <w:ind w:left="180" w:hanging="180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3.</w:t>
      </w:r>
      <w:r w:rsidR="0004407F"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BFC">
        <w:rPr>
          <w:rFonts w:eastAsia="Times New Roman" w:cstheme="minorHAnsi"/>
          <w:sz w:val="24"/>
          <w:szCs w:val="24"/>
          <w:lang w:eastAsia="pl-PL"/>
        </w:rPr>
        <w:t>Dopuszcza się możliwość z</w:t>
      </w:r>
      <w:r w:rsidR="00255A2E" w:rsidRPr="00313BFC">
        <w:rPr>
          <w:rFonts w:eastAsia="Times New Roman" w:cstheme="minorHAnsi"/>
          <w:sz w:val="24"/>
          <w:szCs w:val="24"/>
          <w:lang w:eastAsia="pl-PL"/>
        </w:rPr>
        <w:t>miany podmiotów wskazanych w § 6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ust. 1 i 2 umowy. Zmiana taka wymaga zachowania formy pisemnej pod rygorem nieważności i nie stanowi zmiany umowy. Jednakże w przypadku zmiany serwisu gwarancyjnego, serwis każdorazowo musi spełniać wym</w:t>
      </w:r>
      <w:r w:rsidR="006F068E" w:rsidRPr="00313BFC">
        <w:rPr>
          <w:rFonts w:eastAsia="Times New Roman" w:cstheme="minorHAnsi"/>
          <w:sz w:val="24"/>
          <w:szCs w:val="24"/>
          <w:lang w:eastAsia="pl-PL"/>
        </w:rPr>
        <w:t>ogi dla serwisu określone w tabelach: Opisu Przedmiotu Zamówienia i Warunków Gwarancji i Serwisu Gwarancyjnego</w:t>
      </w:r>
      <w:r w:rsidRPr="00313BFC">
        <w:rPr>
          <w:rFonts w:eastAsia="Times New Roman" w:cstheme="minorHAnsi"/>
          <w:sz w:val="24"/>
          <w:szCs w:val="24"/>
          <w:lang w:eastAsia="pl-PL"/>
        </w:rPr>
        <w:t>, w tym być serwisem autoryzowanym.</w:t>
      </w:r>
      <w:r w:rsidRPr="00313BFC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:rsidR="008B64B6" w:rsidRPr="00313BFC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13BFC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313BFC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:rsidR="00677137" w:rsidRPr="00313BFC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W przypadku roszczeń związanych z niniejszą umową spory będą rozstrzygane przez sądy powszechne, właściwe dla siedziby </w:t>
      </w:r>
      <w:r w:rsidR="00CC5112" w:rsidRPr="00313BFC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BFC">
        <w:rPr>
          <w:rFonts w:eastAsia="Times New Roman" w:cstheme="minorHAnsi"/>
          <w:sz w:val="24"/>
          <w:szCs w:val="24"/>
          <w:lang w:eastAsia="pl-PL"/>
        </w:rPr>
        <w:t>, zgodnie z obowiązującym prawem polskim.</w:t>
      </w:r>
    </w:p>
    <w:p w:rsidR="00677137" w:rsidRPr="00313BFC" w:rsidRDefault="00B07F73" w:rsidP="00787660">
      <w:pPr>
        <w:spacing w:before="240"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313BFC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:rsidR="00B07F73" w:rsidRPr="00313BFC" w:rsidRDefault="00B07F73" w:rsidP="00787660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Zgodnie z art. 13 ogólnego rozporządzenia o ochronie danych osobowych z dnia 27 kwietnia 2016 r. (Dz. Urz. UE L 119 z 04.05.2016)  informuję, że:</w:t>
      </w:r>
    </w:p>
    <w:p w:rsidR="00B07F73" w:rsidRPr="00313BFC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t>1)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Administratorem Pani/Pana Danych Osobowych jest Uniwersytet Medyczny w Białymstoku z siedzibą ul. Kilińskiego 1, 15-089 Białystok, reprezentowany przez Rektora,</w:t>
      </w:r>
    </w:p>
    <w:p w:rsidR="00B07F73" w:rsidRPr="00313BFC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t>2)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Kontakt do Inspektora Ochrony Danych w Uniwersytecie Medycznym w Białymstoku, adres email: </w:t>
      </w:r>
      <w:hyperlink r:id="rId8" w:history="1">
        <w:r w:rsidR="000724A8" w:rsidRPr="00313BFC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iod@umb.edu.pl</w:t>
        </w:r>
      </w:hyperlink>
      <w:r w:rsidRPr="00313BFC">
        <w:rPr>
          <w:rFonts w:eastAsia="Times New Roman" w:cstheme="minorHAnsi"/>
          <w:sz w:val="24"/>
          <w:szCs w:val="24"/>
          <w:lang w:eastAsia="pl-PL"/>
        </w:rPr>
        <w:t>,</w:t>
      </w:r>
    </w:p>
    <w:p w:rsidR="00B07F73" w:rsidRPr="00313BFC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t>3)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Pani/Pana dane osobowe przetwarzane będą w celu realizacji umowy na podstawie Art. 6 ust. 1 lit. b ogólnego rozporządzenia o ochronie danych osobowych z dnia 27 kwietnia 2016 r.</w:t>
      </w:r>
    </w:p>
    <w:p w:rsidR="00B07F73" w:rsidRPr="00313BFC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lastRenderedPageBreak/>
        <w:t>4)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313BFC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t>5)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Pana/Pani dane osobowe p</w:t>
      </w:r>
      <w:r w:rsidR="00887786" w:rsidRPr="00313BFC">
        <w:rPr>
          <w:rFonts w:eastAsia="Times New Roman" w:cstheme="minorHAnsi"/>
          <w:sz w:val="24"/>
          <w:szCs w:val="24"/>
          <w:lang w:eastAsia="pl-PL"/>
        </w:rPr>
        <w:t>rzechowywane będą przez okres 5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lat od momentu zakończenia umowy,</w:t>
      </w:r>
    </w:p>
    <w:p w:rsidR="00B07F73" w:rsidRPr="00313BFC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t>6)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313BFC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t>7)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23605D" w:rsidRPr="00313BFC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t>8)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podanie danych osobowych jest dobrowolne, jednak niezbędne do realizacji umowy.</w:t>
      </w:r>
    </w:p>
    <w:p w:rsidR="0023605D" w:rsidRPr="00313BFC" w:rsidRDefault="00B07F7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13BFC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313BFC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:rsidR="00B07F73" w:rsidRPr="00313BFC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t>1.  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W związku z realizacją przedmiotu umowy </w:t>
      </w:r>
      <w:r w:rsidR="00CC5112" w:rsidRPr="00313BFC">
        <w:rPr>
          <w:rFonts w:eastAsia="Times New Roman" w:cstheme="minorHAnsi"/>
          <w:sz w:val="24"/>
          <w:szCs w:val="24"/>
          <w:lang w:eastAsia="pl-PL"/>
        </w:rPr>
        <w:t>Zamawiający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upoważnia </w:t>
      </w:r>
      <w:r w:rsidR="00CC5112" w:rsidRPr="00313BFC">
        <w:rPr>
          <w:rFonts w:eastAsia="Times New Roman" w:cstheme="minorHAnsi"/>
          <w:sz w:val="24"/>
          <w:szCs w:val="24"/>
          <w:lang w:eastAsia="pl-PL"/>
        </w:rPr>
        <w:t>Wykonawcę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do przetwarzania danych osobowych, których administratorem jest </w:t>
      </w:r>
      <w:r w:rsidR="00CC5112" w:rsidRPr="00313BFC">
        <w:rPr>
          <w:rFonts w:eastAsia="Times New Roman" w:cstheme="minorHAnsi"/>
          <w:sz w:val="24"/>
          <w:szCs w:val="24"/>
          <w:lang w:eastAsia="pl-PL"/>
        </w:rPr>
        <w:t>Zamawiający</w:t>
      </w:r>
      <w:r w:rsidRPr="00313BFC">
        <w:rPr>
          <w:rFonts w:eastAsia="Times New Roman" w:cstheme="minorHAnsi"/>
          <w:sz w:val="24"/>
          <w:szCs w:val="24"/>
          <w:lang w:eastAsia="pl-PL"/>
        </w:rPr>
        <w:t>, w zakresie i celu niezbędnym do realizacji umowy.</w:t>
      </w:r>
    </w:p>
    <w:p w:rsidR="00B07F73" w:rsidRPr="00313BFC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t>2.  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CC5112" w:rsidRPr="00313BFC">
        <w:rPr>
          <w:rFonts w:eastAsia="Times New Roman" w:cstheme="minorHAnsi"/>
          <w:sz w:val="24"/>
          <w:szCs w:val="24"/>
          <w:lang w:eastAsia="pl-PL"/>
        </w:rPr>
        <w:t>Wykonawca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 w:rsidR="00CC5112" w:rsidRPr="00313BFC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dotyczących ochrony danych osobowych.</w:t>
      </w:r>
    </w:p>
    <w:p w:rsidR="00B07F73" w:rsidRPr="00313BFC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t>3.  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313BFC">
        <w:rPr>
          <w:rFonts w:eastAsia="Times New Roman" w:cstheme="minorHAnsi"/>
          <w:sz w:val="24"/>
          <w:szCs w:val="24"/>
          <w:lang w:eastAsia="pl-PL"/>
        </w:rPr>
        <w:t>Wykonawca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B07F73" w:rsidRPr="00313BFC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t>4.  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313BFC">
        <w:rPr>
          <w:rFonts w:eastAsia="Times New Roman" w:cstheme="minorHAnsi"/>
          <w:sz w:val="24"/>
          <w:szCs w:val="24"/>
          <w:lang w:eastAsia="pl-PL"/>
        </w:rPr>
        <w:t>Wykonawca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B07F73" w:rsidRPr="00313BFC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t>5.  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313BFC">
        <w:rPr>
          <w:rFonts w:eastAsia="Times New Roman" w:cstheme="minorHAnsi"/>
          <w:sz w:val="24"/>
          <w:szCs w:val="24"/>
          <w:lang w:eastAsia="pl-PL"/>
        </w:rPr>
        <w:t>Zamawiający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ma prawo do kontroli przetwarzania danych osobowych  w związku z wykonywaniem niniejszej umowy.</w:t>
      </w:r>
    </w:p>
    <w:p w:rsidR="00925B91" w:rsidRPr="00313BFC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Arial" w:cstheme="minorHAnsi"/>
          <w:sz w:val="24"/>
          <w:szCs w:val="24"/>
          <w:lang w:eastAsia="pl-PL"/>
        </w:rPr>
        <w:t>6.  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313BFC">
        <w:rPr>
          <w:rFonts w:eastAsia="Times New Roman" w:cstheme="minorHAnsi"/>
          <w:sz w:val="24"/>
          <w:szCs w:val="24"/>
          <w:lang w:eastAsia="pl-PL"/>
        </w:rPr>
        <w:t>Wykonawca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ponosi pełną odpowiedzialność za będące następstwem jego </w:t>
      </w:r>
      <w:proofErr w:type="spellStart"/>
      <w:r w:rsidRPr="00313BFC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313BFC">
        <w:rPr>
          <w:rFonts w:eastAsia="Times New Roman" w:cstheme="minorHAnsi"/>
          <w:sz w:val="24"/>
          <w:szCs w:val="24"/>
          <w:lang w:eastAsia="pl-PL"/>
        </w:rPr>
        <w:t xml:space="preserve"> szkody wyrządzone niezgodnym z umową przetwarzaniem danych osobowych, w </w:t>
      </w:r>
      <w:r w:rsidRPr="00313BFC">
        <w:rPr>
          <w:rFonts w:eastAsia="Times New Roman" w:cstheme="minorHAnsi"/>
          <w:sz w:val="24"/>
          <w:szCs w:val="24"/>
          <w:lang w:eastAsia="pl-PL"/>
        </w:rPr>
        <w:lastRenderedPageBreak/>
        <w:t>szczególności szkody wyrządzone udostępnieniem osobom nieupoważnionym, zabraniem przez osobę nieuprawnioną, oraz zmianą, utratą, uszkodzeniem lub zniszczeniem.</w:t>
      </w:r>
    </w:p>
    <w:p w:rsidR="00CB302E" w:rsidRPr="00313BFC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13BFC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313BFC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:rsidR="00E81163" w:rsidRPr="00313BFC" w:rsidRDefault="00CB302E" w:rsidP="00787660">
      <w:pPr>
        <w:numPr>
          <w:ilvl w:val="0"/>
          <w:numId w:val="18"/>
        </w:numPr>
        <w:spacing w:after="0" w:line="360" w:lineRule="auto"/>
        <w:ind w:left="426" w:hanging="426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313BFC">
        <w:rPr>
          <w:rFonts w:cstheme="minorHAnsi"/>
          <w:sz w:val="24"/>
          <w:szCs w:val="24"/>
        </w:rPr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E81163" w:rsidRPr="00313BFC" w:rsidRDefault="00CC5112" w:rsidP="00787660">
      <w:pPr>
        <w:numPr>
          <w:ilvl w:val="0"/>
          <w:numId w:val="18"/>
        </w:numPr>
        <w:spacing w:after="0"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Wykonawca</w:t>
      </w:r>
      <w:r w:rsidR="00E81163" w:rsidRPr="00313BFC">
        <w:rPr>
          <w:rFonts w:eastAsia="Times New Roman" w:cstheme="minorHAnsi"/>
          <w:sz w:val="24"/>
          <w:szCs w:val="24"/>
          <w:lang w:eastAsia="pl-PL"/>
        </w:rPr>
        <w:t xml:space="preserve"> niniejszym oświadcza, iż:</w:t>
      </w:r>
    </w:p>
    <w:p w:rsidR="00E81163" w:rsidRPr="00313BFC" w:rsidRDefault="00E81163" w:rsidP="00787660">
      <w:pPr>
        <w:numPr>
          <w:ilvl w:val="0"/>
          <w:numId w:val="17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 na dzień zawarcia przedmiotowej umowy nie jest/jest zarejestrowany </w:t>
      </w:r>
      <w:r w:rsidRPr="00313BFC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313BFC">
        <w:rPr>
          <w:rFonts w:eastAsia="Times New Roman" w:cstheme="minorHAnsi"/>
          <w:sz w:val="24"/>
          <w:szCs w:val="24"/>
          <w:vertAlign w:val="superscript"/>
          <w:lang w:eastAsia="pl-PL"/>
        </w:rPr>
        <w:t>)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na potrzeby podatku od towarów i usług jako „podatnik VAT czynny”</w:t>
      </w:r>
    </w:p>
    <w:p w:rsidR="00E81163" w:rsidRPr="00313BFC" w:rsidRDefault="00E81163" w:rsidP="00787660">
      <w:pPr>
        <w:numPr>
          <w:ilvl w:val="0"/>
          <w:numId w:val="17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 co </w:t>
      </w:r>
      <w:r w:rsidR="0029036E" w:rsidRPr="00313BFC">
        <w:rPr>
          <w:rFonts w:eastAsia="Times New Roman" w:cstheme="minorHAnsi"/>
          <w:sz w:val="24"/>
          <w:szCs w:val="24"/>
          <w:lang w:eastAsia="pl-PL"/>
        </w:rPr>
        <w:t>Wykonawca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potwierdza  w formie wydruk z wykazu podatników VAT z „białej księgi”. Wydruk stanowi załącznik do niniejszej umowy. </w:t>
      </w:r>
    </w:p>
    <w:p w:rsidR="00E81163" w:rsidRPr="00313BFC" w:rsidRDefault="00E81163" w:rsidP="00787660">
      <w:pPr>
        <w:numPr>
          <w:ilvl w:val="0"/>
          <w:numId w:val="18"/>
        </w:num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W przypadku zmiany statusu z dotychczasowego na inny </w:t>
      </w:r>
      <w:r w:rsidR="005D01AA" w:rsidRPr="00313BFC">
        <w:rPr>
          <w:rFonts w:eastAsia="Times New Roman" w:cstheme="minorHAnsi"/>
          <w:sz w:val="24"/>
          <w:szCs w:val="24"/>
          <w:lang w:eastAsia="pl-PL"/>
        </w:rPr>
        <w:t>Wykonawca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, zobowiązuje się do poinformowania o powyższym na piśmie Zamawiającego, w terminie 7 dni od dnia dokonania zmiany. </w:t>
      </w:r>
    </w:p>
    <w:p w:rsidR="00E81163" w:rsidRPr="00313BFC" w:rsidRDefault="00E81163" w:rsidP="00787660">
      <w:pPr>
        <w:numPr>
          <w:ilvl w:val="0"/>
          <w:numId w:val="18"/>
        </w:num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W przypadku zmiany wskazanego w umowie rachunku bankowego, </w:t>
      </w:r>
      <w:r w:rsidR="0029036E" w:rsidRPr="00313BFC">
        <w:rPr>
          <w:rFonts w:eastAsia="Times New Roman" w:cstheme="minorHAnsi"/>
          <w:sz w:val="24"/>
          <w:szCs w:val="24"/>
          <w:lang w:eastAsia="pl-PL"/>
        </w:rPr>
        <w:t>Wykonawca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 jest obowiązany poinformować Zamawiającego  o powyższym, w terminie 7 dni od dnia dokonania zmiany na piśmie. Zmiana umowy w tym przedmiocie wymaga aneksu do umowy.</w:t>
      </w:r>
    </w:p>
    <w:p w:rsidR="00E81163" w:rsidRPr="00313BFC" w:rsidRDefault="00E81163" w:rsidP="00787660">
      <w:pPr>
        <w:numPr>
          <w:ilvl w:val="0"/>
          <w:numId w:val="18"/>
        </w:num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Strony umowy zastrzegają, iż w przypadku zmiany rachunku bankowego przez </w:t>
      </w:r>
      <w:r w:rsidR="005D01AA" w:rsidRPr="00313BFC">
        <w:rPr>
          <w:rFonts w:eastAsia="Times New Roman" w:cstheme="minorHAnsi"/>
          <w:sz w:val="24"/>
          <w:szCs w:val="24"/>
          <w:lang w:eastAsia="pl-PL"/>
        </w:rPr>
        <w:t>Wykonawcę</w:t>
      </w:r>
      <w:r w:rsidRPr="00313BFC">
        <w:rPr>
          <w:rFonts w:eastAsia="Times New Roman" w:cstheme="minorHAnsi"/>
          <w:sz w:val="24"/>
          <w:szCs w:val="24"/>
          <w:lang w:eastAsia="pl-PL"/>
        </w:rPr>
        <w:t xml:space="preserve">, do czasu uwidocznienia nowego rachunku bankowego w "białej księdze", termin płatności określony w umowie ulega przesunięciu do dnia uwidocznienia nowego rachunku bankowego w "białej księdze" i zawiadomienia o powyższym Zamawiający, bez </w:t>
      </w:r>
      <w:r w:rsidRPr="00313BFC">
        <w:rPr>
          <w:rFonts w:eastAsia="Times New Roman" w:cstheme="minorHAnsi"/>
          <w:sz w:val="24"/>
          <w:szCs w:val="24"/>
          <w:lang w:eastAsia="pl-PL"/>
        </w:rPr>
        <w:lastRenderedPageBreak/>
        <w:t>możliwości naliczania odsetek za opóźnienie, czy też kierowania innych roszczeń w stosunku do Zamawiającego.</w:t>
      </w:r>
    </w:p>
    <w:p w:rsidR="00E81163" w:rsidRPr="00313BFC" w:rsidRDefault="00E8116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13BFC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313BFC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8B64B6" w:rsidRPr="00313BFC" w:rsidRDefault="008B64B6" w:rsidP="00787660">
      <w:p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1. W sprawach nieuregulowanych niniejszą umową mają zastosowanie przepisy ustawy z  dnia 23 kwietnia 1964r. – Kodeks cywilny.</w:t>
      </w:r>
    </w:p>
    <w:p w:rsidR="008B64B6" w:rsidRPr="00313BFC" w:rsidRDefault="00C56D1E" w:rsidP="00787660">
      <w:p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>2. Umowę sporządzono w dwóch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 xml:space="preserve"> jednobrzmiących egzemplarzach, jeden egzemplarz dla </w:t>
      </w:r>
      <w:r w:rsidR="005D01AA" w:rsidRPr="00313BFC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CF3A9B" w:rsidRPr="00313BFC">
        <w:rPr>
          <w:rFonts w:eastAsia="Times New Roman" w:cstheme="minorHAnsi"/>
          <w:sz w:val="24"/>
          <w:szCs w:val="24"/>
          <w:lang w:eastAsia="pl-PL"/>
        </w:rPr>
        <w:t>jeden egzemplarz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 xml:space="preserve"> dla </w:t>
      </w:r>
      <w:r w:rsidR="005D01AA" w:rsidRPr="00313BFC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313BFC">
        <w:rPr>
          <w:rFonts w:eastAsia="Times New Roman" w:cstheme="minorHAnsi"/>
          <w:sz w:val="24"/>
          <w:szCs w:val="24"/>
          <w:lang w:eastAsia="pl-PL"/>
        </w:rPr>
        <w:t>.</w:t>
      </w:r>
    </w:p>
    <w:p w:rsidR="009B0829" w:rsidRPr="00313BFC" w:rsidRDefault="009B0829" w:rsidP="00787660">
      <w:p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sz w:val="24"/>
          <w:szCs w:val="24"/>
        </w:rPr>
        <w:t>3. Wykonawca oświadcza, że nie jest podmiotem spełniającym przesłanki wykluczenia określone w art. 7 ust. 1 ustawy z dnia 13 kwietnia 2022r. o szczególnych rozwiązaniach w zakresie przeciwdziałania wspieraniu agresji na Ukrainę oraz służących ochronie bezpieczeństwa narodowego.</w:t>
      </w:r>
    </w:p>
    <w:p w:rsidR="008B64B6" w:rsidRPr="00313BFC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8B64B6" w:rsidRPr="00313BFC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717A4" w:rsidRPr="00313BFC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3BFC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5D01AA" w:rsidRPr="00313BFC">
        <w:rPr>
          <w:rFonts w:eastAsia="Times New Roman" w:cstheme="minorHAnsi"/>
          <w:b/>
          <w:sz w:val="24"/>
          <w:szCs w:val="24"/>
          <w:lang w:eastAsia="pl-PL"/>
        </w:rPr>
        <w:t>Wykonawca</w:t>
      </w:r>
      <w:r w:rsidRPr="00313BFC">
        <w:rPr>
          <w:rFonts w:eastAsia="Times New Roman" w:cstheme="minorHAnsi"/>
          <w:b/>
          <w:sz w:val="24"/>
          <w:szCs w:val="24"/>
          <w:lang w:eastAsia="pl-PL"/>
        </w:rPr>
        <w:t xml:space="preserve">:                                            </w:t>
      </w:r>
      <w:r w:rsidR="00CE364C" w:rsidRPr="00313BF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313BFC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</w:t>
      </w:r>
      <w:r w:rsidR="005D01AA" w:rsidRPr="00313BFC">
        <w:rPr>
          <w:rFonts w:eastAsia="Times New Roman" w:cstheme="minorHAnsi"/>
          <w:b/>
          <w:sz w:val="24"/>
          <w:szCs w:val="24"/>
          <w:lang w:eastAsia="pl-PL"/>
        </w:rPr>
        <w:t>Zamawiający</w:t>
      </w:r>
      <w:r w:rsidRPr="00313BFC">
        <w:rPr>
          <w:rFonts w:eastAsia="Times New Roman" w:cstheme="minorHAnsi"/>
          <w:b/>
          <w:sz w:val="24"/>
          <w:szCs w:val="24"/>
          <w:lang w:eastAsia="pl-PL"/>
        </w:rPr>
        <w:t>:</w:t>
      </w:r>
    </w:p>
    <w:sectPr w:rsidR="00A717A4" w:rsidRPr="00313BFC" w:rsidSect="00D4339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C10" w:rsidRDefault="00E71C10" w:rsidP="00D4339B">
      <w:pPr>
        <w:spacing w:after="0" w:line="240" w:lineRule="auto"/>
      </w:pPr>
      <w:r>
        <w:separator/>
      </w:r>
    </w:p>
  </w:endnote>
  <w:endnote w:type="continuationSeparator" w:id="0">
    <w:p w:rsidR="00E71C10" w:rsidRDefault="00E71C10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1E" w:rsidRPr="0009301E" w:rsidRDefault="0009301E" w:rsidP="0009301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</w:pPr>
    <w:r w:rsidRPr="0009301E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</w:t>
    </w:r>
    <w:r w:rsidRPr="0009301E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>Centrum Badan Innowacyjnych w zakresie Prewencji Chorób Cywilizacyjnych i Medycyny Indywidualizowanej (CBI PLUS)</w:t>
    </w:r>
  </w:p>
  <w:p w:rsidR="0009301E" w:rsidRPr="0009301E" w:rsidRDefault="0009301E" w:rsidP="0009301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9301E">
      <w:rPr>
        <w:rFonts w:ascii="Times New Roman" w:eastAsia="Times New Roman" w:hAnsi="Times New Roman" w:cs="Times New Roman"/>
        <w:sz w:val="16"/>
        <w:szCs w:val="16"/>
        <w:lang w:eastAsia="pl-PL"/>
      </w:rPr>
      <w:t>wspófinansowany ze środków Europejskiego Funduszu Rozwoju Regionalnego w ramach Działania 1.1</w:t>
    </w:r>
  </w:p>
  <w:p w:rsidR="0009301E" w:rsidRPr="0009301E" w:rsidRDefault="0009301E" w:rsidP="0009301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Arial" w:eastAsia="Arial" w:hAnsi="Arial" w:cs="Arial"/>
      </w:rPr>
    </w:pPr>
    <w:r w:rsidRPr="0009301E"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  <w:p w:rsidR="0009301E" w:rsidRDefault="00093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C10" w:rsidRDefault="00E71C10" w:rsidP="00D4339B">
      <w:pPr>
        <w:spacing w:after="0" w:line="240" w:lineRule="auto"/>
      </w:pPr>
      <w:r>
        <w:separator/>
      </w:r>
    </w:p>
  </w:footnote>
  <w:footnote w:type="continuationSeparator" w:id="0">
    <w:p w:rsidR="00E71C10" w:rsidRDefault="00E71C10" w:rsidP="00D4339B">
      <w:pPr>
        <w:spacing w:after="0" w:line="240" w:lineRule="auto"/>
      </w:pPr>
      <w:r>
        <w:continuationSeparator/>
      </w:r>
    </w:p>
  </w:footnote>
  <w:footnote w:id="1">
    <w:p w:rsidR="00E81163" w:rsidRDefault="00E81163" w:rsidP="00E81163">
      <w:pPr>
        <w:pStyle w:val="Tekstprzypisudolnego"/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 xml:space="preserve">Wypełnia </w:t>
      </w:r>
      <w:r w:rsidR="005D01AA" w:rsidRPr="004A65FD">
        <w:rPr>
          <w:b/>
        </w:rPr>
        <w:t>Wykonawca</w:t>
      </w:r>
      <w:r w:rsidRPr="004A65FD">
        <w:rPr>
          <w:b/>
        </w:rPr>
        <w:t>.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1E" w:rsidRDefault="0009301E">
    <w:pPr>
      <w:pStyle w:val="Nagwek"/>
    </w:pPr>
    <w:r>
      <w:rPr>
        <w:noProof/>
        <w:lang w:eastAsia="pl-PL"/>
      </w:rPr>
      <w:drawing>
        <wp:inline distT="0" distB="0" distL="0" distR="0" wp14:anchorId="4B255DB2">
          <wp:extent cx="577342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2D9C"/>
    <w:multiLevelType w:val="hybridMultilevel"/>
    <w:tmpl w:val="F8D6D2F6"/>
    <w:lvl w:ilvl="0" w:tplc="982EAA8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9924B4"/>
    <w:multiLevelType w:val="hybridMultilevel"/>
    <w:tmpl w:val="2F08AF66"/>
    <w:lvl w:ilvl="0" w:tplc="8DD0C96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3C89"/>
    <w:multiLevelType w:val="hybridMultilevel"/>
    <w:tmpl w:val="95160054"/>
    <w:lvl w:ilvl="0" w:tplc="0B620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41A69"/>
    <w:multiLevelType w:val="hybridMultilevel"/>
    <w:tmpl w:val="BB565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1749C"/>
    <w:multiLevelType w:val="hybridMultilevel"/>
    <w:tmpl w:val="B9FA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0567"/>
    <w:multiLevelType w:val="hybridMultilevel"/>
    <w:tmpl w:val="E0944E92"/>
    <w:lvl w:ilvl="0" w:tplc="B4F4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284A"/>
    <w:multiLevelType w:val="hybridMultilevel"/>
    <w:tmpl w:val="EB50F3C0"/>
    <w:lvl w:ilvl="0" w:tplc="92A09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4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202BAE"/>
    <w:multiLevelType w:val="hybridMultilevel"/>
    <w:tmpl w:val="F368A46C"/>
    <w:lvl w:ilvl="0" w:tplc="3A901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21"/>
  </w:num>
  <w:num w:numId="5">
    <w:abstractNumId w:val="8"/>
  </w:num>
  <w:num w:numId="6">
    <w:abstractNumId w:val="0"/>
  </w:num>
  <w:num w:numId="7">
    <w:abstractNumId w:val="14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17"/>
  </w:num>
  <w:num w:numId="14">
    <w:abstractNumId w:val="19"/>
  </w:num>
  <w:num w:numId="15">
    <w:abstractNumId w:val="4"/>
  </w:num>
  <w:num w:numId="16">
    <w:abstractNumId w:val="3"/>
  </w:num>
  <w:num w:numId="17">
    <w:abstractNumId w:val="2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CD"/>
    <w:rsid w:val="00002A80"/>
    <w:rsid w:val="00015B53"/>
    <w:rsid w:val="00021F0C"/>
    <w:rsid w:val="00026688"/>
    <w:rsid w:val="00030D1B"/>
    <w:rsid w:val="00040ECC"/>
    <w:rsid w:val="00043EAE"/>
    <w:rsid w:val="0004407F"/>
    <w:rsid w:val="00046B89"/>
    <w:rsid w:val="0005205E"/>
    <w:rsid w:val="00060D22"/>
    <w:rsid w:val="00062767"/>
    <w:rsid w:val="000643F3"/>
    <w:rsid w:val="00065453"/>
    <w:rsid w:val="000657C2"/>
    <w:rsid w:val="000716D7"/>
    <w:rsid w:val="000724A8"/>
    <w:rsid w:val="00085B36"/>
    <w:rsid w:val="0009301E"/>
    <w:rsid w:val="00097138"/>
    <w:rsid w:val="000976EF"/>
    <w:rsid w:val="000B69F9"/>
    <w:rsid w:val="000F3335"/>
    <w:rsid w:val="001051F6"/>
    <w:rsid w:val="0010612E"/>
    <w:rsid w:val="001132BD"/>
    <w:rsid w:val="00113446"/>
    <w:rsid w:val="00142811"/>
    <w:rsid w:val="00146D76"/>
    <w:rsid w:val="0015007D"/>
    <w:rsid w:val="001518D6"/>
    <w:rsid w:val="00155907"/>
    <w:rsid w:val="001562E2"/>
    <w:rsid w:val="00157783"/>
    <w:rsid w:val="00160302"/>
    <w:rsid w:val="00172494"/>
    <w:rsid w:val="00173D93"/>
    <w:rsid w:val="0017464A"/>
    <w:rsid w:val="00181C67"/>
    <w:rsid w:val="00186B05"/>
    <w:rsid w:val="00194678"/>
    <w:rsid w:val="001A20A8"/>
    <w:rsid w:val="001A365F"/>
    <w:rsid w:val="001A47CF"/>
    <w:rsid w:val="001B3168"/>
    <w:rsid w:val="001C05C2"/>
    <w:rsid w:val="001C0AD6"/>
    <w:rsid w:val="001C114A"/>
    <w:rsid w:val="001D5DD9"/>
    <w:rsid w:val="001E07F6"/>
    <w:rsid w:val="001E3467"/>
    <w:rsid w:val="00200F5E"/>
    <w:rsid w:val="002028DD"/>
    <w:rsid w:val="002149BC"/>
    <w:rsid w:val="002278AD"/>
    <w:rsid w:val="002348F1"/>
    <w:rsid w:val="0023605D"/>
    <w:rsid w:val="0024156A"/>
    <w:rsid w:val="00241DB3"/>
    <w:rsid w:val="00241FE4"/>
    <w:rsid w:val="0025217F"/>
    <w:rsid w:val="00255A2E"/>
    <w:rsid w:val="00260D6A"/>
    <w:rsid w:val="00272160"/>
    <w:rsid w:val="00272DFA"/>
    <w:rsid w:val="002801C0"/>
    <w:rsid w:val="0029036E"/>
    <w:rsid w:val="00291887"/>
    <w:rsid w:val="00293C44"/>
    <w:rsid w:val="002A5792"/>
    <w:rsid w:val="002A5818"/>
    <w:rsid w:val="002B013E"/>
    <w:rsid w:val="002C16F6"/>
    <w:rsid w:val="002E25F2"/>
    <w:rsid w:val="002E4A2E"/>
    <w:rsid w:val="002E7D93"/>
    <w:rsid w:val="00301FAD"/>
    <w:rsid w:val="00312F1E"/>
    <w:rsid w:val="00313BFC"/>
    <w:rsid w:val="00314667"/>
    <w:rsid w:val="00320945"/>
    <w:rsid w:val="00324373"/>
    <w:rsid w:val="003321E5"/>
    <w:rsid w:val="00341F73"/>
    <w:rsid w:val="00345C9F"/>
    <w:rsid w:val="00356428"/>
    <w:rsid w:val="00357BA7"/>
    <w:rsid w:val="003610BD"/>
    <w:rsid w:val="00362246"/>
    <w:rsid w:val="00365709"/>
    <w:rsid w:val="00366DED"/>
    <w:rsid w:val="00366FC7"/>
    <w:rsid w:val="00367981"/>
    <w:rsid w:val="003763D1"/>
    <w:rsid w:val="003862E0"/>
    <w:rsid w:val="0039271A"/>
    <w:rsid w:val="003948BD"/>
    <w:rsid w:val="003961AA"/>
    <w:rsid w:val="003B49B4"/>
    <w:rsid w:val="003B5155"/>
    <w:rsid w:val="003C2F47"/>
    <w:rsid w:val="003E07BB"/>
    <w:rsid w:val="003F20BD"/>
    <w:rsid w:val="00403F1A"/>
    <w:rsid w:val="00405EF8"/>
    <w:rsid w:val="004069C9"/>
    <w:rsid w:val="00410D62"/>
    <w:rsid w:val="00414708"/>
    <w:rsid w:val="00417150"/>
    <w:rsid w:val="00417939"/>
    <w:rsid w:val="00426042"/>
    <w:rsid w:val="004314FD"/>
    <w:rsid w:val="00432B73"/>
    <w:rsid w:val="00443CB2"/>
    <w:rsid w:val="004553E3"/>
    <w:rsid w:val="004557B6"/>
    <w:rsid w:val="00457E94"/>
    <w:rsid w:val="00457FF2"/>
    <w:rsid w:val="00464A75"/>
    <w:rsid w:val="004763CB"/>
    <w:rsid w:val="00481BA8"/>
    <w:rsid w:val="004823B7"/>
    <w:rsid w:val="00487C98"/>
    <w:rsid w:val="004A16D9"/>
    <w:rsid w:val="004A65FD"/>
    <w:rsid w:val="004B29C7"/>
    <w:rsid w:val="004B461A"/>
    <w:rsid w:val="004C4243"/>
    <w:rsid w:val="004C71C5"/>
    <w:rsid w:val="004D7ECA"/>
    <w:rsid w:val="004E0280"/>
    <w:rsid w:val="004E05E8"/>
    <w:rsid w:val="004E5777"/>
    <w:rsid w:val="004F014A"/>
    <w:rsid w:val="004F4AB5"/>
    <w:rsid w:val="004F6ED0"/>
    <w:rsid w:val="005024B5"/>
    <w:rsid w:val="00516458"/>
    <w:rsid w:val="00517E5A"/>
    <w:rsid w:val="00525550"/>
    <w:rsid w:val="00531A02"/>
    <w:rsid w:val="005344E9"/>
    <w:rsid w:val="0054654B"/>
    <w:rsid w:val="005835BF"/>
    <w:rsid w:val="0058736E"/>
    <w:rsid w:val="00597071"/>
    <w:rsid w:val="005A3EEC"/>
    <w:rsid w:val="005A675A"/>
    <w:rsid w:val="005B56B8"/>
    <w:rsid w:val="005C06E0"/>
    <w:rsid w:val="005D01AA"/>
    <w:rsid w:val="005D30C5"/>
    <w:rsid w:val="005D7198"/>
    <w:rsid w:val="005E6AF4"/>
    <w:rsid w:val="005F3159"/>
    <w:rsid w:val="00624422"/>
    <w:rsid w:val="00625DA4"/>
    <w:rsid w:val="00631360"/>
    <w:rsid w:val="006325CB"/>
    <w:rsid w:val="0064190E"/>
    <w:rsid w:val="0064348E"/>
    <w:rsid w:val="006441DF"/>
    <w:rsid w:val="00647EE3"/>
    <w:rsid w:val="00650009"/>
    <w:rsid w:val="00652A6C"/>
    <w:rsid w:val="00660540"/>
    <w:rsid w:val="006621FA"/>
    <w:rsid w:val="00665DB3"/>
    <w:rsid w:val="00677137"/>
    <w:rsid w:val="006827A9"/>
    <w:rsid w:val="0068399C"/>
    <w:rsid w:val="0069035B"/>
    <w:rsid w:val="0069600C"/>
    <w:rsid w:val="006A440E"/>
    <w:rsid w:val="006B151B"/>
    <w:rsid w:val="006B7FC3"/>
    <w:rsid w:val="006C16A2"/>
    <w:rsid w:val="006D432D"/>
    <w:rsid w:val="006F068E"/>
    <w:rsid w:val="007119A3"/>
    <w:rsid w:val="007243CA"/>
    <w:rsid w:val="00727CBB"/>
    <w:rsid w:val="00741237"/>
    <w:rsid w:val="00741D08"/>
    <w:rsid w:val="007446E4"/>
    <w:rsid w:val="00745ACF"/>
    <w:rsid w:val="00751454"/>
    <w:rsid w:val="007559FA"/>
    <w:rsid w:val="00756ADB"/>
    <w:rsid w:val="007668A6"/>
    <w:rsid w:val="007730FD"/>
    <w:rsid w:val="00774D18"/>
    <w:rsid w:val="00780265"/>
    <w:rsid w:val="0078367C"/>
    <w:rsid w:val="00785B49"/>
    <w:rsid w:val="00787660"/>
    <w:rsid w:val="00795317"/>
    <w:rsid w:val="007A2C43"/>
    <w:rsid w:val="007A4085"/>
    <w:rsid w:val="007A5D38"/>
    <w:rsid w:val="007A7593"/>
    <w:rsid w:val="007C6258"/>
    <w:rsid w:val="007D2E79"/>
    <w:rsid w:val="007E2118"/>
    <w:rsid w:val="007E2296"/>
    <w:rsid w:val="007F037C"/>
    <w:rsid w:val="007F3F9A"/>
    <w:rsid w:val="00804E9E"/>
    <w:rsid w:val="008113F3"/>
    <w:rsid w:val="00816157"/>
    <w:rsid w:val="00830F9C"/>
    <w:rsid w:val="00831E31"/>
    <w:rsid w:val="00834B53"/>
    <w:rsid w:val="00834FF1"/>
    <w:rsid w:val="008564A5"/>
    <w:rsid w:val="00863DE4"/>
    <w:rsid w:val="00887786"/>
    <w:rsid w:val="008973D3"/>
    <w:rsid w:val="008A1DB7"/>
    <w:rsid w:val="008A6F93"/>
    <w:rsid w:val="008B64B6"/>
    <w:rsid w:val="008C76CD"/>
    <w:rsid w:val="008D17EF"/>
    <w:rsid w:val="008E0F9B"/>
    <w:rsid w:val="009119B8"/>
    <w:rsid w:val="00921F57"/>
    <w:rsid w:val="009245E2"/>
    <w:rsid w:val="00924FF7"/>
    <w:rsid w:val="00925B91"/>
    <w:rsid w:val="009266FE"/>
    <w:rsid w:val="00950A50"/>
    <w:rsid w:val="00950A7D"/>
    <w:rsid w:val="00961E75"/>
    <w:rsid w:val="00962E82"/>
    <w:rsid w:val="009704AD"/>
    <w:rsid w:val="00971608"/>
    <w:rsid w:val="00972DA7"/>
    <w:rsid w:val="009806CD"/>
    <w:rsid w:val="00986358"/>
    <w:rsid w:val="00987972"/>
    <w:rsid w:val="00991B2C"/>
    <w:rsid w:val="00991CA6"/>
    <w:rsid w:val="00996C3E"/>
    <w:rsid w:val="009A7A6B"/>
    <w:rsid w:val="009A7D69"/>
    <w:rsid w:val="009B0829"/>
    <w:rsid w:val="009B2BF7"/>
    <w:rsid w:val="009B5685"/>
    <w:rsid w:val="009B63D2"/>
    <w:rsid w:val="009C04B8"/>
    <w:rsid w:val="009C27A9"/>
    <w:rsid w:val="009E49CB"/>
    <w:rsid w:val="009F41CC"/>
    <w:rsid w:val="009F5679"/>
    <w:rsid w:val="009F6F37"/>
    <w:rsid w:val="00A3197D"/>
    <w:rsid w:val="00A322C1"/>
    <w:rsid w:val="00A362D2"/>
    <w:rsid w:val="00A5262D"/>
    <w:rsid w:val="00A567B2"/>
    <w:rsid w:val="00A61578"/>
    <w:rsid w:val="00A62DB4"/>
    <w:rsid w:val="00A717A4"/>
    <w:rsid w:val="00A81033"/>
    <w:rsid w:val="00A839D9"/>
    <w:rsid w:val="00A842D8"/>
    <w:rsid w:val="00AA2CB2"/>
    <w:rsid w:val="00AA34AE"/>
    <w:rsid w:val="00AA5035"/>
    <w:rsid w:val="00AB0450"/>
    <w:rsid w:val="00AB392A"/>
    <w:rsid w:val="00AC7A4A"/>
    <w:rsid w:val="00AE1B41"/>
    <w:rsid w:val="00AE7D93"/>
    <w:rsid w:val="00AF0649"/>
    <w:rsid w:val="00AF4938"/>
    <w:rsid w:val="00AF6BC2"/>
    <w:rsid w:val="00B01F8B"/>
    <w:rsid w:val="00B04323"/>
    <w:rsid w:val="00B07F73"/>
    <w:rsid w:val="00B10C19"/>
    <w:rsid w:val="00B14976"/>
    <w:rsid w:val="00B2572D"/>
    <w:rsid w:val="00B31735"/>
    <w:rsid w:val="00B35152"/>
    <w:rsid w:val="00B50CF1"/>
    <w:rsid w:val="00B539BF"/>
    <w:rsid w:val="00B53A2A"/>
    <w:rsid w:val="00B56DCD"/>
    <w:rsid w:val="00B62DB1"/>
    <w:rsid w:val="00B66061"/>
    <w:rsid w:val="00B70DBC"/>
    <w:rsid w:val="00B7503F"/>
    <w:rsid w:val="00B7673C"/>
    <w:rsid w:val="00B90821"/>
    <w:rsid w:val="00BA291F"/>
    <w:rsid w:val="00BA2AEE"/>
    <w:rsid w:val="00BA2BB1"/>
    <w:rsid w:val="00BB5E8D"/>
    <w:rsid w:val="00BC0580"/>
    <w:rsid w:val="00BC446A"/>
    <w:rsid w:val="00BC6BB2"/>
    <w:rsid w:val="00BE1E49"/>
    <w:rsid w:val="00BF0D8D"/>
    <w:rsid w:val="00BF255E"/>
    <w:rsid w:val="00C007EA"/>
    <w:rsid w:val="00C01451"/>
    <w:rsid w:val="00C02FAD"/>
    <w:rsid w:val="00C10B5A"/>
    <w:rsid w:val="00C12BFE"/>
    <w:rsid w:val="00C133D5"/>
    <w:rsid w:val="00C14611"/>
    <w:rsid w:val="00C20DDE"/>
    <w:rsid w:val="00C2163A"/>
    <w:rsid w:val="00C26C86"/>
    <w:rsid w:val="00C30983"/>
    <w:rsid w:val="00C3467A"/>
    <w:rsid w:val="00C34DDB"/>
    <w:rsid w:val="00C36D19"/>
    <w:rsid w:val="00C40BC1"/>
    <w:rsid w:val="00C40DC3"/>
    <w:rsid w:val="00C50BB7"/>
    <w:rsid w:val="00C512E0"/>
    <w:rsid w:val="00C53ECF"/>
    <w:rsid w:val="00C54F71"/>
    <w:rsid w:val="00C56D1E"/>
    <w:rsid w:val="00C85433"/>
    <w:rsid w:val="00CA3D54"/>
    <w:rsid w:val="00CA6F40"/>
    <w:rsid w:val="00CB302E"/>
    <w:rsid w:val="00CC1499"/>
    <w:rsid w:val="00CC47E0"/>
    <w:rsid w:val="00CC5112"/>
    <w:rsid w:val="00CD23BC"/>
    <w:rsid w:val="00CE364C"/>
    <w:rsid w:val="00CE4F9F"/>
    <w:rsid w:val="00CE7BF0"/>
    <w:rsid w:val="00CF3654"/>
    <w:rsid w:val="00CF3A9B"/>
    <w:rsid w:val="00D06A62"/>
    <w:rsid w:val="00D14CEC"/>
    <w:rsid w:val="00D161E9"/>
    <w:rsid w:val="00D26182"/>
    <w:rsid w:val="00D4339B"/>
    <w:rsid w:val="00D47056"/>
    <w:rsid w:val="00D51D05"/>
    <w:rsid w:val="00D642A5"/>
    <w:rsid w:val="00D65D1C"/>
    <w:rsid w:val="00D7677D"/>
    <w:rsid w:val="00D8611D"/>
    <w:rsid w:val="00D868D0"/>
    <w:rsid w:val="00D90940"/>
    <w:rsid w:val="00D97B39"/>
    <w:rsid w:val="00DB1250"/>
    <w:rsid w:val="00DB3D1B"/>
    <w:rsid w:val="00DC1B6A"/>
    <w:rsid w:val="00DD344B"/>
    <w:rsid w:val="00DD78FA"/>
    <w:rsid w:val="00DF507F"/>
    <w:rsid w:val="00DF50AE"/>
    <w:rsid w:val="00E02812"/>
    <w:rsid w:val="00E11CB7"/>
    <w:rsid w:val="00E13839"/>
    <w:rsid w:val="00E15E25"/>
    <w:rsid w:val="00E20FBD"/>
    <w:rsid w:val="00E30138"/>
    <w:rsid w:val="00E34988"/>
    <w:rsid w:val="00E41FE3"/>
    <w:rsid w:val="00E53E8A"/>
    <w:rsid w:val="00E55199"/>
    <w:rsid w:val="00E6250C"/>
    <w:rsid w:val="00E71C10"/>
    <w:rsid w:val="00E81163"/>
    <w:rsid w:val="00E86F84"/>
    <w:rsid w:val="00E872B4"/>
    <w:rsid w:val="00E96BD7"/>
    <w:rsid w:val="00EA2BC6"/>
    <w:rsid w:val="00EA494D"/>
    <w:rsid w:val="00EC0491"/>
    <w:rsid w:val="00EC5CF0"/>
    <w:rsid w:val="00ED4BF5"/>
    <w:rsid w:val="00EE00A6"/>
    <w:rsid w:val="00EF1B66"/>
    <w:rsid w:val="00EF5CFF"/>
    <w:rsid w:val="00F02D85"/>
    <w:rsid w:val="00F04287"/>
    <w:rsid w:val="00F06721"/>
    <w:rsid w:val="00F27CEC"/>
    <w:rsid w:val="00F345DB"/>
    <w:rsid w:val="00F36C63"/>
    <w:rsid w:val="00F371B7"/>
    <w:rsid w:val="00F440EC"/>
    <w:rsid w:val="00F460E7"/>
    <w:rsid w:val="00F67087"/>
    <w:rsid w:val="00F75232"/>
    <w:rsid w:val="00F80E2C"/>
    <w:rsid w:val="00F80FBD"/>
    <w:rsid w:val="00F83085"/>
    <w:rsid w:val="00F8610A"/>
    <w:rsid w:val="00FB2213"/>
    <w:rsid w:val="00FC41AB"/>
    <w:rsid w:val="00FE4E91"/>
    <w:rsid w:val="00FF0F23"/>
    <w:rsid w:val="00FF6D41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B7FDA"/>
  <w15:docId w15:val="{37B4E1EC-F1E6-4A2C-BABC-B50B748B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63D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34F7-1F5F-4F7F-97CB-0F9D2BA2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nr. TZ.220.16.2021.ZO.73</vt:lpstr>
    </vt:vector>
  </TitlesOfParts>
  <Company>Uniwesytet Medyczny w Bialymstoku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nr. TZ.220.16.2021.ZO.73</dc:title>
  <dc:creator>UMB</dc:creator>
  <cp:lastModifiedBy>Justyna Tomaszuk-Gryko</cp:lastModifiedBy>
  <cp:revision>4</cp:revision>
  <cp:lastPrinted>2023-09-25T05:49:00Z</cp:lastPrinted>
  <dcterms:created xsi:type="dcterms:W3CDTF">2023-09-25T05:37:00Z</dcterms:created>
  <dcterms:modified xsi:type="dcterms:W3CDTF">2023-09-25T05:50:00Z</dcterms:modified>
</cp:coreProperties>
</file>