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ED" w:rsidRDefault="000D02ED" w:rsidP="000D02E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0D02ED" w:rsidRPr="00F97592" w:rsidRDefault="000D02ED" w:rsidP="000D02ED">
      <w:pPr>
        <w:spacing w:line="276" w:lineRule="auto"/>
        <w:jc w:val="center"/>
        <w:rPr>
          <w:sz w:val="32"/>
          <w:szCs w:val="32"/>
        </w:rPr>
      </w:pPr>
      <w:r w:rsidRPr="00F97592">
        <w:rPr>
          <w:sz w:val="32"/>
          <w:szCs w:val="32"/>
        </w:rPr>
        <w:t xml:space="preserve">OPIS PRZEDMIOTU ZAMÓWIENIA </w:t>
      </w:r>
    </w:p>
    <w:p w:rsidR="000D02ED" w:rsidRPr="00485B8A" w:rsidRDefault="000D02ED" w:rsidP="000D02ED">
      <w:pPr>
        <w:spacing w:line="276" w:lineRule="auto"/>
        <w:rPr>
          <w:b/>
          <w:sz w:val="22"/>
          <w:szCs w:val="22"/>
        </w:rPr>
      </w:pPr>
    </w:p>
    <w:p w:rsidR="000D02ED" w:rsidRPr="00AB62EB" w:rsidRDefault="000D02ED" w:rsidP="00AB62EB">
      <w:pPr>
        <w:spacing w:line="276" w:lineRule="auto"/>
        <w:jc w:val="both"/>
      </w:pPr>
      <w:r w:rsidRPr="00485B8A">
        <w:rPr>
          <w:sz w:val="22"/>
          <w:szCs w:val="22"/>
        </w:rPr>
        <w:t xml:space="preserve">     Przedmiotem zamówienia są roboty budowlane </w:t>
      </w:r>
      <w:r>
        <w:rPr>
          <w:sz w:val="22"/>
          <w:szCs w:val="22"/>
        </w:rPr>
        <w:t>polegające na remoncie podjazdu dla osób niepełnosprawnych</w:t>
      </w:r>
      <w:r w:rsidRPr="00485B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przy budynku Centrum Dydaktyki Stomatologicznej UNIWERSYTETU MEDYCZNEGO W</w:t>
      </w:r>
      <w:r w:rsidRPr="00485B8A">
        <w:rPr>
          <w:b/>
          <w:sz w:val="22"/>
          <w:szCs w:val="22"/>
        </w:rPr>
        <w:t xml:space="preserve"> BIAŁYMSTOKU</w:t>
      </w:r>
      <w:r w:rsidR="00AB62EB" w:rsidRPr="00AB62EB">
        <w:t xml:space="preserve"> </w:t>
      </w:r>
      <w:r w:rsidR="00AB62EB">
        <w:t>ul. M. Skłodowskiej-Curie 24 a 15-276 Białystok</w:t>
      </w:r>
    </w:p>
    <w:p w:rsidR="000D02ED" w:rsidRPr="00485B8A" w:rsidRDefault="000D02ED" w:rsidP="000D02ED">
      <w:pPr>
        <w:spacing w:line="276" w:lineRule="auto"/>
        <w:rPr>
          <w:sz w:val="22"/>
          <w:szCs w:val="22"/>
        </w:rPr>
      </w:pPr>
    </w:p>
    <w:p w:rsidR="000D02ED" w:rsidRPr="00485B8A" w:rsidRDefault="000D02ED" w:rsidP="000D02ED">
      <w:pPr>
        <w:spacing w:line="276" w:lineRule="auto"/>
        <w:rPr>
          <w:sz w:val="22"/>
          <w:szCs w:val="22"/>
        </w:rPr>
      </w:pPr>
      <w:r w:rsidRPr="00485B8A">
        <w:rPr>
          <w:sz w:val="22"/>
          <w:szCs w:val="22"/>
        </w:rPr>
        <w:t xml:space="preserve">     Prace budowlane przewidziane remontem obejmują:</w:t>
      </w:r>
    </w:p>
    <w:p w:rsidR="000D02ED" w:rsidRPr="00485B8A" w:rsidRDefault="000D02ED" w:rsidP="000D02ED">
      <w:pPr>
        <w:spacing w:line="276" w:lineRule="auto"/>
        <w:rPr>
          <w:sz w:val="22"/>
          <w:szCs w:val="22"/>
        </w:rPr>
      </w:pPr>
    </w:p>
    <w:p w:rsidR="000D02ED" w:rsidRPr="00485B8A" w:rsidRDefault="000D02ED" w:rsidP="000D02ED">
      <w:pPr>
        <w:spacing w:line="276" w:lineRule="auto"/>
        <w:rPr>
          <w:b/>
          <w:sz w:val="22"/>
          <w:szCs w:val="22"/>
        </w:rPr>
      </w:pPr>
      <w:r w:rsidRPr="00485B8A">
        <w:rPr>
          <w:b/>
          <w:sz w:val="22"/>
          <w:szCs w:val="22"/>
        </w:rPr>
        <w:t>Branża budowlana:</w:t>
      </w:r>
    </w:p>
    <w:p w:rsidR="000D02ED" w:rsidRPr="00485B8A" w:rsidRDefault="000D02ED" w:rsidP="000D02ED">
      <w:pPr>
        <w:spacing w:line="276" w:lineRule="auto"/>
        <w:rPr>
          <w:b/>
          <w:sz w:val="22"/>
          <w:szCs w:val="22"/>
        </w:rPr>
      </w:pPr>
    </w:p>
    <w:p w:rsidR="000D02ED" w:rsidRPr="00485B8A" w:rsidRDefault="000D02ED" w:rsidP="0001586C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 w:rsidRPr="00485B8A">
        <w:rPr>
          <w:sz w:val="22"/>
          <w:szCs w:val="22"/>
        </w:rPr>
        <w:t xml:space="preserve">zabezpieczenie </w:t>
      </w:r>
      <w:r>
        <w:rPr>
          <w:sz w:val="22"/>
          <w:szCs w:val="22"/>
        </w:rPr>
        <w:t>przyległego</w:t>
      </w:r>
      <w:r w:rsidRPr="00485B8A">
        <w:rPr>
          <w:sz w:val="22"/>
          <w:szCs w:val="22"/>
        </w:rPr>
        <w:t xml:space="preserve"> </w:t>
      </w:r>
      <w:r>
        <w:rPr>
          <w:sz w:val="22"/>
          <w:szCs w:val="22"/>
        </w:rPr>
        <w:t>budynku</w:t>
      </w:r>
      <w:r w:rsidRPr="00485B8A">
        <w:rPr>
          <w:sz w:val="22"/>
          <w:szCs w:val="22"/>
        </w:rPr>
        <w:t xml:space="preserve"> przed skutkami robót budowlanych</w:t>
      </w:r>
      <w:r w:rsidR="00AB62EB">
        <w:rPr>
          <w:sz w:val="22"/>
          <w:szCs w:val="22"/>
        </w:rPr>
        <w:t xml:space="preserve"> – przeciw zabrudzeniu elewacji</w:t>
      </w:r>
      <w:r w:rsidRPr="00485B8A">
        <w:rPr>
          <w:sz w:val="22"/>
          <w:szCs w:val="22"/>
        </w:rPr>
        <w:t xml:space="preserve">; </w:t>
      </w:r>
    </w:p>
    <w:p w:rsidR="000D02ED" w:rsidRPr="00485B8A" w:rsidRDefault="00827458" w:rsidP="0001586C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</w:t>
      </w:r>
      <w:r w:rsidR="000D02ED" w:rsidRPr="00485B8A">
        <w:rPr>
          <w:sz w:val="22"/>
          <w:szCs w:val="22"/>
        </w:rPr>
        <w:t xml:space="preserve">zabezpieczenie okien; </w:t>
      </w:r>
    </w:p>
    <w:p w:rsidR="000D02ED" w:rsidRPr="00485B8A" w:rsidRDefault="00AB62EB" w:rsidP="0001586C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demontaż balustrady i krat podjazdu;</w:t>
      </w:r>
    </w:p>
    <w:p w:rsidR="000D02ED" w:rsidRDefault="00AB62EB" w:rsidP="0001586C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oczyszczenie korozji z konstrukcji </w:t>
      </w:r>
      <w:r w:rsidR="00E62A0F">
        <w:rPr>
          <w:sz w:val="22"/>
          <w:szCs w:val="22"/>
        </w:rPr>
        <w:t>stalowej podjazdu metoda dowolną</w:t>
      </w:r>
      <w:r w:rsidR="007E0089">
        <w:rPr>
          <w:sz w:val="22"/>
          <w:szCs w:val="22"/>
        </w:rPr>
        <w:t xml:space="preserve"> </w:t>
      </w:r>
      <w:proofErr w:type="spellStart"/>
      <w:r w:rsidR="007E0089">
        <w:rPr>
          <w:sz w:val="22"/>
          <w:szCs w:val="22"/>
        </w:rPr>
        <w:t>tj</w:t>
      </w:r>
      <w:proofErr w:type="spellEnd"/>
      <w:r w:rsidR="007E0089">
        <w:rPr>
          <w:sz w:val="22"/>
          <w:szCs w:val="22"/>
        </w:rPr>
        <w:t xml:space="preserve">:. piaskowanie; </w:t>
      </w:r>
      <w:r>
        <w:rPr>
          <w:sz w:val="22"/>
          <w:szCs w:val="22"/>
        </w:rPr>
        <w:t>sodowanie</w:t>
      </w:r>
      <w:r w:rsidR="007E0089">
        <w:rPr>
          <w:sz w:val="22"/>
          <w:szCs w:val="22"/>
        </w:rPr>
        <w:t xml:space="preserve"> lub podobne</w:t>
      </w:r>
      <w:r>
        <w:rPr>
          <w:sz w:val="22"/>
          <w:szCs w:val="22"/>
        </w:rPr>
        <w:t>;</w:t>
      </w:r>
    </w:p>
    <w:p w:rsidR="00166B49" w:rsidRPr="00485B8A" w:rsidRDefault="00166B49" w:rsidP="0001586C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ewentualne miejscowe naprawy (spawanie około 3 miejsc</w:t>
      </w:r>
      <w:bookmarkStart w:id="0" w:name="_GoBack"/>
      <w:bookmarkEnd w:id="0"/>
      <w:r>
        <w:rPr>
          <w:sz w:val="22"/>
          <w:szCs w:val="22"/>
        </w:rPr>
        <w:t xml:space="preserve">)  </w:t>
      </w:r>
    </w:p>
    <w:p w:rsidR="000D02ED" w:rsidRDefault="00AF5722" w:rsidP="0001586C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zabezpieczenie antykorozyjne malowanie farba antykorozyjną</w:t>
      </w:r>
      <w:r w:rsidR="00827458">
        <w:rPr>
          <w:sz w:val="22"/>
          <w:szCs w:val="22"/>
        </w:rPr>
        <w:t xml:space="preserve"> warstwa podkładowa i nawierzchniowa</w:t>
      </w:r>
      <w:r>
        <w:rPr>
          <w:sz w:val="22"/>
          <w:szCs w:val="22"/>
        </w:rPr>
        <w:t>;</w:t>
      </w:r>
    </w:p>
    <w:p w:rsidR="007E7A60" w:rsidRPr="007E7A60" w:rsidRDefault="007E7A60" w:rsidP="007E7A60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montaż balustrady i krat podjazdu</w:t>
      </w:r>
      <w:r w:rsidR="00E62A0F">
        <w:rPr>
          <w:sz w:val="22"/>
          <w:szCs w:val="22"/>
        </w:rPr>
        <w:t xml:space="preserve"> po zabezpieczeniu antykorozyjnym</w:t>
      </w:r>
      <w:r>
        <w:rPr>
          <w:sz w:val="22"/>
          <w:szCs w:val="22"/>
        </w:rPr>
        <w:t>;</w:t>
      </w:r>
    </w:p>
    <w:p w:rsidR="000D02ED" w:rsidRDefault="000D02ED" w:rsidP="0001586C">
      <w:pPr>
        <w:pStyle w:val="Akapitzlist"/>
        <w:numPr>
          <w:ilvl w:val="0"/>
          <w:numId w:val="1"/>
        </w:numPr>
        <w:spacing w:line="600" w:lineRule="auto"/>
        <w:ind w:left="1134" w:hanging="425"/>
        <w:jc w:val="both"/>
        <w:rPr>
          <w:sz w:val="22"/>
          <w:szCs w:val="22"/>
        </w:rPr>
      </w:pPr>
      <w:r w:rsidRPr="00485B8A">
        <w:rPr>
          <w:sz w:val="22"/>
          <w:szCs w:val="22"/>
        </w:rPr>
        <w:t>sprzątnięcie placu budowy.</w:t>
      </w:r>
    </w:p>
    <w:p w:rsidR="000A46E2" w:rsidRPr="00485B8A" w:rsidRDefault="000A46E2" w:rsidP="000A46E2">
      <w:pPr>
        <w:pStyle w:val="Akapitzlist"/>
        <w:spacing w:line="600" w:lineRule="auto"/>
        <w:ind w:left="1134"/>
        <w:jc w:val="both"/>
        <w:rPr>
          <w:sz w:val="22"/>
          <w:szCs w:val="22"/>
        </w:rPr>
      </w:pPr>
    </w:p>
    <w:p w:rsidR="005138EC" w:rsidRDefault="005138EC"/>
    <w:sectPr w:rsidR="00513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BD" w:rsidRDefault="00CF6EBD" w:rsidP="000D02ED">
      <w:r>
        <w:separator/>
      </w:r>
    </w:p>
  </w:endnote>
  <w:endnote w:type="continuationSeparator" w:id="0">
    <w:p w:rsidR="00CF6EBD" w:rsidRDefault="00CF6EBD" w:rsidP="000D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BD" w:rsidRDefault="00CF6EBD" w:rsidP="000D02ED">
      <w:r>
        <w:separator/>
      </w:r>
    </w:p>
  </w:footnote>
  <w:footnote w:type="continuationSeparator" w:id="0">
    <w:p w:rsidR="00CF6EBD" w:rsidRDefault="00CF6EBD" w:rsidP="000D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ED" w:rsidRPr="00F97592" w:rsidRDefault="000D02ED" w:rsidP="000D02ED">
    <w:pPr>
      <w:spacing w:line="276" w:lineRule="auto"/>
      <w:ind w:right="638"/>
      <w:jc w:val="right"/>
      <w:rPr>
        <w:b/>
        <w:i/>
        <w:sz w:val="22"/>
        <w:szCs w:val="22"/>
      </w:rPr>
    </w:pPr>
    <w:r w:rsidRPr="00F97592">
      <w:rPr>
        <w:b/>
        <w:i/>
        <w:noProof/>
        <w:sz w:val="22"/>
        <w:szCs w:val="22"/>
      </w:rPr>
      <w:t xml:space="preserve">                                 </w:t>
    </w:r>
    <w:r w:rsidRPr="00F97592">
      <w:rPr>
        <w:b/>
        <w:i/>
        <w:sz w:val="22"/>
        <w:szCs w:val="22"/>
      </w:rPr>
      <w:t xml:space="preserve">                                  UNIWERSYTET   MEDYCZNY</w:t>
    </w:r>
  </w:p>
  <w:p w:rsidR="000D02ED" w:rsidRPr="00F97592" w:rsidRDefault="000D02ED" w:rsidP="000D02ED">
    <w:pPr>
      <w:spacing w:line="276" w:lineRule="auto"/>
      <w:ind w:right="638"/>
      <w:jc w:val="right"/>
      <w:rPr>
        <w:b/>
        <w:i/>
        <w:sz w:val="22"/>
        <w:szCs w:val="22"/>
      </w:rPr>
    </w:pPr>
    <w:r w:rsidRPr="00F97592">
      <w:rPr>
        <w:b/>
        <w:i/>
        <w:sz w:val="22"/>
        <w:szCs w:val="22"/>
      </w:rPr>
      <w:t xml:space="preserve">                                                        w   BIAŁYMSTOKU</w:t>
    </w:r>
  </w:p>
  <w:p w:rsidR="000D02ED" w:rsidRDefault="000D02ED" w:rsidP="000D02ED">
    <w:pPr>
      <w:spacing w:line="276" w:lineRule="auto"/>
      <w:ind w:right="638"/>
      <w:jc w:val="right"/>
      <w:rPr>
        <w:b/>
        <w:i/>
        <w:sz w:val="22"/>
        <w:szCs w:val="22"/>
      </w:rPr>
    </w:pPr>
    <w:r w:rsidRPr="00F97592">
      <w:rPr>
        <w:b/>
        <w:i/>
        <w:sz w:val="22"/>
        <w:szCs w:val="22"/>
      </w:rPr>
      <w:t xml:space="preserve">   </w:t>
    </w:r>
    <w:r>
      <w:rPr>
        <w:b/>
        <w:i/>
        <w:sz w:val="22"/>
        <w:szCs w:val="22"/>
      </w:rPr>
      <w:t xml:space="preserve">                </w:t>
    </w:r>
  </w:p>
  <w:p w:rsidR="000D02ED" w:rsidRPr="00F97592" w:rsidRDefault="000D02ED" w:rsidP="000D02ED">
    <w:pPr>
      <w:spacing w:line="276" w:lineRule="auto"/>
      <w:ind w:right="638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                                                </w:t>
    </w:r>
    <w:r w:rsidRPr="00F97592">
      <w:rPr>
        <w:b/>
        <w:i/>
        <w:sz w:val="22"/>
        <w:szCs w:val="22"/>
      </w:rPr>
      <w:t>15 - 089 Białystok,   ul. Kilińskiego 1</w:t>
    </w:r>
  </w:p>
  <w:p w:rsidR="000D02ED" w:rsidRPr="00F97592" w:rsidRDefault="000D02ED" w:rsidP="000D02ED">
    <w:pPr>
      <w:spacing w:line="276" w:lineRule="auto"/>
      <w:ind w:right="638"/>
      <w:jc w:val="right"/>
      <w:rPr>
        <w:b/>
        <w:i/>
        <w:sz w:val="22"/>
        <w:szCs w:val="22"/>
      </w:rPr>
    </w:pPr>
    <w:r w:rsidRPr="00F97592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D0C8992" wp14:editId="55066A4C">
          <wp:simplePos x="0" y="0"/>
          <wp:positionH relativeFrom="column">
            <wp:posOffset>-107950</wp:posOffset>
          </wp:positionH>
          <wp:positionV relativeFrom="paragraph">
            <wp:posOffset>-1005840</wp:posOffset>
          </wp:positionV>
          <wp:extent cx="907415" cy="907415"/>
          <wp:effectExtent l="19050" t="0" r="6985" b="0"/>
          <wp:wrapSquare wrapText="bothSides"/>
          <wp:docPr id="1" name="Obraz 1" descr="logo_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2"/>
        <w:szCs w:val="22"/>
      </w:rPr>
      <w:t xml:space="preserve">              </w:t>
    </w:r>
    <w:r w:rsidRPr="00F97592">
      <w:rPr>
        <w:b/>
        <w:i/>
        <w:sz w:val="22"/>
        <w:szCs w:val="22"/>
      </w:rPr>
      <w:t xml:space="preserve"> tel.(085) centrala 748–54–00,</w:t>
    </w:r>
  </w:p>
  <w:p w:rsidR="000D02ED" w:rsidRPr="00F97592" w:rsidRDefault="000D02ED" w:rsidP="000D02ED">
    <w:pPr>
      <w:spacing w:line="276" w:lineRule="auto"/>
      <w:ind w:right="638"/>
      <w:jc w:val="right"/>
      <w:rPr>
        <w:b/>
        <w:i/>
        <w:sz w:val="22"/>
        <w:szCs w:val="22"/>
      </w:rPr>
    </w:pPr>
    <w:r w:rsidRPr="00F97592">
      <w:rPr>
        <w:b/>
        <w:i/>
        <w:sz w:val="22"/>
        <w:szCs w:val="22"/>
      </w:rPr>
      <w:t xml:space="preserve">                                        </w:t>
    </w:r>
    <w:r>
      <w:rPr>
        <w:b/>
        <w:i/>
        <w:sz w:val="22"/>
        <w:szCs w:val="22"/>
      </w:rPr>
      <w:t xml:space="preserve">      </w:t>
    </w:r>
    <w:r w:rsidRPr="00F97592">
      <w:rPr>
        <w:b/>
        <w:i/>
        <w:sz w:val="22"/>
        <w:szCs w:val="22"/>
      </w:rPr>
      <w:t>sekretariat: tel.  748–55 49, fax 748-55-48</w:t>
    </w:r>
  </w:p>
  <w:p w:rsidR="000D02ED" w:rsidRDefault="000D02ED" w:rsidP="000D02ED">
    <w:pPr>
      <w:pStyle w:val="Nagwek"/>
    </w:pPr>
    <w:r w:rsidRPr="00F97592">
      <w:rPr>
        <w:b/>
        <w:i/>
        <w:sz w:val="22"/>
        <w:szCs w:val="22"/>
      </w:rPr>
      <w:t xml:space="preserve">                                                                       </w:t>
    </w:r>
    <w:r>
      <w:rPr>
        <w:b/>
        <w:i/>
        <w:sz w:val="22"/>
        <w:szCs w:val="22"/>
      </w:rPr>
      <w:t xml:space="preserve">                                                         </w:t>
    </w:r>
    <w:r w:rsidRPr="00F97592">
      <w:rPr>
        <w:b/>
        <w:i/>
        <w:sz w:val="22"/>
        <w:szCs w:val="22"/>
      </w:rPr>
      <w:t xml:space="preserve"> 748-55-51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5"/>
    <w:rsid w:val="0001586C"/>
    <w:rsid w:val="00096D6B"/>
    <w:rsid w:val="000A46E2"/>
    <w:rsid w:val="000D02ED"/>
    <w:rsid w:val="00166B49"/>
    <w:rsid w:val="00376B2B"/>
    <w:rsid w:val="003F1A89"/>
    <w:rsid w:val="005138EC"/>
    <w:rsid w:val="007520DB"/>
    <w:rsid w:val="007E0089"/>
    <w:rsid w:val="007E7A60"/>
    <w:rsid w:val="00827458"/>
    <w:rsid w:val="009D2930"/>
    <w:rsid w:val="00A97075"/>
    <w:rsid w:val="00AB2A5B"/>
    <w:rsid w:val="00AB62EB"/>
    <w:rsid w:val="00AF5722"/>
    <w:rsid w:val="00BA2900"/>
    <w:rsid w:val="00CF6EBD"/>
    <w:rsid w:val="00E62A0F"/>
    <w:rsid w:val="00E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FE9C-7850-45E6-BDE3-24298C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E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2E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2E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12</cp:revision>
  <dcterms:created xsi:type="dcterms:W3CDTF">2022-07-20T08:47:00Z</dcterms:created>
  <dcterms:modified xsi:type="dcterms:W3CDTF">2022-08-03T05:58:00Z</dcterms:modified>
</cp:coreProperties>
</file>