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16" w:rsidRDefault="006C5216"/>
    <w:p w:rsidR="003F697E" w:rsidRDefault="006C5216">
      <w:r>
        <w:t xml:space="preserve">TKE -  </w:t>
      </w:r>
      <w:r w:rsidR="00215F81">
        <w:t xml:space="preserve">/ </w:t>
      </w:r>
      <w:r w:rsidR="00DA1ADB">
        <w:t>26</w:t>
      </w:r>
      <w:bookmarkStart w:id="0" w:name="_GoBack"/>
      <w:bookmarkEnd w:id="0"/>
      <w:r>
        <w:t xml:space="preserve">  /2022                                                                                Białystok, 23.05.2022 r.</w:t>
      </w:r>
    </w:p>
    <w:p w:rsidR="006C5216" w:rsidRDefault="006C5216"/>
    <w:p w:rsidR="006C5216" w:rsidRDefault="006C5216"/>
    <w:p w:rsidR="009F348E" w:rsidRPr="00215F81" w:rsidRDefault="006C5216">
      <w:pPr>
        <w:rPr>
          <w:b/>
        </w:rPr>
      </w:pPr>
      <w:r w:rsidRPr="00215F81">
        <w:rPr>
          <w:b/>
        </w:rPr>
        <w:t xml:space="preserve">ZAPYTANIE OFERTOWE </w:t>
      </w:r>
    </w:p>
    <w:p w:rsidR="006C5216" w:rsidRDefault="006C5216">
      <w:r>
        <w:t>Uniwersytet Medyczny w Białymstoku zaprasza do złożenie oferty na wykonanie robót instalacyjno-budowlanych w formie  dwóch zadań :</w:t>
      </w:r>
    </w:p>
    <w:p w:rsidR="006C5216" w:rsidRDefault="006C5216" w:rsidP="006C5216">
      <w:pPr>
        <w:pStyle w:val="Akapitzlist"/>
        <w:numPr>
          <w:ilvl w:val="0"/>
          <w:numId w:val="1"/>
        </w:numPr>
      </w:pPr>
      <w:r>
        <w:t>R</w:t>
      </w:r>
      <w:r w:rsidRPr="006C5216">
        <w:t>emont i przebudow</w:t>
      </w:r>
      <w:r>
        <w:t>a</w:t>
      </w:r>
      <w:r w:rsidRPr="006C5216">
        <w:t xml:space="preserve"> instalacji wodociągowych: zimnej i ciepłej wody wraz z cyrkulacją, armaturą odcinającą oraz wymianą izolacji ciepłochronnej na odcinku: węzeł cieplny / pom. z wodomierzem </w:t>
      </w:r>
      <w:r>
        <w:t xml:space="preserve"> </w:t>
      </w:r>
      <w:r w:rsidRPr="006C5216">
        <w:t xml:space="preserve">- </w:t>
      </w:r>
      <w:r>
        <w:t xml:space="preserve"> </w:t>
      </w:r>
      <w:r w:rsidRPr="006C5216">
        <w:t xml:space="preserve">korytarz niskiego parteru w bloku „A” ( piwnica ) Collegium </w:t>
      </w:r>
      <w:proofErr w:type="spellStart"/>
      <w:r w:rsidRPr="006C5216">
        <w:t>Pathalogicum</w:t>
      </w:r>
      <w:proofErr w:type="spellEnd"/>
      <w:r w:rsidRPr="006C5216">
        <w:t>, ul. Waszyngtona 13.</w:t>
      </w:r>
      <w:r>
        <w:t xml:space="preserve"> </w:t>
      </w:r>
    </w:p>
    <w:p w:rsidR="006C5216" w:rsidRDefault="006C5216" w:rsidP="006C5216">
      <w:pPr>
        <w:pStyle w:val="Akapitzlist"/>
        <w:numPr>
          <w:ilvl w:val="0"/>
          <w:numId w:val="1"/>
        </w:numPr>
      </w:pPr>
      <w:r>
        <w:t>R</w:t>
      </w:r>
      <w:r w:rsidRPr="006C5216">
        <w:t>emont</w:t>
      </w:r>
      <w:r>
        <w:t xml:space="preserve"> i przebudowa</w:t>
      </w:r>
      <w:r w:rsidRPr="006C5216">
        <w:t xml:space="preserve"> instalacji ciepłej wody wraz z cyrkulacją, armaturą odcinającą oraz ułożeniem izolacji ciepłochronnej na odcinku: węzeł cieplny w budynku Centrum Badań Innowacyjnych</w:t>
      </w:r>
      <w:r>
        <w:t xml:space="preserve"> pod sufitem łącznik i</w:t>
      </w:r>
      <w:r w:rsidRPr="006C5216">
        <w:t xml:space="preserve"> korytarz</w:t>
      </w:r>
      <w:r>
        <w:t>em</w:t>
      </w:r>
      <w:r w:rsidRPr="006C5216">
        <w:t xml:space="preserve"> niskiego parteru w bloku „B” ( piwnica ) Collegium </w:t>
      </w:r>
      <w:proofErr w:type="spellStart"/>
      <w:r w:rsidRPr="006C5216">
        <w:t>Pathalogicum</w:t>
      </w:r>
      <w:proofErr w:type="spellEnd"/>
      <w:r w:rsidRPr="006C5216">
        <w:t>, ul. Waszyngtona 13</w:t>
      </w:r>
      <w:r>
        <w:t>, 13A</w:t>
      </w:r>
      <w:r w:rsidRPr="006C5216">
        <w:t>.</w:t>
      </w:r>
    </w:p>
    <w:p w:rsidR="006C5216" w:rsidRDefault="006C5216" w:rsidP="006C5216">
      <w:r>
        <w:t xml:space="preserve">Szczegółowy opis zamówienia zamieszczono na załączonych rysunkach , </w:t>
      </w:r>
      <w:proofErr w:type="spellStart"/>
      <w:r>
        <w:t>SWiOR</w:t>
      </w:r>
      <w:proofErr w:type="spellEnd"/>
      <w:r>
        <w:t xml:space="preserve"> i przedmiarach.</w:t>
      </w:r>
    </w:p>
    <w:p w:rsidR="009F348E" w:rsidRDefault="006C5216" w:rsidP="006C5216">
      <w:r>
        <w:t xml:space="preserve">Czas wykonania prac instalacyjno-budowlanych </w:t>
      </w:r>
      <w:r w:rsidR="009F348E">
        <w:t xml:space="preserve"> 60 dni kalendarzowych (w okresie przerwy wakacyjnej w miesiącach  lipiec</w:t>
      </w:r>
      <w:r>
        <w:t xml:space="preserve"> - sierpień</w:t>
      </w:r>
      <w:r w:rsidR="009F348E">
        <w:t>).</w:t>
      </w:r>
    </w:p>
    <w:p w:rsidR="009F348E" w:rsidRDefault="009F348E" w:rsidP="006C5216">
      <w:r>
        <w:t xml:space="preserve">Wymagana gwarancja na wykonane roboty i materiały 36 miesięcy. </w:t>
      </w:r>
    </w:p>
    <w:p w:rsidR="009F348E" w:rsidRDefault="009F348E" w:rsidP="006C5216">
      <w:r>
        <w:t>Płatność za wykonaną usługę w ciągu 21 dni na podstawie dostarczonej faktury po bezusterkowym  odbiorze robót.</w:t>
      </w:r>
    </w:p>
    <w:p w:rsidR="00215F81" w:rsidRDefault="009F348E" w:rsidP="006C5216">
      <w:r>
        <w:t xml:space="preserve">Oferty należy składać do dnia </w:t>
      </w:r>
      <w:r w:rsidR="00215F81">
        <w:t xml:space="preserve">10.06.2022 r do godziny 10.00 </w:t>
      </w:r>
    </w:p>
    <w:p w:rsidR="00215F81" w:rsidRDefault="00215F81" w:rsidP="006C5216">
      <w:r>
        <w:t xml:space="preserve">- w sekretariacie Działu Konserwacji i Eksploatacji UMB , 15-222 Białystok, ul. Mickiewicza 2C; </w:t>
      </w:r>
    </w:p>
    <w:p w:rsidR="00215F81" w:rsidRDefault="00215F81" w:rsidP="006C5216">
      <w:r>
        <w:t>-  w kancelarii UMB , 15-089 Białystok, ul Kilińskiego 1  .</w:t>
      </w:r>
    </w:p>
    <w:p w:rsidR="00215F81" w:rsidRDefault="00215F81" w:rsidP="006C5216">
      <w:r>
        <w:t xml:space="preserve">- mailowo na adres : </w:t>
      </w:r>
      <w:hyperlink r:id="rId5" w:history="1">
        <w:r w:rsidRPr="00EF738D">
          <w:rPr>
            <w:rStyle w:val="Hipercze"/>
          </w:rPr>
          <w:t>andrzej.zajczuk@umb.edu.pl</w:t>
        </w:r>
      </w:hyperlink>
      <w:r>
        <w:t xml:space="preserve"> </w:t>
      </w:r>
    </w:p>
    <w:p w:rsidR="00215F81" w:rsidRDefault="00215F81" w:rsidP="006C5216">
      <w:r>
        <w:t>Wyjaśnienia szczegółów zapytania kierować do :</w:t>
      </w:r>
    </w:p>
    <w:p w:rsidR="00215F81" w:rsidRDefault="00215F81" w:rsidP="006C5216">
      <w:r>
        <w:t xml:space="preserve">W zakresie formalnym - Andrzej </w:t>
      </w:r>
      <w:proofErr w:type="spellStart"/>
      <w:r>
        <w:t>Zajczuk</w:t>
      </w:r>
      <w:proofErr w:type="spellEnd"/>
      <w:r>
        <w:t xml:space="preserve"> , Kierownik Działu , tel. 85 748 5548 , 502472715 , mail: </w:t>
      </w:r>
      <w:hyperlink r:id="rId6" w:history="1">
        <w:r w:rsidRPr="00EF738D">
          <w:rPr>
            <w:rStyle w:val="Hipercze"/>
          </w:rPr>
          <w:t>andrzej.zajczuk@umb.edu.pl</w:t>
        </w:r>
      </w:hyperlink>
    </w:p>
    <w:p w:rsidR="00215F81" w:rsidRDefault="00215F81" w:rsidP="006C5216">
      <w:r>
        <w:t xml:space="preserve">W zakresie technicznym - Bogusław Jastrzębski , samodzielny ref. ds. sanitarnych tel. 85 748 5133 , 668371871, mail: </w:t>
      </w:r>
      <w:hyperlink r:id="rId7" w:history="1">
        <w:r w:rsidRPr="00EF738D">
          <w:rPr>
            <w:rStyle w:val="Hipercze"/>
          </w:rPr>
          <w:t>boguslaw.jastrzebski@umb.edu.pl</w:t>
        </w:r>
      </w:hyperlink>
    </w:p>
    <w:p w:rsidR="009F348E" w:rsidRDefault="00215F81" w:rsidP="006C5216">
      <w:r>
        <w:t xml:space="preserve">  </w:t>
      </w:r>
      <w:r w:rsidR="009F348E">
        <w:t xml:space="preserve"> </w:t>
      </w:r>
    </w:p>
    <w:p w:rsidR="009F348E" w:rsidRDefault="009F348E" w:rsidP="006C5216"/>
    <w:p w:rsidR="009F348E" w:rsidRDefault="009F348E" w:rsidP="006C5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Andrzej </w:t>
      </w:r>
      <w:proofErr w:type="spellStart"/>
      <w:r>
        <w:t>Zajczuk</w:t>
      </w:r>
      <w:proofErr w:type="spellEnd"/>
    </w:p>
    <w:p w:rsidR="006C5216" w:rsidRDefault="009F348E" w:rsidP="006C5216">
      <w:r>
        <w:tab/>
      </w:r>
      <w:r>
        <w:tab/>
      </w:r>
      <w:r>
        <w:tab/>
      </w:r>
      <w:r>
        <w:tab/>
      </w:r>
      <w:r>
        <w:tab/>
      </w:r>
      <w:r>
        <w:tab/>
        <w:t xml:space="preserve">Kierownik Działu Konserwacji i Eksploatacji </w:t>
      </w:r>
      <w:r>
        <w:tab/>
      </w:r>
      <w:r>
        <w:tab/>
      </w:r>
      <w:r>
        <w:tab/>
        <w:t xml:space="preserve"> </w:t>
      </w:r>
      <w:r w:rsidR="006C5216">
        <w:t xml:space="preserve"> </w:t>
      </w:r>
    </w:p>
    <w:p w:rsidR="006C5216" w:rsidRDefault="006C5216"/>
    <w:sectPr w:rsidR="006C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32338"/>
    <w:multiLevelType w:val="hybridMultilevel"/>
    <w:tmpl w:val="EFB4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0"/>
    <w:rsid w:val="00215F81"/>
    <w:rsid w:val="003F697E"/>
    <w:rsid w:val="00520070"/>
    <w:rsid w:val="006C5216"/>
    <w:rsid w:val="00855BC2"/>
    <w:rsid w:val="009F348E"/>
    <w:rsid w:val="00D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265B"/>
  <w15:chartTrackingRefBased/>
  <w15:docId w15:val="{D599A8ED-348F-415B-86A9-2F9BD9B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F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uslaw.jastrzebski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zajczuk@umb.edu.pl" TargetMode="External"/><Relationship Id="rId5" Type="http://schemas.openxmlformats.org/officeDocument/2006/relationships/hyperlink" Target="mailto:andrzej.zajczuk@um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cp:lastPrinted>2022-05-23T10:47:00Z</cp:lastPrinted>
  <dcterms:created xsi:type="dcterms:W3CDTF">2022-05-23T10:48:00Z</dcterms:created>
  <dcterms:modified xsi:type="dcterms:W3CDTF">2022-05-23T10:48:00Z</dcterms:modified>
</cp:coreProperties>
</file>