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0F26AA">
        <w:rPr>
          <w:b/>
          <w:bCs/>
        </w:rPr>
        <w:t>09.12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0F26AA">
              <w:rPr>
                <w:b/>
                <w:sz w:val="28"/>
              </w:rPr>
              <w:t>16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0F26AA" w:rsidP="00FB7E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="00B12867">
              <w:rPr>
                <w:b/>
                <w:sz w:val="28"/>
              </w:rPr>
              <w:t>.</w:t>
            </w:r>
            <w:r w:rsidR="000F5306">
              <w:rPr>
                <w:b/>
                <w:sz w:val="28"/>
              </w:rPr>
              <w:t>11</w:t>
            </w:r>
            <w:r w:rsidR="00A31394">
              <w:rPr>
                <w:b/>
                <w:sz w:val="28"/>
              </w:rPr>
              <w:t>.2021</w:t>
            </w:r>
            <w:r w:rsidR="000F5306">
              <w:rPr>
                <w:b/>
                <w:sz w:val="28"/>
              </w:rPr>
              <w:t>; 10:0</w:t>
            </w:r>
            <w:r w:rsidR="00FB7E2C">
              <w:rPr>
                <w:b/>
                <w:sz w:val="28"/>
              </w:rPr>
              <w:t>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3264FA" w:rsidRDefault="000F26AA" w:rsidP="0087666F">
      <w:pPr>
        <w:jc w:val="both"/>
        <w:rPr>
          <w:b/>
        </w:rPr>
      </w:pPr>
      <w:r>
        <w:rPr>
          <w:b/>
        </w:rPr>
        <w:t>ANCHEM PLUS Mariusz Maliszewski – 6 974,10 zł</w:t>
      </w:r>
    </w:p>
    <w:p w:rsidR="000F26AA" w:rsidRDefault="000F26AA" w:rsidP="0087666F">
      <w:pPr>
        <w:jc w:val="both"/>
        <w:rPr>
          <w:b/>
        </w:rPr>
      </w:pPr>
      <w:r>
        <w:rPr>
          <w:b/>
        </w:rPr>
        <w:t>Th-Geyer Polska Sp. z o.o. – 9 988,78 zł</w:t>
      </w:r>
    </w:p>
    <w:p w:rsidR="000F26AA" w:rsidRDefault="000F26AA" w:rsidP="0087666F">
      <w:pPr>
        <w:jc w:val="both"/>
        <w:rPr>
          <w:b/>
        </w:rPr>
      </w:pPr>
    </w:p>
    <w:p w:rsidR="000F26AA" w:rsidRDefault="000F26AA" w:rsidP="0087666F">
      <w:pPr>
        <w:jc w:val="both"/>
        <w:rPr>
          <w:b/>
        </w:rPr>
      </w:pPr>
      <w:r>
        <w:rPr>
          <w:b/>
        </w:rPr>
        <w:t>Oferta ANCHEM PLUS odrzucona; Powód: oferta równoważna</w:t>
      </w:r>
    </w:p>
    <w:p w:rsidR="000F26AA" w:rsidRDefault="000F26AA" w:rsidP="0087666F">
      <w:pPr>
        <w:jc w:val="both"/>
        <w:rPr>
          <w:b/>
        </w:rPr>
      </w:pPr>
      <w:r>
        <w:rPr>
          <w:b/>
        </w:rPr>
        <w:t>Oferta Th-Geyer odrzucona; Powód: Wartość brutto oferty przekracza środki przeznaczone.</w:t>
      </w:r>
      <w:bookmarkStart w:id="0" w:name="_GoBack"/>
      <w:bookmarkEnd w:id="0"/>
    </w:p>
    <w:p w:rsidR="00FB7E2C" w:rsidRDefault="00FB7E2C" w:rsidP="0087666F">
      <w:pPr>
        <w:jc w:val="both"/>
        <w:rPr>
          <w:b/>
        </w:rPr>
      </w:pPr>
    </w:p>
    <w:p w:rsidR="00FB7E2C" w:rsidRDefault="00FB7E2C" w:rsidP="00FB7E2C">
      <w:pPr>
        <w:rPr>
          <w:b/>
        </w:rPr>
      </w:pPr>
      <w:r>
        <w:rPr>
          <w:b/>
        </w:rPr>
        <w:t>Część 2</w:t>
      </w:r>
      <w:r>
        <w:rPr>
          <w:b/>
        </w:rPr>
        <w:t>:</w:t>
      </w:r>
    </w:p>
    <w:p w:rsidR="000F26AA" w:rsidRDefault="000F26AA" w:rsidP="00FB7E2C">
      <w:pPr>
        <w:rPr>
          <w:b/>
        </w:rPr>
      </w:pPr>
    </w:p>
    <w:p w:rsidR="000F26AA" w:rsidRDefault="000F26AA" w:rsidP="00FB7E2C">
      <w:pPr>
        <w:rPr>
          <w:b/>
        </w:rPr>
      </w:pPr>
      <w:r>
        <w:rPr>
          <w:b/>
        </w:rPr>
        <w:t>BIOKOM – 11 487,67 zł</w:t>
      </w:r>
    </w:p>
    <w:p w:rsidR="000F26AA" w:rsidRDefault="000F26AA" w:rsidP="00FB7E2C">
      <w:pPr>
        <w:rPr>
          <w:b/>
        </w:rPr>
      </w:pPr>
    </w:p>
    <w:p w:rsidR="000F26AA" w:rsidRDefault="000F26AA" w:rsidP="00FB7E2C">
      <w:pPr>
        <w:rPr>
          <w:b/>
        </w:rPr>
      </w:pPr>
      <w:r>
        <w:rPr>
          <w:b/>
        </w:rPr>
        <w:t>Wybór: BIOKOM</w:t>
      </w:r>
    </w:p>
    <w:p w:rsidR="00433D25" w:rsidRDefault="00433D25" w:rsidP="0087666F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57" w:rsidRDefault="00041B57" w:rsidP="00D838E5">
      <w:r>
        <w:separator/>
      </w:r>
    </w:p>
  </w:endnote>
  <w:endnote w:type="continuationSeparator" w:id="0">
    <w:p w:rsidR="00041B57" w:rsidRDefault="00041B5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57" w:rsidRDefault="00041B57" w:rsidP="00D838E5">
      <w:r>
        <w:separator/>
      </w:r>
    </w:p>
  </w:footnote>
  <w:footnote w:type="continuationSeparator" w:id="0">
    <w:p w:rsidR="00041B57" w:rsidRDefault="00041B5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1B57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0F26AA"/>
    <w:rsid w:val="000F5306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33D25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58DC-B288-4978-8445-C7B916E9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222</cp:revision>
  <cp:lastPrinted>2021-12-10T09:24:00Z</cp:lastPrinted>
  <dcterms:created xsi:type="dcterms:W3CDTF">2019-10-21T08:34:00Z</dcterms:created>
  <dcterms:modified xsi:type="dcterms:W3CDTF">2021-12-10T09:41:00Z</dcterms:modified>
</cp:coreProperties>
</file>