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BE" w:rsidRPr="00D738FC" w:rsidRDefault="002521BE" w:rsidP="002521BE">
      <w:pPr>
        <w:tabs>
          <w:tab w:val="left" w:pos="5130"/>
        </w:tabs>
        <w:jc w:val="right"/>
        <w:rPr>
          <w:b/>
        </w:rPr>
      </w:pPr>
      <w:r w:rsidRPr="00D738FC">
        <w:rPr>
          <w:b/>
        </w:rPr>
        <w:t xml:space="preserve">Załącznik nr </w:t>
      </w:r>
      <w:r>
        <w:rPr>
          <w:b/>
        </w:rPr>
        <w:t>1</w:t>
      </w:r>
    </w:p>
    <w:p w:rsidR="002521BE" w:rsidRPr="00D738FC" w:rsidRDefault="002521BE" w:rsidP="002521BE"/>
    <w:p w:rsidR="002521BE" w:rsidRPr="00D738FC" w:rsidRDefault="002521BE" w:rsidP="002521BE">
      <w:pPr>
        <w:keepNext/>
        <w:jc w:val="center"/>
        <w:outlineLvl w:val="0"/>
        <w:rPr>
          <w:b/>
          <w:sz w:val="28"/>
          <w:szCs w:val="28"/>
        </w:rPr>
      </w:pPr>
      <w:r w:rsidRPr="00D738FC">
        <w:rPr>
          <w:b/>
          <w:sz w:val="28"/>
          <w:szCs w:val="28"/>
        </w:rPr>
        <w:t>FORMULARZ CENOWY</w:t>
      </w:r>
    </w:p>
    <w:p w:rsidR="002521BE" w:rsidRDefault="002521BE" w:rsidP="008373FF">
      <w:pPr>
        <w:pStyle w:val="Tekstpodstawowy"/>
        <w:jc w:val="center"/>
        <w:rPr>
          <w:b w:val="0"/>
        </w:rPr>
      </w:pPr>
      <w:r w:rsidRPr="00B54E67">
        <w:rPr>
          <w:b w:val="0"/>
        </w:rPr>
        <w:t>Dostawa wr</w:t>
      </w:r>
      <w:r>
        <w:rPr>
          <w:b w:val="0"/>
        </w:rPr>
        <w:t xml:space="preserve">az z rozładunkiem, wniesieniem, zainstalowaniem, uruchomieniem przedmiotu zamówienia </w:t>
      </w:r>
      <w:r w:rsidRPr="00B54E67">
        <w:rPr>
          <w:b w:val="0"/>
        </w:rPr>
        <w:t>oraz dostarc</w:t>
      </w:r>
      <w:r>
        <w:rPr>
          <w:b w:val="0"/>
        </w:rPr>
        <w:t xml:space="preserve">zeniem instrukcji stanowiskowej wraz z jej wdrożeniem </w:t>
      </w:r>
    </w:p>
    <w:p w:rsidR="002521BE" w:rsidRDefault="002521BE" w:rsidP="008373FF">
      <w:pPr>
        <w:pStyle w:val="Tekstpodstawowy"/>
        <w:jc w:val="center"/>
        <w:rPr>
          <w:bCs/>
          <w:szCs w:val="24"/>
        </w:rPr>
      </w:pPr>
      <w:r w:rsidRPr="002D070E">
        <w:rPr>
          <w:b w:val="0"/>
          <w:bCs/>
          <w:szCs w:val="24"/>
        </w:rPr>
        <w:t>d</w:t>
      </w:r>
      <w:r>
        <w:rPr>
          <w:b w:val="0"/>
          <w:bCs/>
          <w:szCs w:val="24"/>
        </w:rPr>
        <w:t>o</w:t>
      </w:r>
      <w:r w:rsidRPr="002D070E">
        <w:rPr>
          <w:b w:val="0"/>
          <w:bCs/>
          <w:szCs w:val="24"/>
        </w:rPr>
        <w:t xml:space="preserve"> </w:t>
      </w:r>
      <w:r>
        <w:rPr>
          <w:bCs/>
          <w:szCs w:val="24"/>
        </w:rPr>
        <w:t>Centrum Badań Klinicznych UMB</w:t>
      </w:r>
    </w:p>
    <w:p w:rsidR="002521BE" w:rsidRPr="002D070E" w:rsidRDefault="002521BE" w:rsidP="008373FF">
      <w:pPr>
        <w:pStyle w:val="Tekstpodstawowy"/>
        <w:jc w:val="center"/>
        <w:rPr>
          <w:b w:val="0"/>
          <w:bCs/>
          <w:szCs w:val="24"/>
        </w:rPr>
      </w:pPr>
    </w:p>
    <w:p w:rsidR="002521BE" w:rsidRDefault="002521BE" w:rsidP="002521BE">
      <w:pPr>
        <w:pStyle w:val="Tekstpodstawowy"/>
        <w:jc w:val="center"/>
        <w:rPr>
          <w:sz w:val="28"/>
          <w:u w:val="single"/>
          <w:lang w:eastAsia="ar-SA"/>
        </w:rPr>
      </w:pPr>
      <w:r>
        <w:rPr>
          <w:sz w:val="28"/>
          <w:u w:val="single"/>
          <w:lang w:eastAsia="ar-SA"/>
        </w:rPr>
        <w:t xml:space="preserve">Oprogramowanie do analizy RIA / IRMA </w:t>
      </w:r>
      <w:r w:rsidRPr="00121B03">
        <w:rPr>
          <w:sz w:val="28"/>
          <w:u w:val="single"/>
          <w:lang w:eastAsia="ar-SA"/>
        </w:rPr>
        <w:t xml:space="preserve">– </w:t>
      </w:r>
      <w:r>
        <w:rPr>
          <w:sz w:val="28"/>
          <w:u w:val="single"/>
          <w:lang w:eastAsia="ar-SA"/>
        </w:rPr>
        <w:t>1</w:t>
      </w:r>
      <w:r w:rsidRPr="00121B03">
        <w:rPr>
          <w:sz w:val="28"/>
          <w:u w:val="single"/>
          <w:lang w:eastAsia="ar-SA"/>
        </w:rPr>
        <w:t xml:space="preserve"> </w:t>
      </w:r>
      <w:r>
        <w:rPr>
          <w:sz w:val="28"/>
          <w:u w:val="single"/>
          <w:lang w:eastAsia="ar-SA"/>
        </w:rPr>
        <w:t>szt.</w:t>
      </w:r>
    </w:p>
    <w:p w:rsidR="002521BE" w:rsidRPr="00121B03" w:rsidRDefault="002521BE" w:rsidP="002521BE">
      <w:pPr>
        <w:pStyle w:val="Tekstpodstawowy"/>
        <w:jc w:val="center"/>
        <w:rPr>
          <w:bCs/>
          <w:color w:val="FF0000"/>
          <w:szCs w:val="26"/>
          <w:u w:val="single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1842"/>
        <w:gridCol w:w="1843"/>
      </w:tblGrid>
      <w:tr w:rsidR="002521BE" w:rsidRPr="00D738FC" w:rsidTr="008373F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521BE" w:rsidRPr="0064303B" w:rsidRDefault="002521BE" w:rsidP="008373FF">
            <w:pPr>
              <w:tabs>
                <w:tab w:val="left" w:pos="5130"/>
              </w:tabs>
              <w:ind w:left="-113" w:right="-103"/>
              <w:jc w:val="center"/>
              <w:rPr>
                <w:b/>
                <w:szCs w:val="20"/>
              </w:rPr>
            </w:pPr>
            <w:r w:rsidRPr="0064303B">
              <w:rPr>
                <w:b/>
                <w:szCs w:val="20"/>
              </w:rPr>
              <w:t>Lp.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2521BE" w:rsidRPr="0064303B" w:rsidRDefault="002521BE" w:rsidP="008373FF">
            <w:pPr>
              <w:tabs>
                <w:tab w:val="left" w:pos="5130"/>
              </w:tabs>
              <w:jc w:val="center"/>
              <w:rPr>
                <w:b/>
                <w:szCs w:val="20"/>
              </w:rPr>
            </w:pPr>
            <w:r w:rsidRPr="0064303B">
              <w:rPr>
                <w:b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BE" w:rsidRPr="0064303B" w:rsidRDefault="002521BE" w:rsidP="008373FF">
            <w:pPr>
              <w:jc w:val="center"/>
              <w:rPr>
                <w:b/>
                <w:bCs/>
                <w:szCs w:val="20"/>
              </w:rPr>
            </w:pPr>
            <w:r w:rsidRPr="0064303B">
              <w:rPr>
                <w:b/>
                <w:bCs/>
                <w:szCs w:val="20"/>
              </w:rPr>
              <w:t xml:space="preserve">Cena jednostkowa </w:t>
            </w:r>
            <w:r>
              <w:rPr>
                <w:b/>
                <w:bCs/>
                <w:szCs w:val="20"/>
              </w:rPr>
              <w:t xml:space="preserve">brutto </w:t>
            </w:r>
            <w:r w:rsidRPr="0064303B">
              <w:rPr>
                <w:b/>
                <w:bCs/>
                <w:szCs w:val="20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BE" w:rsidRPr="0064303B" w:rsidRDefault="002521BE" w:rsidP="008373FF">
            <w:pPr>
              <w:jc w:val="center"/>
              <w:rPr>
                <w:b/>
                <w:bCs/>
                <w:szCs w:val="20"/>
              </w:rPr>
            </w:pPr>
            <w:r w:rsidRPr="0064303B">
              <w:rPr>
                <w:b/>
                <w:bCs/>
                <w:szCs w:val="20"/>
              </w:rPr>
              <w:t xml:space="preserve">Wartość </w:t>
            </w:r>
            <w:r>
              <w:rPr>
                <w:b/>
                <w:bCs/>
                <w:szCs w:val="20"/>
              </w:rPr>
              <w:t>brutto</w:t>
            </w:r>
            <w:r w:rsidRPr="0064303B">
              <w:rPr>
                <w:b/>
                <w:bCs/>
                <w:szCs w:val="20"/>
              </w:rPr>
              <w:t xml:space="preserve"> (PLN)</w:t>
            </w:r>
          </w:p>
        </w:tc>
      </w:tr>
      <w:tr w:rsidR="002521BE" w:rsidRPr="00D738FC" w:rsidTr="008373FF">
        <w:trPr>
          <w:trHeight w:val="76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521BE" w:rsidRPr="000E3AB5" w:rsidRDefault="002521BE" w:rsidP="008373FF">
            <w:pPr>
              <w:tabs>
                <w:tab w:val="left" w:pos="5130"/>
              </w:tabs>
              <w:jc w:val="center"/>
              <w:rPr>
                <w:szCs w:val="20"/>
              </w:rPr>
            </w:pPr>
            <w:r w:rsidRPr="000E3AB5">
              <w:rPr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BE" w:rsidRPr="000E3AB5" w:rsidRDefault="002521BE" w:rsidP="008373FF">
            <w:pPr>
              <w:rPr>
                <w:bCs/>
                <w:szCs w:val="20"/>
              </w:rPr>
            </w:pPr>
            <w:r w:rsidRPr="002521BE">
              <w:rPr>
                <w:bCs/>
                <w:szCs w:val="20"/>
              </w:rPr>
              <w:t>Oprogramowanie do analizy RIA / IRMA</w:t>
            </w:r>
            <w:r>
              <w:rPr>
                <w:bCs/>
                <w:szCs w:val="20"/>
              </w:rPr>
              <w:t xml:space="preserve"> – 1 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21BE" w:rsidRPr="000E3AB5" w:rsidRDefault="002521BE" w:rsidP="008373FF">
            <w:pPr>
              <w:tabs>
                <w:tab w:val="left" w:pos="5130"/>
              </w:tabs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21BE" w:rsidRPr="000E3AB5" w:rsidRDefault="002521BE" w:rsidP="008373FF">
            <w:pPr>
              <w:tabs>
                <w:tab w:val="left" w:pos="5130"/>
              </w:tabs>
              <w:jc w:val="center"/>
              <w:rPr>
                <w:szCs w:val="20"/>
              </w:rPr>
            </w:pPr>
          </w:p>
        </w:tc>
      </w:tr>
    </w:tbl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</w:p>
    <w:p w:rsidR="00F229CE" w:rsidRDefault="00F229CE" w:rsidP="00F229CE">
      <w:pPr>
        <w:rPr>
          <w:b/>
          <w:sz w:val="22"/>
          <w:szCs w:val="22"/>
        </w:rPr>
      </w:pPr>
      <w:bookmarkStart w:id="0" w:name="_GoBack"/>
      <w:bookmarkEnd w:id="0"/>
    </w:p>
    <w:p w:rsidR="00F229CE" w:rsidRDefault="00F229CE" w:rsidP="00F229CE">
      <w:pPr>
        <w:rPr>
          <w:b/>
          <w:sz w:val="22"/>
          <w:szCs w:val="22"/>
        </w:rPr>
      </w:pPr>
    </w:p>
    <w:p w:rsidR="00F229CE" w:rsidRPr="00124CF0" w:rsidRDefault="00F229CE" w:rsidP="00F229CE">
      <w:pPr>
        <w:rPr>
          <w:rFonts w:eastAsia="Calibri"/>
          <w:i/>
          <w:iCs/>
          <w:sz w:val="20"/>
          <w:szCs w:val="20"/>
        </w:rPr>
      </w:pPr>
      <w:r w:rsidRPr="00071D51">
        <w:rPr>
          <w:rFonts w:eastAsia="Calibri"/>
          <w:i/>
          <w:iCs/>
          <w:sz w:val="20"/>
          <w:szCs w:val="20"/>
        </w:rPr>
        <w:t>   </w:t>
      </w: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071D51">
        <w:rPr>
          <w:rFonts w:eastAsia="Calibri"/>
          <w:i/>
          <w:iCs/>
          <w:sz w:val="20"/>
          <w:szCs w:val="20"/>
        </w:rPr>
        <w:t>kwalifikowany podpis elektroniczny Wykonawcy </w:t>
      </w:r>
    </w:p>
    <w:p w:rsidR="002521BE" w:rsidRPr="00D738FC" w:rsidRDefault="002521BE" w:rsidP="002521BE">
      <w:pPr>
        <w:keepNext/>
        <w:ind w:left="284"/>
        <w:jc w:val="both"/>
        <w:outlineLvl w:val="0"/>
      </w:pPr>
    </w:p>
    <w:p w:rsidR="002521BE" w:rsidRPr="00D738FC" w:rsidRDefault="002521BE" w:rsidP="002521BE">
      <w:pPr>
        <w:keepNext/>
        <w:ind w:left="284"/>
        <w:jc w:val="both"/>
        <w:outlineLvl w:val="0"/>
        <w:rPr>
          <w:b/>
        </w:rPr>
      </w:pPr>
    </w:p>
    <w:p w:rsidR="002521BE" w:rsidRPr="00D738FC" w:rsidRDefault="002521BE" w:rsidP="002521BE">
      <w:pPr>
        <w:keepNext/>
        <w:ind w:left="284"/>
        <w:jc w:val="both"/>
        <w:outlineLvl w:val="0"/>
        <w:rPr>
          <w:b/>
        </w:rPr>
      </w:pPr>
    </w:p>
    <w:p w:rsidR="002521BE" w:rsidRPr="00D738FC" w:rsidRDefault="002521BE" w:rsidP="002521BE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2521BE" w:rsidRDefault="002521BE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124CF0" w:rsidRPr="00DD7893" w:rsidRDefault="00124CF0" w:rsidP="00464123">
      <w:pPr>
        <w:ind w:right="141"/>
        <w:jc w:val="right"/>
        <w:rPr>
          <w:color w:val="000000"/>
          <w:sz w:val="20"/>
          <w:szCs w:val="22"/>
        </w:rPr>
      </w:pPr>
      <w:r w:rsidRPr="00092CBC">
        <w:rPr>
          <w:b/>
          <w:color w:val="000000"/>
          <w:szCs w:val="22"/>
        </w:rPr>
        <w:lastRenderedPageBreak/>
        <w:t>Załącznik nr 2</w:t>
      </w:r>
    </w:p>
    <w:p w:rsidR="00124CF0" w:rsidRPr="00A522DA" w:rsidRDefault="00124CF0" w:rsidP="00124CF0">
      <w:pPr>
        <w:keepNext/>
        <w:jc w:val="center"/>
        <w:outlineLvl w:val="0"/>
        <w:rPr>
          <w:b/>
          <w:color w:val="000000"/>
          <w:sz w:val="28"/>
        </w:rPr>
      </w:pPr>
      <w:r w:rsidRPr="00A522DA">
        <w:rPr>
          <w:b/>
          <w:color w:val="000000"/>
          <w:sz w:val="28"/>
        </w:rPr>
        <w:t>OPIS PRZEDMIOTU ZAMÓWIENIA</w:t>
      </w:r>
    </w:p>
    <w:p w:rsidR="00D74ED2" w:rsidRDefault="0026518E" w:rsidP="0026518E">
      <w:pPr>
        <w:pStyle w:val="Tekstpodstawowy"/>
        <w:jc w:val="center"/>
        <w:rPr>
          <w:b w:val="0"/>
        </w:rPr>
      </w:pPr>
      <w:r w:rsidRPr="00B54E67">
        <w:rPr>
          <w:b w:val="0"/>
        </w:rPr>
        <w:t>Dostawa wr</w:t>
      </w:r>
      <w:r>
        <w:rPr>
          <w:b w:val="0"/>
        </w:rPr>
        <w:t>az z rozładunkiem, wniesieniem</w:t>
      </w:r>
      <w:r w:rsidR="00DD5774">
        <w:rPr>
          <w:b w:val="0"/>
        </w:rPr>
        <w:t xml:space="preserve">, </w:t>
      </w:r>
      <w:r w:rsidR="00347851">
        <w:rPr>
          <w:b w:val="0"/>
        </w:rPr>
        <w:t>zainstalowaniem</w:t>
      </w:r>
      <w:r w:rsidR="00DD5774">
        <w:rPr>
          <w:b w:val="0"/>
        </w:rPr>
        <w:t>, uruchomieniem</w:t>
      </w:r>
      <w:r>
        <w:rPr>
          <w:b w:val="0"/>
        </w:rPr>
        <w:t xml:space="preserve"> </w:t>
      </w:r>
      <w:r w:rsidR="008A0601">
        <w:rPr>
          <w:b w:val="0"/>
        </w:rPr>
        <w:t>przedmiotu zamówienia</w:t>
      </w:r>
      <w:r w:rsidR="00124CF0">
        <w:rPr>
          <w:b w:val="0"/>
        </w:rPr>
        <w:t xml:space="preserve"> </w:t>
      </w:r>
      <w:r w:rsidRPr="00B54E67">
        <w:rPr>
          <w:b w:val="0"/>
        </w:rPr>
        <w:t>oraz dostarc</w:t>
      </w:r>
      <w:r>
        <w:rPr>
          <w:b w:val="0"/>
        </w:rPr>
        <w:t xml:space="preserve">zeniem instrukcji stanowiskowej </w:t>
      </w:r>
      <w:r w:rsidR="00DD5774">
        <w:rPr>
          <w:b w:val="0"/>
        </w:rPr>
        <w:t xml:space="preserve">wraz z jej wdrożeniem </w:t>
      </w:r>
    </w:p>
    <w:p w:rsidR="0026518E" w:rsidRDefault="0026518E" w:rsidP="0026518E">
      <w:pPr>
        <w:pStyle w:val="Tekstpodstawowy"/>
        <w:jc w:val="center"/>
        <w:rPr>
          <w:bCs/>
          <w:szCs w:val="24"/>
        </w:rPr>
      </w:pPr>
      <w:r w:rsidRPr="002D070E">
        <w:rPr>
          <w:b w:val="0"/>
          <w:bCs/>
          <w:szCs w:val="24"/>
        </w:rPr>
        <w:t>d</w:t>
      </w:r>
      <w:r w:rsidR="00124CF0">
        <w:rPr>
          <w:b w:val="0"/>
          <w:bCs/>
          <w:szCs w:val="24"/>
        </w:rPr>
        <w:t>o</w:t>
      </w:r>
      <w:r w:rsidRPr="002D070E">
        <w:rPr>
          <w:b w:val="0"/>
          <w:bCs/>
          <w:szCs w:val="24"/>
        </w:rPr>
        <w:t xml:space="preserve"> </w:t>
      </w:r>
      <w:r w:rsidR="007F0578">
        <w:rPr>
          <w:bCs/>
          <w:szCs w:val="24"/>
        </w:rPr>
        <w:t>Centrum Badań Klinicznych</w:t>
      </w:r>
      <w:r w:rsidR="00DD5774">
        <w:rPr>
          <w:bCs/>
          <w:szCs w:val="24"/>
        </w:rPr>
        <w:t xml:space="preserve"> UMB</w:t>
      </w:r>
    </w:p>
    <w:p w:rsidR="00124CF0" w:rsidRPr="002D070E" w:rsidRDefault="00124CF0" w:rsidP="0026518E">
      <w:pPr>
        <w:pStyle w:val="Tekstpodstawowy"/>
        <w:jc w:val="center"/>
        <w:rPr>
          <w:b w:val="0"/>
          <w:bCs/>
          <w:szCs w:val="24"/>
        </w:rPr>
      </w:pPr>
    </w:p>
    <w:p w:rsidR="00916798" w:rsidRPr="00121B03" w:rsidRDefault="006B5A7E" w:rsidP="00121B03">
      <w:pPr>
        <w:pStyle w:val="Tekstpodstawowy"/>
        <w:jc w:val="center"/>
        <w:rPr>
          <w:bCs/>
          <w:color w:val="FF0000"/>
          <w:szCs w:val="26"/>
          <w:u w:val="single"/>
        </w:rPr>
      </w:pPr>
      <w:r>
        <w:rPr>
          <w:sz w:val="28"/>
          <w:u w:val="single"/>
          <w:lang w:eastAsia="ar-SA"/>
        </w:rPr>
        <w:t>Oprogramowanie do analizy RIA / IRMA</w:t>
      </w:r>
      <w:r w:rsidR="00227555">
        <w:rPr>
          <w:sz w:val="28"/>
          <w:u w:val="single"/>
          <w:lang w:eastAsia="ar-SA"/>
        </w:rPr>
        <w:t xml:space="preserve"> </w:t>
      </w:r>
      <w:r w:rsidR="002463B1" w:rsidRPr="00121B03">
        <w:rPr>
          <w:sz w:val="28"/>
          <w:u w:val="single"/>
          <w:lang w:eastAsia="ar-SA"/>
        </w:rPr>
        <w:t xml:space="preserve">– </w:t>
      </w:r>
      <w:r w:rsidR="003E6B16">
        <w:rPr>
          <w:sz w:val="28"/>
          <w:u w:val="single"/>
          <w:lang w:eastAsia="ar-SA"/>
        </w:rPr>
        <w:t>1</w:t>
      </w:r>
      <w:r w:rsidR="002463B1" w:rsidRPr="00121B03">
        <w:rPr>
          <w:sz w:val="28"/>
          <w:u w:val="single"/>
          <w:lang w:eastAsia="ar-SA"/>
        </w:rPr>
        <w:t xml:space="preserve"> </w:t>
      </w:r>
      <w:r w:rsidR="008F5862">
        <w:rPr>
          <w:sz w:val="28"/>
          <w:u w:val="single"/>
          <w:lang w:eastAsia="ar-SA"/>
        </w:rPr>
        <w:t>szt</w:t>
      </w:r>
      <w:r w:rsidR="005E7F4E">
        <w:rPr>
          <w:sz w:val="28"/>
          <w:u w:val="single"/>
          <w:lang w:eastAsia="ar-SA"/>
        </w:rPr>
        <w:t>.</w:t>
      </w:r>
    </w:p>
    <w:p w:rsidR="00290216" w:rsidRDefault="00290216" w:rsidP="00121B03">
      <w:pPr>
        <w:pStyle w:val="Tekstpodstawowy"/>
        <w:jc w:val="center"/>
        <w:rPr>
          <w:bCs/>
          <w:color w:val="FF0000"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F774CB" w:rsidRPr="00A30D86" w:rsidTr="00F774CB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F774CB" w:rsidRPr="00A30D86" w:rsidRDefault="00F774CB" w:rsidP="00CE63E9">
            <w:pPr>
              <w:pStyle w:val="Bezodstpw"/>
              <w:rPr>
                <w:color w:val="000000"/>
                <w:szCs w:val="18"/>
              </w:rPr>
            </w:pPr>
            <w:r w:rsidRPr="00A30D86">
              <w:rPr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F774CB" w:rsidRPr="00A30D86" w:rsidTr="00F774CB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F774CB" w:rsidRDefault="00F774CB" w:rsidP="00F774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Model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>
              <w:rPr>
                <w:b/>
                <w:color w:val="000000"/>
                <w:sz w:val="22"/>
                <w:szCs w:val="22"/>
              </w:rPr>
              <w:t>k</w:t>
            </w:r>
            <w:r w:rsidRPr="00A30D86">
              <w:rPr>
                <w:b/>
                <w:color w:val="000000"/>
                <w:sz w:val="22"/>
                <w:szCs w:val="22"/>
              </w:rPr>
              <w:t>atalogowy</w:t>
            </w:r>
          </w:p>
          <w:p w:rsidR="00F774CB" w:rsidRPr="00A30D86" w:rsidRDefault="00F774CB" w:rsidP="00F774CB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F774CB">
              <w:rPr>
                <w:color w:val="000000"/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F774CB" w:rsidRDefault="00F774CB" w:rsidP="00F774CB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F774CB" w:rsidRPr="00A30D86" w:rsidRDefault="00F774CB" w:rsidP="00F774CB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F774CB">
              <w:rPr>
                <w:rFonts w:eastAsia="SimSun"/>
                <w:color w:val="000000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F774CB">
              <w:rPr>
                <w:rFonts w:eastAsia="SimSun"/>
                <w:b/>
                <w:color w:val="000000"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F774CB" w:rsidRPr="00A30D86" w:rsidTr="00F774CB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6B44EF" w:rsidRPr="00A30D86" w:rsidRDefault="006B44EF" w:rsidP="00CE63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F774CB" w:rsidRPr="00A30D86" w:rsidRDefault="00F774CB" w:rsidP="002858E2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</w:t>
            </w:r>
            <w:r w:rsidR="00A31FD4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</w:t>
            </w:r>
            <w:r w:rsidR="002858E2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1</w:t>
            </w:r>
          </w:p>
        </w:tc>
      </w:tr>
      <w:tr w:rsidR="00F774CB" w:rsidRPr="00A30D86" w:rsidTr="00F774CB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F774CB" w:rsidRPr="00A30D86" w:rsidRDefault="00124CF0" w:rsidP="008A0601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</w:t>
            </w:r>
            <w:r w:rsidR="008A0601" w:rsidRPr="008A0601">
              <w:rPr>
                <w:color w:val="000000"/>
                <w:sz w:val="20"/>
                <w:szCs w:val="22"/>
              </w:rPr>
              <w:t>przedmiotu zamówienia</w:t>
            </w:r>
            <w:r w:rsidRPr="00A30D86">
              <w:rPr>
                <w:color w:val="000000"/>
                <w:sz w:val="20"/>
                <w:szCs w:val="22"/>
              </w:rPr>
              <w:t xml:space="preserve"> (typ/model/numer katalogowy, pełną nazwę i kraj producenta) w sposób zgodny z ozn</w:t>
            </w:r>
            <w:r>
              <w:rPr>
                <w:color w:val="000000"/>
                <w:sz w:val="20"/>
                <w:szCs w:val="22"/>
              </w:rPr>
              <w:t>aczeniami, które znajdą się w materiałach informacyjnych.</w:t>
            </w:r>
          </w:p>
        </w:tc>
      </w:tr>
      <w:tr w:rsidR="002463B1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121B03" w:rsidRDefault="004D6AEC" w:rsidP="00121B03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21B03">
              <w:rPr>
                <w:rFonts w:eastAsia="Arial Unicode MS"/>
                <w:b/>
                <w:sz w:val="20"/>
                <w:szCs w:val="22"/>
              </w:rPr>
              <w:t>Lp</w:t>
            </w:r>
            <w:r w:rsidRPr="00121B03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764F53" w:rsidRDefault="00124CF0" w:rsidP="00EC692B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4C6675">
              <w:rPr>
                <w:b/>
                <w:caps/>
                <w:color w:val="000000"/>
                <w:szCs w:val="18"/>
              </w:rPr>
              <w:t>Wymagania techniczne, użytkowe i FUNKCJONALNE</w:t>
            </w:r>
          </w:p>
        </w:tc>
      </w:tr>
      <w:tr w:rsidR="00F42CBF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BF" w:rsidRPr="00121B03" w:rsidRDefault="00F42CBF" w:rsidP="00F42CB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F" w:rsidRPr="00F42CBF" w:rsidRDefault="006B5A7E" w:rsidP="00162DAF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 xml:space="preserve">Pakiet oprogramowania RIA/IRMA do </w:t>
            </w:r>
            <w:r>
              <w:rPr>
                <w:color w:val="000000"/>
                <w:sz w:val="22"/>
                <w:szCs w:val="22"/>
              </w:rPr>
              <w:t xml:space="preserve">posiadanego przez Zamawiającego </w:t>
            </w:r>
            <w:r w:rsidRPr="006B5A7E">
              <w:rPr>
                <w:color w:val="000000"/>
                <w:sz w:val="22"/>
                <w:szCs w:val="22"/>
              </w:rPr>
              <w:t>licznika W</w:t>
            </w:r>
            <w:r w:rsidR="0067232A">
              <w:rPr>
                <w:color w:val="000000"/>
                <w:sz w:val="22"/>
                <w:szCs w:val="22"/>
              </w:rPr>
              <w:t>izard</w:t>
            </w:r>
            <w:r w:rsidRPr="006B5A7E">
              <w:rPr>
                <w:color w:val="000000"/>
                <w:sz w:val="22"/>
                <w:szCs w:val="22"/>
              </w:rPr>
              <w:t>2 2470-</w:t>
            </w:r>
            <w:r w:rsidR="00162DAF">
              <w:rPr>
                <w:color w:val="000000"/>
                <w:sz w:val="22"/>
                <w:szCs w:val="22"/>
              </w:rPr>
              <w:t>8</w:t>
            </w:r>
            <w:r w:rsidRPr="006B5A7E">
              <w:rPr>
                <w:color w:val="000000"/>
                <w:sz w:val="22"/>
                <w:szCs w:val="22"/>
              </w:rPr>
              <w:t>050</w:t>
            </w:r>
          </w:p>
        </w:tc>
      </w:tr>
      <w:tr w:rsidR="006B5A7E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E" w:rsidRPr="00121B03" w:rsidRDefault="006B5A7E" w:rsidP="00F42CB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7E" w:rsidRPr="006B5A7E" w:rsidRDefault="006B5A7E" w:rsidP="006B5A7E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>Gotowe do użycia i łatwe do edycji wstępnie zainstalowane przykładowe protokoły</w:t>
            </w:r>
          </w:p>
        </w:tc>
      </w:tr>
      <w:tr w:rsidR="00F42CBF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BF" w:rsidRPr="006724CD" w:rsidRDefault="00F42CBF" w:rsidP="00F42CBF">
            <w:pPr>
              <w:pStyle w:val="Tabela-numeracjagwna"/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F" w:rsidRPr="00F42CBF" w:rsidRDefault="006B5A7E" w:rsidP="006B5A7E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>Przenośny format protokołu oznacza</w:t>
            </w:r>
            <w:r>
              <w:rPr>
                <w:color w:val="000000"/>
                <w:sz w:val="22"/>
                <w:szCs w:val="22"/>
              </w:rPr>
              <w:t>jący</w:t>
            </w:r>
            <w:r w:rsidRPr="006B5A7E">
              <w:rPr>
                <w:color w:val="000000"/>
                <w:sz w:val="22"/>
                <w:szCs w:val="22"/>
              </w:rPr>
              <w:t>, że można go łatwo udostępniać i ponownie wykorzystywać</w:t>
            </w:r>
          </w:p>
        </w:tc>
      </w:tr>
      <w:tr w:rsidR="00F42CBF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BF" w:rsidRPr="00121B03" w:rsidRDefault="00F42CBF" w:rsidP="00F42CB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F" w:rsidRPr="00F42CBF" w:rsidRDefault="006B5A7E" w:rsidP="0067232A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 xml:space="preserve">Intuicyjny </w:t>
            </w:r>
            <w:r w:rsidR="0067232A">
              <w:rPr>
                <w:color w:val="000000"/>
                <w:sz w:val="22"/>
                <w:szCs w:val="22"/>
              </w:rPr>
              <w:t>edytor układu próbek w badaniu,</w:t>
            </w:r>
            <w:r w:rsidRPr="006B5A7E">
              <w:rPr>
                <w:color w:val="000000"/>
                <w:sz w:val="22"/>
                <w:szCs w:val="22"/>
              </w:rPr>
              <w:t xml:space="preserve"> zaprojektowany do pracy z kasetami/rakami,   pozwalający na łatwą zmianę aranżacji/mapowania próbek</w:t>
            </w:r>
            <w:r w:rsidR="0067232A">
              <w:rPr>
                <w:color w:val="000000"/>
                <w:sz w:val="22"/>
                <w:szCs w:val="22"/>
              </w:rPr>
              <w:t>,</w:t>
            </w:r>
            <w:r w:rsidRPr="006B5A7E">
              <w:rPr>
                <w:color w:val="000000"/>
                <w:sz w:val="22"/>
                <w:szCs w:val="22"/>
              </w:rPr>
              <w:t xml:space="preserve"> jeśl</w:t>
            </w:r>
            <w:r w:rsidR="0067232A">
              <w:rPr>
                <w:color w:val="000000"/>
                <w:sz w:val="22"/>
                <w:szCs w:val="22"/>
              </w:rPr>
              <w:t>i kolejne użycia protokołu tego</w:t>
            </w:r>
            <w:r w:rsidRPr="006B5A7E">
              <w:rPr>
                <w:color w:val="000000"/>
                <w:sz w:val="22"/>
                <w:szCs w:val="22"/>
              </w:rPr>
              <w:t xml:space="preserve">  wymagają</w:t>
            </w:r>
          </w:p>
        </w:tc>
      </w:tr>
      <w:tr w:rsidR="00F42CBF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BF" w:rsidRPr="00121B03" w:rsidRDefault="00F42CBF" w:rsidP="00F42CB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BF" w:rsidRPr="00F42CBF" w:rsidRDefault="006B5A7E" w:rsidP="006B5A7E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 xml:space="preserve">Pełna integracja z posiadanym </w:t>
            </w:r>
            <w:r w:rsidR="0067232A">
              <w:rPr>
                <w:color w:val="000000"/>
                <w:sz w:val="22"/>
                <w:szCs w:val="22"/>
              </w:rPr>
              <w:t xml:space="preserve">przez Zamawiającego </w:t>
            </w:r>
            <w:r w:rsidRPr="006B5A7E">
              <w:rPr>
                <w:color w:val="000000"/>
                <w:sz w:val="22"/>
                <w:szCs w:val="22"/>
              </w:rPr>
              <w:t>licznikiem gamma najnowszej generacji Wizard2</w:t>
            </w:r>
          </w:p>
        </w:tc>
      </w:tr>
      <w:tr w:rsidR="00F42CBF" w:rsidRPr="00121B03" w:rsidTr="00F42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BF" w:rsidRPr="00121B03" w:rsidRDefault="00F42CBF" w:rsidP="00F42CB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7E" w:rsidRPr="006B5A7E" w:rsidRDefault="006B5A7E" w:rsidP="006B5A7E">
            <w:pPr>
              <w:jc w:val="both"/>
              <w:rPr>
                <w:color w:val="000000"/>
                <w:sz w:val="22"/>
                <w:szCs w:val="22"/>
              </w:rPr>
            </w:pPr>
            <w:r w:rsidRPr="006B5A7E">
              <w:rPr>
                <w:color w:val="000000"/>
                <w:sz w:val="22"/>
                <w:szCs w:val="22"/>
              </w:rPr>
              <w:t>Pakiet narzędzi do analizy badania RIA/IRMA:</w:t>
            </w:r>
          </w:p>
          <w:p w:rsidR="006B5A7E" w:rsidRPr="006B5A7E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</w:t>
            </w:r>
            <w:r w:rsidR="006B5A7E" w:rsidRPr="006B5A7E">
              <w:rPr>
                <w:color w:val="000000"/>
                <w:sz w:val="22"/>
                <w:szCs w:val="22"/>
              </w:rPr>
              <w:t>rzelicznie badania z zastosowa</w:t>
            </w:r>
            <w:r>
              <w:rPr>
                <w:color w:val="000000"/>
                <w:sz w:val="22"/>
                <w:szCs w:val="22"/>
              </w:rPr>
              <w:t>niem: korekcji na tło/blank,  %wiązania, B/B0%, B/T%, inne</w:t>
            </w:r>
          </w:p>
          <w:p w:rsidR="006B5A7E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arzędzia do analizy ilościowej </w:t>
            </w:r>
            <w:r>
              <w:rPr>
                <w:color w:val="000000"/>
                <w:sz w:val="22"/>
                <w:szCs w:val="22"/>
              </w:rPr>
              <w:t xml:space="preserve">badania: ważone i nie ważone, 4-parametryczna krzywa </w:t>
            </w:r>
            <w:proofErr w:type="spellStart"/>
            <w:r>
              <w:rPr>
                <w:color w:val="000000"/>
                <w:sz w:val="22"/>
                <w:szCs w:val="22"/>
              </w:rPr>
              <w:t>logitowa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5-cio parametryczna krzywa </w:t>
            </w:r>
            <w:proofErr w:type="spellStart"/>
            <w:r w:rsidR="006B5A7E" w:rsidRPr="006B5A7E">
              <w:rPr>
                <w:color w:val="000000"/>
                <w:sz w:val="22"/>
                <w:szCs w:val="22"/>
              </w:rPr>
              <w:t>logitowa</w:t>
            </w:r>
            <w:proofErr w:type="spellEnd"/>
            <w:r w:rsidR="006B5A7E" w:rsidRPr="006B5A7E">
              <w:rPr>
                <w:color w:val="000000"/>
                <w:sz w:val="22"/>
                <w:szCs w:val="22"/>
              </w:rPr>
              <w:t xml:space="preserve">, regresja liniowa, </w:t>
            </w:r>
            <w:proofErr w:type="spellStart"/>
            <w:r w:rsidR="006B5A7E" w:rsidRPr="006B5A7E">
              <w:rPr>
                <w:color w:val="000000"/>
                <w:sz w:val="22"/>
                <w:szCs w:val="22"/>
              </w:rPr>
              <w:t>cubic</w:t>
            </w:r>
            <w:proofErr w:type="spellEnd"/>
            <w:r w:rsidR="006B5A7E" w:rsidRPr="006B5A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5A7E" w:rsidRPr="006B5A7E">
              <w:rPr>
                <w:color w:val="000000"/>
                <w:sz w:val="22"/>
                <w:szCs w:val="22"/>
              </w:rPr>
              <w:t>spline</w:t>
            </w:r>
            <w:proofErr w:type="spellEnd"/>
            <w:r w:rsidR="006B5A7E" w:rsidRPr="006B5A7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cubic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regression</w:t>
            </w:r>
            <w:proofErr w:type="spellEnd"/>
            <w:r>
              <w:rPr>
                <w:color w:val="000000"/>
                <w:sz w:val="22"/>
                <w:szCs w:val="22"/>
              </w:rPr>
              <w:t>, interpolacja między punktami, inne</w:t>
            </w:r>
          </w:p>
          <w:p w:rsidR="007E6442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obsługiwanie badania typu Dual RIA</w:t>
            </w:r>
          </w:p>
          <w:p w:rsidR="007E6442" w:rsidRPr="006B5A7E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możliwość prowadzenia QC wewnątrz rodzaju badania, wykresy </w:t>
            </w:r>
            <w:proofErr w:type="spellStart"/>
            <w:r>
              <w:rPr>
                <w:color w:val="000000"/>
                <w:sz w:val="22"/>
                <w:szCs w:val="22"/>
              </w:rPr>
              <w:t>Levey-Jennings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CSUM, analiza prawda/fałsz wg </w:t>
            </w:r>
            <w:proofErr w:type="spellStart"/>
            <w:r>
              <w:rPr>
                <w:color w:val="000000"/>
                <w:sz w:val="22"/>
                <w:szCs w:val="22"/>
              </w:rPr>
              <w:t>Westgard</w:t>
            </w:r>
            <w:proofErr w:type="spellEnd"/>
          </w:p>
          <w:p w:rsidR="006B5A7E" w:rsidRPr="006B5A7E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</w:t>
            </w:r>
            <w:r w:rsidR="006B5A7E" w:rsidRPr="006B5A7E">
              <w:rPr>
                <w:color w:val="000000"/>
                <w:sz w:val="22"/>
                <w:szCs w:val="22"/>
              </w:rPr>
              <w:t>arzędzia jakościowe: automatyczne oznaczanie wyników próbek z odcięciem</w:t>
            </w:r>
          </w:p>
          <w:p w:rsidR="006B5A7E" w:rsidRPr="006B5A7E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ł</w:t>
            </w:r>
            <w:r w:rsidR="006B5A7E" w:rsidRPr="006B5A7E">
              <w:rPr>
                <w:color w:val="000000"/>
                <w:sz w:val="22"/>
                <w:szCs w:val="22"/>
              </w:rPr>
              <w:t>atwa analiza powtórzeń powiązana z układem (%CV, odchylenie standardowe, wariancja,</w:t>
            </w:r>
            <w:r>
              <w:rPr>
                <w:color w:val="000000"/>
                <w:sz w:val="22"/>
                <w:szCs w:val="22"/>
              </w:rPr>
              <w:t xml:space="preserve"> mediana, średnia itp.)</w:t>
            </w:r>
          </w:p>
          <w:p w:rsidR="006B5A7E" w:rsidRPr="006B5A7E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</w:t>
            </w:r>
            <w:r w:rsidR="006B5A7E" w:rsidRPr="006B5A7E">
              <w:rPr>
                <w:color w:val="000000"/>
                <w:sz w:val="22"/>
                <w:szCs w:val="22"/>
              </w:rPr>
              <w:t>alidacja: łatwa do skonfigurowania walidacja we</w:t>
            </w:r>
            <w:r>
              <w:rPr>
                <w:color w:val="000000"/>
                <w:sz w:val="22"/>
                <w:szCs w:val="22"/>
              </w:rPr>
              <w:t>wnątrz-testowa i między-testowa</w:t>
            </w:r>
          </w:p>
          <w:p w:rsidR="007E6442" w:rsidRDefault="0067232A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</w:t>
            </w:r>
            <w:r w:rsidR="006B5A7E" w:rsidRPr="006B5A7E">
              <w:rPr>
                <w:color w:val="000000"/>
                <w:sz w:val="22"/>
                <w:szCs w:val="22"/>
              </w:rPr>
              <w:t>znaczanie, zaznaczanie  lub dodawanie komunik</w:t>
            </w:r>
            <w:r>
              <w:rPr>
                <w:color w:val="000000"/>
                <w:sz w:val="22"/>
                <w:szCs w:val="22"/>
              </w:rPr>
              <w:t>atów ostr</w:t>
            </w:r>
            <w:r w:rsidR="007E6442">
              <w:rPr>
                <w:color w:val="000000"/>
                <w:sz w:val="22"/>
                <w:szCs w:val="22"/>
              </w:rPr>
              <w:t>zegawczych do raportów</w:t>
            </w:r>
          </w:p>
          <w:p w:rsidR="007E6442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</w:t>
            </w:r>
            <w:r w:rsidR="006B5A7E" w:rsidRPr="006B5A7E">
              <w:rPr>
                <w:color w:val="000000"/>
                <w:sz w:val="22"/>
                <w:szCs w:val="22"/>
              </w:rPr>
              <w:t>ęczne, automatycz</w:t>
            </w:r>
            <w:r>
              <w:rPr>
                <w:color w:val="000000"/>
                <w:sz w:val="22"/>
                <w:szCs w:val="22"/>
              </w:rPr>
              <w:t xml:space="preserve">ne, lub bezpośrednio z krzywej </w:t>
            </w:r>
            <w:r w:rsidR="006B5A7E" w:rsidRPr="006B5A7E">
              <w:rPr>
                <w:color w:val="000000"/>
                <w:sz w:val="22"/>
                <w:szCs w:val="22"/>
              </w:rPr>
              <w:t>wykrywan</w:t>
            </w:r>
            <w:r>
              <w:rPr>
                <w:color w:val="000000"/>
                <w:sz w:val="22"/>
                <w:szCs w:val="22"/>
              </w:rPr>
              <w:t>ie i oznaczanie wartości z poza zakresu, wykluczanie ich z obliczeń</w:t>
            </w:r>
          </w:p>
          <w:p w:rsidR="006B5A7E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</w:t>
            </w:r>
            <w:r w:rsidR="006B5A7E" w:rsidRPr="006B5A7E">
              <w:rPr>
                <w:color w:val="000000"/>
                <w:sz w:val="22"/>
                <w:szCs w:val="22"/>
              </w:rPr>
              <w:t>ożliwoś</w:t>
            </w:r>
            <w:r>
              <w:rPr>
                <w:color w:val="000000"/>
                <w:sz w:val="22"/>
                <w:szCs w:val="22"/>
              </w:rPr>
              <w:t>ć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 tworzenia własnych metod analizy na podstawie dołączonej rozszerzalnej biblioteki</w:t>
            </w:r>
          </w:p>
          <w:p w:rsidR="007E6442" w:rsidRPr="006B5A7E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funkcje eksportu wyników do systemów LIMS</w:t>
            </w:r>
          </w:p>
          <w:p w:rsidR="007E6442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e</w:t>
            </w:r>
            <w:r w:rsidR="006B5A7E" w:rsidRPr="006B5A7E">
              <w:rPr>
                <w:color w:val="000000"/>
                <w:sz w:val="22"/>
                <w:szCs w:val="22"/>
              </w:rPr>
              <w:t>lastyczne opcje raportowania – eksport do Excel/Word/HTML/zwykły tekst</w:t>
            </w:r>
            <w:r>
              <w:rPr>
                <w:color w:val="000000"/>
                <w:sz w:val="22"/>
                <w:szCs w:val="22"/>
              </w:rPr>
              <w:t xml:space="preserve"> lub automatyczne drukowanie</w:t>
            </w:r>
          </w:p>
          <w:p w:rsidR="007E6442" w:rsidRDefault="007E6442" w:rsidP="006B5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unkcje list roboczych </w:t>
            </w:r>
            <w:r>
              <w:rPr>
                <w:color w:val="000000"/>
                <w:sz w:val="22"/>
                <w:szCs w:val="22"/>
              </w:rPr>
              <w:t>-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 automatyczne importowanie identyfikatorów próbek, stężeń,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5A7E" w:rsidRPr="006B5A7E">
              <w:rPr>
                <w:color w:val="000000"/>
                <w:sz w:val="22"/>
                <w:szCs w:val="22"/>
              </w:rPr>
              <w:t>inn</w:t>
            </w:r>
            <w:r>
              <w:rPr>
                <w:color w:val="000000"/>
                <w:sz w:val="22"/>
                <w:szCs w:val="22"/>
              </w:rPr>
              <w:t>ych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 parametr</w:t>
            </w:r>
            <w:r>
              <w:rPr>
                <w:color w:val="000000"/>
                <w:sz w:val="22"/>
                <w:szCs w:val="22"/>
              </w:rPr>
              <w:t>ów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 analizy danych i pola danyc</w:t>
            </w:r>
            <w:r>
              <w:rPr>
                <w:color w:val="000000"/>
                <w:sz w:val="22"/>
                <w:szCs w:val="22"/>
              </w:rPr>
              <w:t>h testowych do analiz i raporty</w:t>
            </w:r>
          </w:p>
          <w:p w:rsidR="00F42CBF" w:rsidRDefault="007E6442" w:rsidP="007E64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aawansowany import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wstępnie skonfigurowane i </w:t>
            </w:r>
            <w:r>
              <w:rPr>
                <w:color w:val="000000"/>
                <w:sz w:val="22"/>
                <w:szCs w:val="22"/>
              </w:rPr>
              <w:t xml:space="preserve">konfigurowalne skrypty importu wykorzystywane do </w:t>
            </w:r>
            <w:r w:rsidR="006B5A7E" w:rsidRPr="006B5A7E">
              <w:rPr>
                <w:color w:val="000000"/>
                <w:sz w:val="22"/>
                <w:szCs w:val="22"/>
              </w:rPr>
              <w:t>przen</w:t>
            </w:r>
            <w:r>
              <w:rPr>
                <w:color w:val="000000"/>
                <w:sz w:val="22"/>
                <w:szCs w:val="22"/>
              </w:rPr>
              <w:t>oszenia</w:t>
            </w:r>
            <w:r w:rsidR="006B5A7E" w:rsidRPr="006B5A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danych </w:t>
            </w:r>
            <w:r w:rsidR="006B5A7E" w:rsidRPr="006B5A7E">
              <w:rPr>
                <w:color w:val="000000"/>
                <w:sz w:val="22"/>
                <w:szCs w:val="22"/>
              </w:rPr>
              <w:t>do dowolnego formatu pliku tekstowego/CSV</w:t>
            </w:r>
          </w:p>
          <w:p w:rsidR="007E6442" w:rsidRPr="00F42CBF" w:rsidRDefault="007E6442" w:rsidP="007E64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funkcje wyszukujące i monitujące o anomaliach w widmie mierzonej próbki</w:t>
            </w:r>
          </w:p>
        </w:tc>
      </w:tr>
    </w:tbl>
    <w:p w:rsidR="0027148B" w:rsidRDefault="0027148B" w:rsidP="00121B03">
      <w:pPr>
        <w:rPr>
          <w:b/>
        </w:rPr>
      </w:pP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613"/>
      </w:tblGrid>
      <w:tr w:rsidR="00124CF0" w:rsidRPr="00A30D86" w:rsidTr="00570237">
        <w:trPr>
          <w:trHeight w:val="58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A30D86" w:rsidRDefault="00124CF0" w:rsidP="0057023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4C6675" w:rsidRDefault="00124CF0" w:rsidP="00570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 w:rsidRPr="004C6675">
              <w:rPr>
                <w:rFonts w:ascii="Times New Roman" w:hAnsi="Times New Roman"/>
                <w:b/>
                <w:color w:val="000000"/>
                <w:sz w:val="24"/>
              </w:rPr>
              <w:t>WYMAGANIA OGÓLNE</w:t>
            </w:r>
          </w:p>
        </w:tc>
      </w:tr>
      <w:tr w:rsidR="00124CF0" w:rsidRPr="00A30D86" w:rsidTr="00D9278E">
        <w:trPr>
          <w:trHeight w:val="43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2D070E" w:rsidRDefault="00124CF0" w:rsidP="00570237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4C6675" w:rsidRDefault="00124CF0" w:rsidP="001D6E0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C6675">
              <w:rPr>
                <w:sz w:val="22"/>
                <w:szCs w:val="22"/>
              </w:rPr>
              <w:t>Przedmiot zamówienia fa</w:t>
            </w:r>
            <w:r w:rsidR="001D6E0C">
              <w:rPr>
                <w:sz w:val="22"/>
                <w:szCs w:val="22"/>
              </w:rPr>
              <w:t>brycznie nowy, nie powystawowy</w:t>
            </w:r>
            <w:r w:rsidR="00D9278E">
              <w:rPr>
                <w:sz w:val="22"/>
                <w:szCs w:val="22"/>
              </w:rPr>
              <w:t>, produkowany seryjnie</w:t>
            </w:r>
            <w:r w:rsidR="001D6E0C">
              <w:rPr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4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2D070E" w:rsidRDefault="00124CF0" w:rsidP="00570237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4C6675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4C6675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124CF0" w:rsidRPr="00A30D86" w:rsidTr="00570237">
        <w:trPr>
          <w:trHeight w:val="4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2D070E" w:rsidRDefault="00124CF0" w:rsidP="00570237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4C6675" w:rsidRDefault="008A0601" w:rsidP="008A06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E5435">
              <w:rPr>
                <w:rFonts w:ascii="Times New Roman" w:hAnsi="Times New Roman"/>
                <w:color w:val="000000"/>
              </w:rPr>
              <w:t>rzedmiot</w:t>
            </w:r>
            <w:r w:rsidRPr="008A0601">
              <w:rPr>
                <w:rFonts w:ascii="Times New Roman" w:hAnsi="Times New Roman"/>
                <w:color w:val="000000"/>
              </w:rPr>
              <w:t xml:space="preserve"> zamówienia</w:t>
            </w:r>
            <w:r w:rsidR="00124CF0" w:rsidRPr="004C6675">
              <w:rPr>
                <w:rFonts w:ascii="Times New Roman" w:hAnsi="Times New Roman"/>
                <w:color w:val="000000"/>
              </w:rPr>
              <w:t xml:space="preserve"> dopuszczony do obrotu na terytorium RP, posiadający wszelkie wymagane przez przepisy prawa świadectwa, atesty, deklaracje (w szczególności deklarację zgodności CE świadczącą o zgodności z europejskimi warunkami bezpieczeństwa),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124CF0" w:rsidRPr="00A30D86" w:rsidTr="00570237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2D070E" w:rsidRDefault="00124CF0" w:rsidP="00570237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F0" w:rsidRPr="004C6675" w:rsidRDefault="00124CF0" w:rsidP="00570237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4C6675">
              <w:rPr>
                <w:sz w:val="22"/>
                <w:szCs w:val="22"/>
              </w:rPr>
              <w:t>Wszelkie oprogramowanie komputerowe wchodzące w skład przedmiotu zamówienia musi być w języku polskim i/lub języku angielskim:</w:t>
            </w:r>
          </w:p>
          <w:p w:rsidR="00124CF0" w:rsidRPr="004C6675" w:rsidRDefault="00124CF0" w:rsidP="00570237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4C6675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</w:t>
            </w:r>
            <w:r w:rsidR="00CE5435">
              <w:rPr>
                <w:bCs/>
                <w:kern w:val="18"/>
                <w:sz w:val="22"/>
                <w:szCs w:val="22"/>
                <w:lang w:eastAsia="hi-IN"/>
              </w:rPr>
              <w:t>przedmiotu zamówienia</w:t>
            </w:r>
            <w:r w:rsidRPr="004C6675">
              <w:rPr>
                <w:bCs/>
                <w:kern w:val="18"/>
                <w:sz w:val="22"/>
                <w:szCs w:val="22"/>
                <w:lang w:eastAsia="hi-IN"/>
              </w:rPr>
              <w:t xml:space="preserve">. </w:t>
            </w:r>
          </w:p>
          <w:p w:rsidR="00124CF0" w:rsidRPr="004C6675" w:rsidRDefault="00124CF0" w:rsidP="00570237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4C6675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124CF0" w:rsidRPr="004C6675" w:rsidRDefault="00124CF0" w:rsidP="00CE5435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4C6675">
              <w:rPr>
                <w:sz w:val="22"/>
                <w:szCs w:val="22"/>
              </w:rPr>
              <w:t xml:space="preserve">Aktualizacja oprogramowania, również pochodzącego od podmiotów trzecich, będzie dostarczana i instalowana na koszt Wykonawcy w okresie gwarancji na </w:t>
            </w:r>
            <w:r w:rsidR="00CE5435">
              <w:rPr>
                <w:sz w:val="22"/>
                <w:szCs w:val="22"/>
              </w:rPr>
              <w:t>przedmiot zamówienia</w:t>
            </w:r>
            <w:r w:rsidRPr="004C6675">
              <w:rPr>
                <w:sz w:val="22"/>
                <w:szCs w:val="22"/>
              </w:rPr>
              <w:t xml:space="preserve"> niezwłocznie po jej wprowadzeniu do obrotu, bez konieczności zwracania się o aktualizację przez Użytkownika.</w:t>
            </w:r>
          </w:p>
        </w:tc>
      </w:tr>
    </w:tbl>
    <w:p w:rsidR="00124CF0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124CF0" w:rsidRPr="00A30D86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124CF0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7F0578" w:rsidRDefault="007F0578" w:rsidP="00124CF0">
      <w:pPr>
        <w:rPr>
          <w:b/>
          <w:sz w:val="22"/>
          <w:szCs w:val="22"/>
        </w:rPr>
      </w:pPr>
    </w:p>
    <w:p w:rsidR="007F0578" w:rsidRDefault="007F0578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Pr="00124CF0" w:rsidRDefault="00124CF0" w:rsidP="00121B03">
      <w:pPr>
        <w:rPr>
          <w:rFonts w:eastAsia="Calibri"/>
          <w:i/>
          <w:iCs/>
          <w:sz w:val="20"/>
          <w:szCs w:val="20"/>
        </w:rPr>
      </w:pPr>
      <w:r w:rsidRPr="00071D51">
        <w:rPr>
          <w:rFonts w:eastAsia="Calibri"/>
          <w:i/>
          <w:iCs/>
          <w:sz w:val="20"/>
          <w:szCs w:val="20"/>
        </w:rPr>
        <w:t>   </w:t>
      </w: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071D51">
        <w:rPr>
          <w:rFonts w:eastAsia="Calibri"/>
          <w:i/>
          <w:iCs/>
          <w:sz w:val="20"/>
          <w:szCs w:val="20"/>
        </w:rPr>
        <w:t>kwalifikowany podpis elektroniczny Wykonawcy </w:t>
      </w:r>
    </w:p>
    <w:p w:rsidR="007F0578" w:rsidRDefault="007F057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24CF0" w:rsidRPr="00A30D86" w:rsidRDefault="00124CF0" w:rsidP="00124CF0">
      <w:pPr>
        <w:pStyle w:val="Bezodstpw"/>
        <w:jc w:val="right"/>
        <w:rPr>
          <w:b/>
          <w:color w:val="000000"/>
        </w:rPr>
      </w:pPr>
      <w:r w:rsidRPr="00A30D86">
        <w:rPr>
          <w:b/>
          <w:color w:val="000000"/>
        </w:rPr>
        <w:lastRenderedPageBreak/>
        <w:t xml:space="preserve">Załącznik nr </w:t>
      </w:r>
      <w:r w:rsidR="00464123">
        <w:rPr>
          <w:b/>
          <w:color w:val="000000"/>
        </w:rPr>
        <w:t>3</w:t>
      </w:r>
    </w:p>
    <w:p w:rsidR="00124CF0" w:rsidRPr="00A30D86" w:rsidRDefault="00124CF0" w:rsidP="00124CF0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124CF0" w:rsidRDefault="00124CF0" w:rsidP="00124CF0">
      <w:pPr>
        <w:pStyle w:val="Tekstpodstawowy"/>
        <w:jc w:val="center"/>
        <w:rPr>
          <w:b w:val="0"/>
        </w:rPr>
      </w:pPr>
      <w:r w:rsidRPr="00A522DA">
        <w:rPr>
          <w:rFonts w:eastAsia="SimSun"/>
          <w:bCs/>
          <w:caps/>
          <w:color w:val="000000"/>
          <w:kern w:val="2"/>
          <w:sz w:val="28"/>
          <w:szCs w:val="22"/>
          <w:lang w:eastAsia="hi-IN" w:bidi="hi-IN"/>
        </w:rPr>
        <w:t xml:space="preserve">TABELA </w:t>
      </w:r>
      <w:r w:rsidRPr="00A522DA">
        <w:rPr>
          <w:rFonts w:eastAsia="SimSun"/>
          <w:bCs/>
          <w:caps/>
          <w:color w:val="000000"/>
          <w:kern w:val="2"/>
          <w:sz w:val="28"/>
          <w:szCs w:val="22"/>
          <w:lang w:val="x-none" w:eastAsia="hi-IN" w:bidi="hi-IN"/>
        </w:rPr>
        <w:t>ocen</w:t>
      </w:r>
      <w:r w:rsidRPr="00A522DA">
        <w:rPr>
          <w:rFonts w:eastAsia="SimSun"/>
          <w:bCs/>
          <w:caps/>
          <w:color w:val="000000"/>
          <w:kern w:val="2"/>
          <w:sz w:val="28"/>
          <w:szCs w:val="22"/>
          <w:lang w:eastAsia="hi-IN" w:bidi="hi-IN"/>
        </w:rPr>
        <w:t>Y WARUNKÓW GWARANCJI</w:t>
      </w:r>
      <w:r w:rsidRPr="00B54E67">
        <w:rPr>
          <w:b w:val="0"/>
        </w:rPr>
        <w:t xml:space="preserve"> </w:t>
      </w:r>
    </w:p>
    <w:p w:rsidR="00D9278E" w:rsidRDefault="00D9278E" w:rsidP="00D9278E">
      <w:pPr>
        <w:pStyle w:val="Tekstpodstawowy"/>
        <w:jc w:val="center"/>
        <w:rPr>
          <w:b w:val="0"/>
        </w:rPr>
      </w:pPr>
      <w:r w:rsidRPr="00B54E67">
        <w:rPr>
          <w:b w:val="0"/>
        </w:rPr>
        <w:t>Dostawa wr</w:t>
      </w:r>
      <w:r>
        <w:rPr>
          <w:b w:val="0"/>
        </w:rPr>
        <w:t xml:space="preserve">az z rozładunkiem, wniesieniem, zainstalowaniem, uruchomieniem </w:t>
      </w:r>
      <w:r w:rsidR="008A0601" w:rsidRPr="008A0601">
        <w:rPr>
          <w:b w:val="0"/>
        </w:rPr>
        <w:t>przedmiotu zamówienia</w:t>
      </w:r>
      <w:r>
        <w:rPr>
          <w:b w:val="0"/>
        </w:rPr>
        <w:t xml:space="preserve"> </w:t>
      </w:r>
      <w:r w:rsidRPr="00B54E67">
        <w:rPr>
          <w:b w:val="0"/>
        </w:rPr>
        <w:t>oraz dostarc</w:t>
      </w:r>
      <w:r>
        <w:rPr>
          <w:b w:val="0"/>
        </w:rPr>
        <w:t xml:space="preserve">zeniem instrukcji stanowiskowej wraz z jej wdrożeniem </w:t>
      </w:r>
    </w:p>
    <w:p w:rsidR="007F0578" w:rsidRDefault="007F0578" w:rsidP="007F0578">
      <w:pPr>
        <w:pStyle w:val="Tekstpodstawowy"/>
        <w:jc w:val="center"/>
        <w:rPr>
          <w:bCs/>
          <w:szCs w:val="24"/>
        </w:rPr>
      </w:pPr>
      <w:r w:rsidRPr="002D070E">
        <w:rPr>
          <w:b w:val="0"/>
          <w:bCs/>
          <w:szCs w:val="24"/>
        </w:rPr>
        <w:t>d</w:t>
      </w:r>
      <w:r>
        <w:rPr>
          <w:b w:val="0"/>
          <w:bCs/>
          <w:szCs w:val="24"/>
        </w:rPr>
        <w:t>o</w:t>
      </w:r>
      <w:r w:rsidRPr="002D070E">
        <w:rPr>
          <w:b w:val="0"/>
          <w:bCs/>
          <w:szCs w:val="24"/>
        </w:rPr>
        <w:t xml:space="preserve"> </w:t>
      </w:r>
      <w:r>
        <w:rPr>
          <w:bCs/>
          <w:szCs w:val="24"/>
        </w:rPr>
        <w:t>Centrum Badań Klinicznych UMB</w:t>
      </w:r>
    </w:p>
    <w:p w:rsidR="007F0578" w:rsidRPr="002D070E" w:rsidRDefault="007F0578" w:rsidP="007F0578">
      <w:pPr>
        <w:pStyle w:val="Tekstpodstawowy"/>
        <w:jc w:val="center"/>
        <w:rPr>
          <w:b w:val="0"/>
          <w:bCs/>
          <w:szCs w:val="24"/>
        </w:rPr>
      </w:pPr>
    </w:p>
    <w:p w:rsidR="006B5A7E" w:rsidRPr="00121B03" w:rsidRDefault="006B5A7E" w:rsidP="006B5A7E">
      <w:pPr>
        <w:pStyle w:val="Tekstpodstawowy"/>
        <w:jc w:val="center"/>
        <w:rPr>
          <w:bCs/>
          <w:color w:val="FF0000"/>
          <w:szCs w:val="26"/>
          <w:u w:val="single"/>
        </w:rPr>
      </w:pPr>
      <w:r>
        <w:rPr>
          <w:sz w:val="28"/>
          <w:u w:val="single"/>
          <w:lang w:eastAsia="ar-SA"/>
        </w:rPr>
        <w:t xml:space="preserve">Oprogramowanie do analizy RIA / IRMA </w:t>
      </w:r>
      <w:r w:rsidRPr="00121B03">
        <w:rPr>
          <w:sz w:val="28"/>
          <w:u w:val="single"/>
          <w:lang w:eastAsia="ar-SA"/>
        </w:rPr>
        <w:t xml:space="preserve">– </w:t>
      </w:r>
      <w:r>
        <w:rPr>
          <w:sz w:val="28"/>
          <w:u w:val="single"/>
          <w:lang w:eastAsia="ar-SA"/>
        </w:rPr>
        <w:t>1</w:t>
      </w:r>
      <w:r w:rsidRPr="00121B03">
        <w:rPr>
          <w:sz w:val="28"/>
          <w:u w:val="single"/>
          <w:lang w:eastAsia="ar-SA"/>
        </w:rPr>
        <w:t xml:space="preserve"> </w:t>
      </w:r>
      <w:r w:rsidR="008F5862">
        <w:rPr>
          <w:sz w:val="28"/>
          <w:u w:val="single"/>
          <w:lang w:eastAsia="ar-SA"/>
        </w:rPr>
        <w:t>szt.</w:t>
      </w:r>
    </w:p>
    <w:p w:rsidR="00064833" w:rsidRPr="00121B03" w:rsidRDefault="00064833" w:rsidP="00E66B1B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124CF0" w:rsidRPr="00A30D86" w:rsidTr="00570237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F0" w:rsidRPr="00A30D86" w:rsidRDefault="00124CF0" w:rsidP="00570237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0" w:rsidRPr="00A30D86" w:rsidRDefault="00124CF0" w:rsidP="005702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any okres gwarancji</w:t>
            </w:r>
          </w:p>
        </w:tc>
      </w:tr>
      <w:tr w:rsidR="00124CF0" w:rsidRPr="00A30D86" w:rsidTr="00570237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0" w:rsidRDefault="00124CF0" w:rsidP="0057023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 w:rsidR="00875A33">
              <w:rPr>
                <w:bCs/>
                <w:color w:val="000000"/>
                <w:sz w:val="22"/>
                <w:szCs w:val="22"/>
              </w:rPr>
              <w:t>24</w:t>
            </w:r>
            <w:r w:rsidR="001D6E0C">
              <w:rPr>
                <w:bCs/>
                <w:color w:val="000000"/>
                <w:sz w:val="22"/>
                <w:szCs w:val="22"/>
              </w:rPr>
              <w:t xml:space="preserve"> miesi</w:t>
            </w:r>
            <w:r w:rsidR="00875A33">
              <w:rPr>
                <w:bCs/>
                <w:color w:val="000000"/>
                <w:sz w:val="22"/>
                <w:szCs w:val="22"/>
              </w:rPr>
              <w:t>ące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124CF0" w:rsidRPr="00E51C8A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</w:t>
            </w:r>
            <w:r w:rsidRPr="00E51C8A">
              <w:rPr>
                <w:b/>
                <w:bCs/>
                <w:color w:val="000000"/>
                <w:sz w:val="22"/>
                <w:szCs w:val="22"/>
              </w:rPr>
              <w:t xml:space="preserve">punktowany od </w:t>
            </w:r>
            <w:r w:rsidR="00875A33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E51C8A">
              <w:rPr>
                <w:b/>
                <w:bCs/>
                <w:color w:val="000000"/>
                <w:sz w:val="22"/>
                <w:szCs w:val="22"/>
              </w:rPr>
              <w:t xml:space="preserve"> miesięcy do 60 miesięcy.</w:t>
            </w:r>
          </w:p>
          <w:p w:rsidR="00124CF0" w:rsidRPr="00E51C8A" w:rsidRDefault="00124CF0" w:rsidP="00570237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E51C8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124CF0" w:rsidRPr="00E51C8A" w:rsidRDefault="00124CF0" w:rsidP="005702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  <w:color w:val="000000"/>
              </w:rPr>
            </w:pPr>
            <w:r w:rsidRPr="00E51C8A">
              <w:rPr>
                <w:rFonts w:ascii="Times New Roman" w:hAnsi="Times New Roman"/>
                <w:color w:val="000000"/>
              </w:rPr>
              <w:t>długość okresu gwarancji musi zostać określona w pełnych miesiącach,</w:t>
            </w:r>
          </w:p>
          <w:p w:rsidR="00124CF0" w:rsidRPr="00E51C8A" w:rsidRDefault="00124CF0" w:rsidP="005702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  <w:color w:val="000000"/>
              </w:rPr>
            </w:pPr>
            <w:r w:rsidRPr="00E51C8A">
              <w:rPr>
                <w:rFonts w:ascii="Times New Roman" w:hAnsi="Times New Roman"/>
                <w:color w:val="000000"/>
              </w:rPr>
              <w:t>w przypadku, gdy Wykonawca:</w:t>
            </w:r>
          </w:p>
          <w:p w:rsidR="00124CF0" w:rsidRPr="00E51C8A" w:rsidRDefault="00124CF0" w:rsidP="00570237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E51C8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875A33">
              <w:rPr>
                <w:bCs/>
                <w:color w:val="000000"/>
                <w:sz w:val="22"/>
                <w:szCs w:val="22"/>
              </w:rPr>
              <w:t>24</w:t>
            </w:r>
            <w:r w:rsidR="001D6E0C">
              <w:rPr>
                <w:bCs/>
                <w:color w:val="000000"/>
                <w:sz w:val="22"/>
                <w:szCs w:val="22"/>
              </w:rPr>
              <w:t xml:space="preserve"> miesi</w:t>
            </w:r>
            <w:r w:rsidR="00875A33">
              <w:rPr>
                <w:bCs/>
                <w:color w:val="000000"/>
                <w:sz w:val="22"/>
                <w:szCs w:val="22"/>
              </w:rPr>
              <w:t>ące</w:t>
            </w:r>
            <w:r w:rsidRPr="00E51C8A">
              <w:rPr>
                <w:color w:val="000000"/>
                <w:sz w:val="22"/>
                <w:szCs w:val="22"/>
              </w:rPr>
              <w:t>),</w:t>
            </w:r>
          </w:p>
          <w:p w:rsidR="00124CF0" w:rsidRPr="00D23BDA" w:rsidRDefault="00124CF0" w:rsidP="00570237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 w:rsidRPr="00E51C8A">
              <w:rPr>
                <w:color w:val="000000"/>
                <w:sz w:val="22"/>
                <w:szCs w:val="22"/>
              </w:rPr>
              <w:t>– wpisze okres gwarancji w</w:t>
            </w:r>
            <w:r>
              <w:rPr>
                <w:color w:val="000000"/>
                <w:sz w:val="22"/>
                <w:szCs w:val="22"/>
              </w:rPr>
              <w:t xml:space="preserve"> nie</w:t>
            </w:r>
            <w:r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124CF0" w:rsidRPr="00D23BDA" w:rsidRDefault="00124CF0" w:rsidP="00875A33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 w:rsidR="00875A33">
              <w:rPr>
                <w:bCs/>
                <w:color w:val="000000"/>
                <w:sz w:val="22"/>
                <w:szCs w:val="22"/>
              </w:rPr>
              <w:t>24</w:t>
            </w:r>
            <w:r w:rsidR="001D6E0C">
              <w:rPr>
                <w:bCs/>
                <w:color w:val="000000"/>
                <w:sz w:val="22"/>
                <w:szCs w:val="22"/>
              </w:rPr>
              <w:t xml:space="preserve"> miesi</w:t>
            </w:r>
            <w:r w:rsidR="00875A33">
              <w:rPr>
                <w:bCs/>
                <w:color w:val="000000"/>
                <w:sz w:val="22"/>
                <w:szCs w:val="22"/>
              </w:rPr>
              <w:t>ące</w:t>
            </w:r>
            <w:r w:rsidRPr="00D23BDA">
              <w:rPr>
                <w:color w:val="000000"/>
                <w:sz w:val="22"/>
                <w:szCs w:val="22"/>
              </w:rPr>
              <w:t>) Zamawiający od</w:t>
            </w:r>
            <w:r w:rsidR="006B44EF">
              <w:rPr>
                <w:color w:val="000000"/>
                <w:sz w:val="22"/>
                <w:szCs w:val="22"/>
              </w:rPr>
              <w:t>rzuci ofertę jako niezgodną z S</w:t>
            </w:r>
            <w:r w:rsidRPr="00D23BDA">
              <w:rPr>
                <w:color w:val="000000"/>
                <w:sz w:val="22"/>
                <w:szCs w:val="22"/>
              </w:rPr>
              <w:t>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0" w:rsidRPr="00A30D86" w:rsidRDefault="00124CF0" w:rsidP="005702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6B64" w:rsidRPr="00121B03" w:rsidRDefault="00B26B64" w:rsidP="00121B03">
      <w:pPr>
        <w:pStyle w:val="Tekstpodstawowy"/>
        <w:rPr>
          <w:b w:val="0"/>
          <w:bCs/>
          <w:color w:val="FF0000"/>
          <w:szCs w:val="22"/>
        </w:rPr>
      </w:pPr>
    </w:p>
    <w:p w:rsidR="00525C23" w:rsidRDefault="00525C23" w:rsidP="00525C23">
      <w:pPr>
        <w:pStyle w:val="Tekstpodstawowywcity"/>
        <w:spacing w:after="0"/>
        <w:ind w:left="0"/>
        <w:rPr>
          <w:b/>
          <w:bCs/>
        </w:rPr>
      </w:pPr>
      <w:r w:rsidRPr="00121B03">
        <w:rPr>
          <w:b/>
          <w:bCs/>
        </w:rPr>
        <w:t xml:space="preserve">Nazwa, adres, osoba do kontaktu, </w:t>
      </w:r>
      <w:r>
        <w:rPr>
          <w:b/>
          <w:bCs/>
        </w:rPr>
        <w:t>nr tel., e-mail</w:t>
      </w:r>
      <w:r w:rsidR="006F4685">
        <w:rPr>
          <w:b/>
          <w:bCs/>
        </w:rPr>
        <w:t xml:space="preserve"> serwisu gwarancyjnego</w:t>
      </w:r>
      <w:r w:rsidRPr="00121B03">
        <w:rPr>
          <w:b/>
          <w:bCs/>
        </w:rPr>
        <w:t xml:space="preserve">  </w:t>
      </w:r>
      <w:r>
        <w:rPr>
          <w:b/>
          <w:bCs/>
        </w:rPr>
        <w:t>____________</w:t>
      </w:r>
      <w:r w:rsidR="00124CF0">
        <w:rPr>
          <w:b/>
          <w:bCs/>
        </w:rPr>
        <w:t>_</w:t>
      </w:r>
    </w:p>
    <w:p w:rsidR="00CF5AD3" w:rsidRPr="00121B03" w:rsidRDefault="00CF5AD3" w:rsidP="00525C23">
      <w:pPr>
        <w:pStyle w:val="Tekstpodstawowywcity"/>
        <w:spacing w:after="0"/>
        <w:ind w:left="0"/>
        <w:rPr>
          <w:b/>
          <w:bCs/>
        </w:rPr>
      </w:pPr>
    </w:p>
    <w:p w:rsidR="00525C23" w:rsidRDefault="00525C23" w:rsidP="00525C23">
      <w:pPr>
        <w:pStyle w:val="Tekstpodstawowywcity"/>
        <w:spacing w:after="0"/>
        <w:ind w:left="0"/>
        <w:rPr>
          <w:b/>
          <w:bCs/>
        </w:rPr>
      </w:pPr>
      <w:r w:rsidRPr="00121B03">
        <w:rPr>
          <w:b/>
          <w:bCs/>
        </w:rPr>
        <w:t>___________________________________________________________________________</w:t>
      </w:r>
    </w:p>
    <w:p w:rsidR="00124CF0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rFonts w:eastAsia="Calibri"/>
          <w:i/>
          <w:iCs/>
          <w:sz w:val="20"/>
          <w:szCs w:val="20"/>
        </w:rPr>
      </w:pPr>
      <w:r w:rsidRPr="00071D51">
        <w:rPr>
          <w:rFonts w:eastAsia="Calibri"/>
          <w:i/>
          <w:iCs/>
          <w:sz w:val="20"/>
          <w:szCs w:val="20"/>
        </w:rPr>
        <w:t>   </w:t>
      </w: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071D51">
        <w:rPr>
          <w:rFonts w:eastAsia="Calibri"/>
          <w:i/>
          <w:iCs/>
          <w:sz w:val="20"/>
          <w:szCs w:val="20"/>
        </w:rPr>
        <w:t>kwalifikowany podpis elektroniczny Wykonawcy </w:t>
      </w:r>
    </w:p>
    <w:p w:rsidR="00124CF0" w:rsidRDefault="00124CF0">
      <w:pPr>
        <w:rPr>
          <w:b/>
          <w:bCs/>
        </w:rPr>
      </w:pPr>
      <w:r>
        <w:rPr>
          <w:b/>
          <w:bCs/>
        </w:rPr>
        <w:br w:type="page"/>
      </w:r>
    </w:p>
    <w:p w:rsidR="00124CF0" w:rsidRPr="00092CBC" w:rsidRDefault="00124CF0" w:rsidP="00124CF0">
      <w:pPr>
        <w:jc w:val="right"/>
        <w:rPr>
          <w:b/>
          <w:color w:val="000000"/>
          <w:szCs w:val="22"/>
        </w:rPr>
      </w:pPr>
      <w:r w:rsidRPr="00092CBC">
        <w:rPr>
          <w:b/>
          <w:color w:val="000000"/>
          <w:szCs w:val="22"/>
        </w:rPr>
        <w:lastRenderedPageBreak/>
        <w:t xml:space="preserve">Załącznik nr </w:t>
      </w:r>
      <w:r w:rsidR="00464123">
        <w:rPr>
          <w:b/>
          <w:color w:val="000000"/>
          <w:szCs w:val="22"/>
        </w:rPr>
        <w:t>4</w:t>
      </w:r>
    </w:p>
    <w:p w:rsidR="00124CF0" w:rsidRPr="00A30D86" w:rsidRDefault="00124CF0" w:rsidP="00124CF0">
      <w:pPr>
        <w:jc w:val="right"/>
        <w:rPr>
          <w:b/>
          <w:color w:val="000000"/>
          <w:sz w:val="22"/>
          <w:szCs w:val="22"/>
          <w:highlight w:val="green"/>
        </w:rPr>
      </w:pPr>
    </w:p>
    <w:p w:rsidR="00124CF0" w:rsidRPr="00A522DA" w:rsidRDefault="00124CF0" w:rsidP="00124CF0">
      <w:pPr>
        <w:jc w:val="center"/>
        <w:rPr>
          <w:b/>
          <w:caps/>
          <w:color w:val="000000"/>
          <w:sz w:val="28"/>
          <w:szCs w:val="22"/>
        </w:rPr>
      </w:pPr>
      <w:r w:rsidRPr="00A522DA">
        <w:rPr>
          <w:b/>
          <w:color w:val="000000"/>
          <w:sz w:val="28"/>
          <w:szCs w:val="22"/>
        </w:rPr>
        <w:t xml:space="preserve">WARUNKI </w:t>
      </w:r>
      <w:r w:rsidRPr="00A522DA">
        <w:rPr>
          <w:b/>
          <w:caps/>
          <w:color w:val="000000"/>
          <w:sz w:val="28"/>
          <w:szCs w:val="22"/>
        </w:rPr>
        <w:t>GwarancjI, rękojmi I serwisu gwarancyjnego</w:t>
      </w:r>
    </w:p>
    <w:p w:rsidR="00D9278E" w:rsidRDefault="00D9278E" w:rsidP="00D9278E">
      <w:pPr>
        <w:pStyle w:val="Tekstpodstawowy"/>
        <w:jc w:val="center"/>
        <w:rPr>
          <w:b w:val="0"/>
        </w:rPr>
      </w:pPr>
      <w:r w:rsidRPr="00B54E67">
        <w:rPr>
          <w:b w:val="0"/>
        </w:rPr>
        <w:t>Dostawa wr</w:t>
      </w:r>
      <w:r>
        <w:rPr>
          <w:b w:val="0"/>
        </w:rPr>
        <w:t xml:space="preserve">az z rozładunkiem, wniesieniem, zainstalowaniem, uruchomieniem </w:t>
      </w:r>
      <w:r w:rsidR="008A0601" w:rsidRPr="008A0601">
        <w:rPr>
          <w:b w:val="0"/>
        </w:rPr>
        <w:t xml:space="preserve">przedmiotu zamówienia </w:t>
      </w:r>
      <w:r w:rsidRPr="00B54E67">
        <w:rPr>
          <w:b w:val="0"/>
        </w:rPr>
        <w:t>oraz dostarc</w:t>
      </w:r>
      <w:r>
        <w:rPr>
          <w:b w:val="0"/>
        </w:rPr>
        <w:t xml:space="preserve">zeniem instrukcji stanowiskowej wraz z jej wdrożeniem </w:t>
      </w:r>
    </w:p>
    <w:p w:rsidR="007F0578" w:rsidRDefault="007F0578" w:rsidP="007F0578">
      <w:pPr>
        <w:pStyle w:val="Tekstpodstawowy"/>
        <w:jc w:val="center"/>
        <w:rPr>
          <w:bCs/>
          <w:szCs w:val="24"/>
        </w:rPr>
      </w:pPr>
      <w:r w:rsidRPr="002D070E">
        <w:rPr>
          <w:b w:val="0"/>
          <w:bCs/>
          <w:szCs w:val="24"/>
        </w:rPr>
        <w:t>d</w:t>
      </w:r>
      <w:r>
        <w:rPr>
          <w:b w:val="0"/>
          <w:bCs/>
          <w:szCs w:val="24"/>
        </w:rPr>
        <w:t>o</w:t>
      </w:r>
      <w:r w:rsidRPr="002D070E">
        <w:rPr>
          <w:b w:val="0"/>
          <w:bCs/>
          <w:szCs w:val="24"/>
        </w:rPr>
        <w:t xml:space="preserve"> </w:t>
      </w:r>
      <w:r>
        <w:rPr>
          <w:bCs/>
          <w:szCs w:val="24"/>
        </w:rPr>
        <w:t>Centrum Badań Klinicznych UMB</w:t>
      </w:r>
    </w:p>
    <w:p w:rsidR="007F0578" w:rsidRPr="002D070E" w:rsidRDefault="007F0578" w:rsidP="007F0578">
      <w:pPr>
        <w:pStyle w:val="Tekstpodstawowy"/>
        <w:jc w:val="center"/>
        <w:rPr>
          <w:b w:val="0"/>
          <w:bCs/>
          <w:szCs w:val="24"/>
        </w:rPr>
      </w:pPr>
    </w:p>
    <w:p w:rsidR="006B5A7E" w:rsidRPr="00121B03" w:rsidRDefault="006B5A7E" w:rsidP="006B5A7E">
      <w:pPr>
        <w:pStyle w:val="Tekstpodstawowy"/>
        <w:jc w:val="center"/>
        <w:rPr>
          <w:bCs/>
          <w:color w:val="FF0000"/>
          <w:szCs w:val="26"/>
          <w:u w:val="single"/>
        </w:rPr>
      </w:pPr>
      <w:r>
        <w:rPr>
          <w:sz w:val="28"/>
          <w:u w:val="single"/>
          <w:lang w:eastAsia="ar-SA"/>
        </w:rPr>
        <w:t xml:space="preserve">Oprogramowanie do analizy RIA / IRMA </w:t>
      </w:r>
      <w:r w:rsidRPr="00121B03">
        <w:rPr>
          <w:sz w:val="28"/>
          <w:u w:val="single"/>
          <w:lang w:eastAsia="ar-SA"/>
        </w:rPr>
        <w:t xml:space="preserve">– </w:t>
      </w:r>
      <w:r>
        <w:rPr>
          <w:sz w:val="28"/>
          <w:u w:val="single"/>
          <w:lang w:eastAsia="ar-SA"/>
        </w:rPr>
        <w:t>1</w:t>
      </w:r>
      <w:r w:rsidRPr="00121B03">
        <w:rPr>
          <w:sz w:val="28"/>
          <w:u w:val="single"/>
          <w:lang w:eastAsia="ar-SA"/>
        </w:rPr>
        <w:t xml:space="preserve"> </w:t>
      </w:r>
      <w:r w:rsidR="008F5862">
        <w:rPr>
          <w:sz w:val="28"/>
          <w:u w:val="single"/>
          <w:lang w:eastAsia="ar-SA"/>
        </w:rPr>
        <w:t>szt.</w:t>
      </w:r>
    </w:p>
    <w:p w:rsidR="00124CF0" w:rsidRPr="00A30D86" w:rsidRDefault="00124CF0" w:rsidP="00124CF0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24CF0" w:rsidRPr="00A30D86" w:rsidTr="0057023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CF0" w:rsidRPr="00A30D86" w:rsidRDefault="00124CF0" w:rsidP="00570237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CF0" w:rsidRPr="00A30D86" w:rsidRDefault="00124CF0" w:rsidP="005702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8A0601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</w:t>
            </w:r>
            <w:r w:rsidR="008A0601">
              <w:rPr>
                <w:color w:val="000000"/>
                <w:sz w:val="22"/>
                <w:szCs w:val="22"/>
              </w:rPr>
              <w:t>przedmiot zamówienia</w:t>
            </w:r>
            <w:r w:rsidRPr="00A30D86">
              <w:rPr>
                <w:color w:val="000000"/>
                <w:sz w:val="22"/>
                <w:szCs w:val="22"/>
              </w:rPr>
              <w:t>" rozumie się wszystkie wyroby, a także oprogramowanie, dostarczone i uruchomione w ramach wykonania przedmiotowego zamówienia.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na </w:t>
            </w:r>
            <w:r w:rsidR="008A0601">
              <w:rPr>
                <w:color w:val="000000"/>
                <w:sz w:val="22"/>
                <w:szCs w:val="22"/>
              </w:rPr>
              <w:t>przedmiot</w:t>
            </w:r>
            <w:r w:rsidR="008A0601" w:rsidRPr="008A0601">
              <w:rPr>
                <w:color w:val="000000"/>
                <w:sz w:val="22"/>
                <w:szCs w:val="22"/>
              </w:rPr>
              <w:t xml:space="preserve"> zamówienia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</w:t>
            </w:r>
            <w:r>
              <w:rPr>
                <w:color w:val="000000"/>
                <w:sz w:val="22"/>
                <w:szCs w:val="22"/>
              </w:rPr>
              <w:t xml:space="preserve">bezusterkowego </w:t>
            </w:r>
            <w:r w:rsidRPr="00A30D86">
              <w:rPr>
                <w:color w:val="000000"/>
                <w:sz w:val="22"/>
                <w:szCs w:val="22"/>
              </w:rPr>
              <w:t xml:space="preserve">protokołu odbioru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rękojmi na </w:t>
            </w:r>
            <w:r w:rsidR="008A0601">
              <w:rPr>
                <w:color w:val="000000"/>
                <w:sz w:val="22"/>
                <w:szCs w:val="22"/>
              </w:rPr>
              <w:t>przedmiot</w:t>
            </w:r>
            <w:r w:rsidR="008A0601" w:rsidRPr="008A0601">
              <w:rPr>
                <w:color w:val="000000"/>
                <w:sz w:val="22"/>
                <w:szCs w:val="22"/>
              </w:rPr>
              <w:t xml:space="preserve"> zamówienia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</w:t>
            </w:r>
            <w:r>
              <w:rPr>
                <w:color w:val="000000"/>
                <w:sz w:val="22"/>
                <w:szCs w:val="22"/>
              </w:rPr>
              <w:t xml:space="preserve">bezusterkowego </w:t>
            </w:r>
            <w:r w:rsidRPr="00A30D86">
              <w:rPr>
                <w:color w:val="000000"/>
                <w:sz w:val="22"/>
                <w:szCs w:val="22"/>
              </w:rPr>
              <w:t>protokołu odbioru i wynosi 24 miesiące.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570237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>W okresie gwarancji przeglądy konserwacyjne / serwisowe wynikające z wymagań producenta będą wykonane na koszt Wykonawcy.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570237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 xml:space="preserve">Przeglądy konserwacyjne / serwisowe będą przeprowadzane w terminie uzgodnionym z Bezpośrednim Użytkownikiem danego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przedmiotu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. 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D9278E" w:rsidRDefault="00124CF0" w:rsidP="00D9278E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D9278E">
              <w:rPr>
                <w:strike/>
                <w:color w:val="000000"/>
                <w:sz w:val="22"/>
                <w:szCs w:val="22"/>
              </w:rPr>
              <w:t xml:space="preserve">Wykonawca przeprowadzi w okresie gwarancji co najmniej jeden przegląd </w:t>
            </w:r>
            <w:r w:rsidR="008A0601" w:rsidRPr="008A0601">
              <w:rPr>
                <w:strike/>
                <w:color w:val="000000"/>
                <w:sz w:val="22"/>
                <w:szCs w:val="22"/>
              </w:rPr>
              <w:t>przedmiotu zamówienia</w:t>
            </w:r>
            <w:r w:rsidRPr="00D9278E">
              <w:rPr>
                <w:strike/>
                <w:color w:val="000000"/>
                <w:sz w:val="22"/>
                <w:szCs w:val="22"/>
              </w:rPr>
              <w:t xml:space="preserve"> rocznie. Ostatni przegląd stanu technicznego w okresie gwarancji, będzie zrealizowany nie wcześniej niż 60 dni przed terminem zakończenia okresu gwarancji.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570237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przedmiotu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. 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D9278E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Niezależnie od zapisów w karcie gwarancyjnej, obowiązują zapisy zawart</w:t>
            </w:r>
            <w:r w:rsidR="006B44EF">
              <w:rPr>
                <w:color w:val="000000"/>
                <w:sz w:val="22"/>
                <w:szCs w:val="22"/>
              </w:rPr>
              <w:t xml:space="preserve">e w niniejszym załączniku i w </w:t>
            </w:r>
            <w:r w:rsidR="00D9278E">
              <w:rPr>
                <w:color w:val="000000"/>
                <w:sz w:val="22"/>
                <w:szCs w:val="22"/>
              </w:rPr>
              <w:t>SWZ</w:t>
            </w:r>
            <w:r w:rsidRPr="00A30D86">
              <w:rPr>
                <w:color w:val="000000"/>
                <w:sz w:val="22"/>
                <w:szCs w:val="22"/>
              </w:rPr>
              <w:t xml:space="preserve">, chyba że poszczególne zapisy w </w:t>
            </w:r>
            <w:r>
              <w:rPr>
                <w:color w:val="000000"/>
                <w:sz w:val="22"/>
                <w:szCs w:val="22"/>
              </w:rPr>
              <w:t xml:space="preserve">karcie lub paszporcie </w:t>
            </w:r>
            <w:r w:rsidRPr="00A30D86">
              <w:rPr>
                <w:color w:val="000000"/>
                <w:sz w:val="22"/>
                <w:szCs w:val="22"/>
              </w:rPr>
              <w:t>są korzystniejsze dla Zamawiającego.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Celem wykonania usług serwisowych, serwis Wykonawcy uzyska dostęp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 xml:space="preserve">do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w terminie ustalonym z Bezpośrednim Użytkownikiem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</w:t>
            </w:r>
            <w:r w:rsidRPr="00E03E1B">
              <w:rPr>
                <w:color w:val="000000"/>
                <w:sz w:val="22"/>
                <w:szCs w:val="22"/>
              </w:rPr>
              <w:t>naprawy – maksimum w ciągu 3 dni roboczych (soboty, niedziele i dni świąteczne ustawowo wolne od pracy nie są dniami</w:t>
            </w:r>
            <w:r w:rsidRPr="00F92010">
              <w:rPr>
                <w:color w:val="000000"/>
                <w:sz w:val="22"/>
                <w:szCs w:val="22"/>
              </w:rPr>
              <w:t xml:space="preserve"> roboczymi).</w:t>
            </w:r>
          </w:p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570237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 xml:space="preserve">Jeżeli zajdzie konieczność naprawy poza miejscem zainstalowania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przedmiotu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, Wykonawca odbierze uszkodzoną część składową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przedmiotu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 i dostarczy ją do Bezpośredniego Użytkownika po zakończonej naprawie na własny koszt i ryzyko.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A42D7F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zobowiązuje się do wymiany podzespołu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na nowy (fabrycznie identyczny)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 xml:space="preserve">usterki </w:t>
            </w:r>
            <w:r w:rsidR="00A42D7F">
              <w:rPr>
                <w:color w:val="000000"/>
                <w:sz w:val="22"/>
                <w:szCs w:val="22"/>
              </w:rPr>
              <w:t>przedmiotu zamówienia</w:t>
            </w:r>
            <w:r w:rsidRPr="00F92010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ulega przedłużeniu o czas, w którym niemożliwe było używanie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ze względu na jego niesprawność, przy czym każdy pełny dzień niesprawności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powoduje przedłużenie okresu gwarancji o jeden dzień. Za dzień/dni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 xml:space="preserve">niesprawności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uważa się także dzień/dni, podczas których wykonywana jest naprawa. Czas planowych przeglądów i testów zgodnych z wymaganiami wytwórcy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nie wydłuża okresu gwarancji.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570237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Korzystanie z uprawnień z tytułu rękojmi nastąpi na zasadach określonych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Kodeksie cywilnym.</w:t>
            </w:r>
          </w:p>
        </w:tc>
      </w:tr>
    </w:tbl>
    <w:p w:rsidR="00124CF0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Pr="00D90580" w:rsidRDefault="00124CF0" w:rsidP="00124CF0">
      <w:pPr>
        <w:rPr>
          <w:rFonts w:eastAsia="Calibri"/>
          <w:sz w:val="20"/>
          <w:szCs w:val="20"/>
        </w:rPr>
      </w:pPr>
      <w:r w:rsidRPr="00071D51">
        <w:rPr>
          <w:rFonts w:eastAsia="Calibri"/>
          <w:i/>
          <w:iCs/>
          <w:sz w:val="20"/>
          <w:szCs w:val="20"/>
        </w:rPr>
        <w:t>   </w:t>
      </w: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071D51">
        <w:rPr>
          <w:rFonts w:eastAsia="Calibri"/>
          <w:i/>
          <w:iCs/>
          <w:sz w:val="20"/>
          <w:szCs w:val="20"/>
        </w:rPr>
        <w:t>kwalifikowany podpis elektroniczny Wykonawcy </w:t>
      </w:r>
    </w:p>
    <w:p w:rsidR="00124CF0" w:rsidRPr="00A30D86" w:rsidRDefault="00124CF0" w:rsidP="00124CF0">
      <w:pPr>
        <w:rPr>
          <w:b/>
          <w:color w:val="000000"/>
          <w:sz w:val="22"/>
          <w:szCs w:val="22"/>
        </w:rPr>
      </w:pPr>
    </w:p>
    <w:p w:rsidR="00124CF0" w:rsidRPr="00A30D86" w:rsidRDefault="00124CF0" w:rsidP="00124CF0">
      <w:pPr>
        <w:rPr>
          <w:szCs w:val="18"/>
        </w:rPr>
      </w:pPr>
    </w:p>
    <w:p w:rsidR="00124CF0" w:rsidRPr="00A30D86" w:rsidRDefault="00124CF0" w:rsidP="00124CF0">
      <w:pPr>
        <w:rPr>
          <w:szCs w:val="18"/>
        </w:rPr>
      </w:pPr>
    </w:p>
    <w:p w:rsidR="00124CF0" w:rsidRPr="00092CBC" w:rsidRDefault="00124CF0" w:rsidP="00124CF0">
      <w:pPr>
        <w:jc w:val="right"/>
        <w:rPr>
          <w:b/>
          <w:color w:val="000000"/>
          <w:szCs w:val="22"/>
        </w:rPr>
      </w:pPr>
      <w:r w:rsidRPr="00A30D86">
        <w:rPr>
          <w:szCs w:val="18"/>
        </w:rPr>
        <w:br w:type="page"/>
      </w:r>
      <w:r w:rsidRPr="00092CBC">
        <w:rPr>
          <w:b/>
          <w:color w:val="000000"/>
          <w:szCs w:val="22"/>
        </w:rPr>
        <w:lastRenderedPageBreak/>
        <w:t xml:space="preserve">Załącznik nr </w:t>
      </w:r>
      <w:r w:rsidR="00464123">
        <w:rPr>
          <w:b/>
          <w:color w:val="000000"/>
          <w:szCs w:val="22"/>
        </w:rPr>
        <w:t>5</w:t>
      </w:r>
    </w:p>
    <w:p w:rsidR="00124CF0" w:rsidRPr="00A30D86" w:rsidRDefault="00124CF0" w:rsidP="00124CF0">
      <w:pPr>
        <w:jc w:val="right"/>
        <w:rPr>
          <w:b/>
          <w:color w:val="000000"/>
          <w:sz w:val="22"/>
          <w:szCs w:val="22"/>
          <w:highlight w:val="green"/>
        </w:rPr>
      </w:pPr>
    </w:p>
    <w:p w:rsidR="00124CF0" w:rsidRPr="00A522DA" w:rsidRDefault="00124CF0" w:rsidP="00124CF0">
      <w:pPr>
        <w:jc w:val="center"/>
        <w:rPr>
          <w:b/>
          <w:color w:val="000000"/>
          <w:sz w:val="28"/>
          <w:szCs w:val="30"/>
        </w:rPr>
      </w:pPr>
      <w:r w:rsidRPr="00A522DA">
        <w:rPr>
          <w:b/>
          <w:color w:val="000000"/>
          <w:sz w:val="28"/>
          <w:szCs w:val="30"/>
        </w:rPr>
        <w:t xml:space="preserve">PROCEDURA DOSTAWY I ODBIORU </w:t>
      </w:r>
      <w:r w:rsidR="00CE5435">
        <w:rPr>
          <w:b/>
          <w:color w:val="000000"/>
          <w:sz w:val="28"/>
          <w:szCs w:val="30"/>
        </w:rPr>
        <w:t>PRZEDMIOTU ZAMÓWIENIA</w:t>
      </w:r>
    </w:p>
    <w:p w:rsidR="00D9278E" w:rsidRDefault="00D9278E" w:rsidP="00D9278E">
      <w:pPr>
        <w:pStyle w:val="Tekstpodstawowy"/>
        <w:jc w:val="center"/>
        <w:rPr>
          <w:b w:val="0"/>
        </w:rPr>
      </w:pPr>
      <w:r w:rsidRPr="00B54E67">
        <w:rPr>
          <w:b w:val="0"/>
        </w:rPr>
        <w:t>Dostawa wr</w:t>
      </w:r>
      <w:r>
        <w:rPr>
          <w:b w:val="0"/>
        </w:rPr>
        <w:t xml:space="preserve">az z rozładunkiem, wniesieniem, zainstalowaniem, uruchomieniem </w:t>
      </w:r>
      <w:r w:rsidR="00CE5435">
        <w:rPr>
          <w:b w:val="0"/>
        </w:rPr>
        <w:t>przedmiotu zamówienia</w:t>
      </w:r>
      <w:r>
        <w:rPr>
          <w:b w:val="0"/>
        </w:rPr>
        <w:t xml:space="preserve"> </w:t>
      </w:r>
      <w:r w:rsidRPr="00B54E67">
        <w:rPr>
          <w:b w:val="0"/>
        </w:rPr>
        <w:t>oraz dostarc</w:t>
      </w:r>
      <w:r>
        <w:rPr>
          <w:b w:val="0"/>
        </w:rPr>
        <w:t xml:space="preserve">zeniem instrukcji stanowiskowej wraz z jej wdrożeniem </w:t>
      </w:r>
    </w:p>
    <w:p w:rsidR="007F0578" w:rsidRDefault="007F0578" w:rsidP="007F0578">
      <w:pPr>
        <w:pStyle w:val="Tekstpodstawowy"/>
        <w:jc w:val="center"/>
        <w:rPr>
          <w:bCs/>
          <w:szCs w:val="24"/>
        </w:rPr>
      </w:pPr>
      <w:r w:rsidRPr="002D070E">
        <w:rPr>
          <w:b w:val="0"/>
          <w:bCs/>
          <w:szCs w:val="24"/>
        </w:rPr>
        <w:t>d</w:t>
      </w:r>
      <w:r>
        <w:rPr>
          <w:b w:val="0"/>
          <w:bCs/>
          <w:szCs w:val="24"/>
        </w:rPr>
        <w:t>o</w:t>
      </w:r>
      <w:r w:rsidRPr="002D070E">
        <w:rPr>
          <w:b w:val="0"/>
          <w:bCs/>
          <w:szCs w:val="24"/>
        </w:rPr>
        <w:t xml:space="preserve"> </w:t>
      </w:r>
      <w:r>
        <w:rPr>
          <w:bCs/>
          <w:szCs w:val="24"/>
        </w:rPr>
        <w:t>Centrum Badań Klinicznych UMB</w:t>
      </w:r>
    </w:p>
    <w:p w:rsidR="007F0578" w:rsidRPr="002D070E" w:rsidRDefault="007F0578" w:rsidP="007F0578">
      <w:pPr>
        <w:pStyle w:val="Tekstpodstawowy"/>
        <w:jc w:val="center"/>
        <w:rPr>
          <w:b w:val="0"/>
          <w:bCs/>
          <w:szCs w:val="24"/>
        </w:rPr>
      </w:pPr>
    </w:p>
    <w:p w:rsidR="006B5A7E" w:rsidRPr="00121B03" w:rsidRDefault="006B5A7E" w:rsidP="006B5A7E">
      <w:pPr>
        <w:pStyle w:val="Tekstpodstawowy"/>
        <w:jc w:val="center"/>
        <w:rPr>
          <w:bCs/>
          <w:color w:val="FF0000"/>
          <w:szCs w:val="26"/>
          <w:u w:val="single"/>
        </w:rPr>
      </w:pPr>
      <w:r>
        <w:rPr>
          <w:sz w:val="28"/>
          <w:u w:val="single"/>
          <w:lang w:eastAsia="ar-SA"/>
        </w:rPr>
        <w:t xml:space="preserve">Oprogramowanie do analizy RIA / IRMA </w:t>
      </w:r>
      <w:r w:rsidRPr="00121B03">
        <w:rPr>
          <w:sz w:val="28"/>
          <w:u w:val="single"/>
          <w:lang w:eastAsia="ar-SA"/>
        </w:rPr>
        <w:t xml:space="preserve">– </w:t>
      </w:r>
      <w:r>
        <w:rPr>
          <w:sz w:val="28"/>
          <w:u w:val="single"/>
          <w:lang w:eastAsia="ar-SA"/>
        </w:rPr>
        <w:t>1</w:t>
      </w:r>
      <w:r w:rsidRPr="00121B03">
        <w:rPr>
          <w:sz w:val="28"/>
          <w:u w:val="single"/>
          <w:lang w:eastAsia="ar-SA"/>
        </w:rPr>
        <w:t xml:space="preserve"> </w:t>
      </w:r>
      <w:r w:rsidR="008F5862">
        <w:rPr>
          <w:sz w:val="28"/>
          <w:u w:val="single"/>
          <w:lang w:eastAsia="ar-SA"/>
        </w:rPr>
        <w:t>szt.</w:t>
      </w:r>
    </w:p>
    <w:p w:rsidR="00124CF0" w:rsidRPr="00A30D86" w:rsidRDefault="00124CF0" w:rsidP="00124CF0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24CF0" w:rsidRPr="00A30D86" w:rsidTr="0057023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CF0" w:rsidRPr="00A30D86" w:rsidRDefault="00124CF0" w:rsidP="00570237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CF0" w:rsidRPr="00A30D86" w:rsidRDefault="00124CF0" w:rsidP="00CE5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>
              <w:rPr>
                <w:b/>
                <w:caps/>
                <w:color w:val="000000"/>
                <w:szCs w:val="22"/>
              </w:rPr>
              <w:t xml:space="preserve">Y </w:t>
            </w:r>
            <w:r w:rsidR="00CE5435">
              <w:rPr>
                <w:b/>
                <w:caps/>
                <w:color w:val="000000"/>
                <w:szCs w:val="22"/>
              </w:rPr>
              <w:t>PRZEDMIOTU ZAMÓWIENIA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124CF0" w:rsidRPr="00A30D86" w:rsidTr="00570237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CE5435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ostawa, rozładunek, wniesienie, zainstalowanie, uruchomienie </w:t>
            </w:r>
            <w:r w:rsidR="00CE5435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i dostar</w:t>
            </w:r>
            <w:r>
              <w:rPr>
                <w:color w:val="000000"/>
                <w:sz w:val="22"/>
                <w:szCs w:val="22"/>
              </w:rPr>
              <w:t xml:space="preserve">czenie instrukcji stanowiskowej oraz jej wdrożenie </w:t>
            </w:r>
            <w:r w:rsidRPr="00A30D86">
              <w:rPr>
                <w:color w:val="000000"/>
                <w:sz w:val="22"/>
                <w:szCs w:val="22"/>
              </w:rPr>
              <w:t xml:space="preserve">będzie zrealizowane staraniem i na koszt Wykonawcy. Wyklucza się angażowanie pracowników UMB do czynności rozładunku lub wnoszenia </w:t>
            </w:r>
            <w:r w:rsidR="00CE5435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8A0601" w:rsidP="008A0601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Przedmiot</w:t>
            </w:r>
            <w:r w:rsidRPr="008A0601">
              <w:rPr>
                <w:color w:val="000000"/>
                <w:sz w:val="22"/>
                <w:szCs w:val="22"/>
              </w:rPr>
              <w:t xml:space="preserve"> zamówienia</w:t>
            </w:r>
            <w:r>
              <w:rPr>
                <w:color w:val="000000"/>
                <w:sz w:val="22"/>
                <w:szCs w:val="22"/>
              </w:rPr>
              <w:t xml:space="preserve"> zostanie dostarczony w odpowiednim oryginalnym</w:t>
            </w:r>
            <w:r w:rsidR="00124CF0" w:rsidRPr="00A30D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opakowaniu, zapewniającym</w:t>
            </w:r>
            <w:r w:rsidR="00124CF0" w:rsidRPr="00A30D86">
              <w:rPr>
                <w:color w:val="000000"/>
                <w:sz w:val="22"/>
                <w:szCs w:val="22"/>
              </w:rPr>
              <w:t xml:space="preserve"> zabezpieczenie przedmiotu dostawy przed wpływem jakichkolwiek szkodliwych czynników.</w:t>
            </w:r>
          </w:p>
        </w:tc>
      </w:tr>
      <w:tr w:rsidR="00124CF0" w:rsidRPr="00A30D86" w:rsidTr="0057023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8A0601" w:rsidP="008A0601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8A0601">
              <w:rPr>
                <w:color w:val="000000"/>
                <w:sz w:val="22"/>
                <w:szCs w:val="22"/>
              </w:rPr>
              <w:t>rzedmiot zamówienia</w:t>
            </w:r>
            <w:r w:rsidR="00124CF0" w:rsidRPr="00A30D86">
              <w:rPr>
                <w:color w:val="000000"/>
                <w:sz w:val="22"/>
                <w:szCs w:val="22"/>
              </w:rPr>
              <w:t xml:space="preserve"> zostan</w:t>
            </w:r>
            <w:r>
              <w:rPr>
                <w:color w:val="000000"/>
                <w:sz w:val="22"/>
                <w:szCs w:val="22"/>
              </w:rPr>
              <w:t>ie</w:t>
            </w:r>
            <w:r w:rsidR="00124CF0" w:rsidRPr="00A30D86">
              <w:rPr>
                <w:color w:val="000000"/>
                <w:sz w:val="22"/>
                <w:szCs w:val="22"/>
              </w:rPr>
              <w:t xml:space="preserve"> dostarczon</w:t>
            </w:r>
            <w:r>
              <w:rPr>
                <w:color w:val="000000"/>
                <w:sz w:val="22"/>
                <w:szCs w:val="22"/>
              </w:rPr>
              <w:t>y</w:t>
            </w:r>
            <w:r w:rsidR="00124CF0" w:rsidRPr="00A30D86">
              <w:rPr>
                <w:color w:val="000000"/>
                <w:sz w:val="22"/>
                <w:szCs w:val="22"/>
              </w:rPr>
              <w:t xml:space="preserve"> do pomieszczeń wskazanych przez  Bezpośredniego Użytkownika lub osobę upoważnioną.</w:t>
            </w:r>
          </w:p>
        </w:tc>
      </w:tr>
      <w:tr w:rsidR="00124CF0" w:rsidRPr="00A30D86" w:rsidTr="0057023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odpowiada za to, aby instalowanie oraz uruchamianie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 było przeprowadzone przez osoby posiadające odpowiednią wiedzę i doświadczenie oraz uprawnienia, jeżeli są wymagane z mocy prawa.</w:t>
            </w:r>
          </w:p>
        </w:tc>
      </w:tr>
      <w:tr w:rsidR="00124CF0" w:rsidRPr="00A30D86" w:rsidTr="0057023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8A0601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42D7F">
              <w:rPr>
                <w:rFonts w:eastAsia="Arial Unicode MS"/>
                <w:strike/>
                <w:color w:val="000000"/>
                <w:sz w:val="22"/>
                <w:szCs w:val="22"/>
              </w:rPr>
              <w:t xml:space="preserve">Wykonawca ponosi wszelkie koszty związane z podłączeniem </w:t>
            </w:r>
            <w:r w:rsidR="008A0601" w:rsidRPr="00A42D7F">
              <w:rPr>
                <w:rFonts w:eastAsia="Arial Unicode MS"/>
                <w:strike/>
                <w:color w:val="000000"/>
                <w:sz w:val="22"/>
                <w:szCs w:val="22"/>
              </w:rPr>
              <w:t>przedmiotu zamówienia</w:t>
            </w:r>
            <w:r w:rsidRPr="00A42D7F">
              <w:rPr>
                <w:rFonts w:eastAsia="Arial Unicode MS"/>
                <w:strike/>
                <w:color w:val="000000"/>
                <w:sz w:val="22"/>
                <w:szCs w:val="22"/>
              </w:rPr>
              <w:t xml:space="preserve"> i/lub elementów wyposażenia do istniejących instalacji i/lub koszty modyfikacji tych instalacji.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>Wykonawca ponosi też koszty ewentualnych robót budowlanych, związanych z dostosowaniem np. stropu lub ścian w pomieszczeniu w którym zostanie zainstalowan</w:t>
            </w:r>
            <w:r w:rsidR="008A0601"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>y</w:t>
            </w:r>
            <w:r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 xml:space="preserve"> </w:t>
            </w:r>
            <w:r w:rsidR="008A0601"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>przedmiot zamówienia</w:t>
            </w:r>
            <w:r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 xml:space="preserve">. W zakresie Wykonawcy jest zabezpieczenie miejsc, w których będzie prowadzony montaż, instalacja i uruchomienie </w:t>
            </w:r>
            <w:r w:rsidR="008A0601"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>przedmiotu zamówienia</w:t>
            </w:r>
            <w:r w:rsidRPr="00CE5435">
              <w:rPr>
                <w:rFonts w:eastAsia="Arial Unicode MS"/>
                <w:strike/>
                <w:color w:val="000000"/>
                <w:sz w:val="22"/>
                <w:szCs w:val="22"/>
              </w:rPr>
              <w:t>. Wykonawca zobowiązuje się do pozostawienia miejsc, w których będą prowadzone prace montażowe i instalacyjne w stanie gotowym wykończonym.</w:t>
            </w:r>
          </w:p>
        </w:tc>
      </w:tr>
      <w:tr w:rsidR="00124CF0" w:rsidRPr="00A30D86" w:rsidTr="0057023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CE5435" w:rsidRDefault="00124CF0" w:rsidP="008A0601">
            <w:pPr>
              <w:jc w:val="both"/>
              <w:rPr>
                <w:strike/>
                <w:color w:val="000000"/>
              </w:rPr>
            </w:pPr>
            <w:r w:rsidRPr="00CE5435">
              <w:rPr>
                <w:strike/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m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przedmiocie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 z pomieszczeń, do których dostarczono </w:t>
            </w:r>
            <w:r w:rsidR="008A0601" w:rsidRPr="00CE5435">
              <w:rPr>
                <w:strike/>
                <w:color w:val="000000"/>
                <w:sz w:val="22"/>
                <w:szCs w:val="22"/>
              </w:rPr>
              <w:t>przedmiot zamówienia</w:t>
            </w:r>
            <w:r w:rsidRPr="00CE5435">
              <w:rPr>
                <w:strike/>
                <w:color w:val="000000"/>
                <w:sz w:val="22"/>
                <w:szCs w:val="22"/>
              </w:rPr>
              <w:t xml:space="preserve"> oraz z wszystkich innych pomieszczeń, w których znajdowałyby się powyższe opakowania i materiały.</w:t>
            </w:r>
          </w:p>
        </w:tc>
      </w:tr>
      <w:tr w:rsidR="00124CF0" w:rsidRPr="00A30D86" w:rsidTr="0057023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124CF0" w:rsidRPr="00A30D86" w:rsidTr="0057023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393751" w:rsidRDefault="00124CF0" w:rsidP="00CE54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 w:rsidRPr="00393751">
              <w:rPr>
                <w:rFonts w:ascii="Times New Roman" w:hAnsi="Times New Roman"/>
                <w:b/>
                <w:caps/>
                <w:color w:val="000000"/>
                <w:sz w:val="24"/>
              </w:rPr>
              <w:t xml:space="preserve">Procedura odbioru </w:t>
            </w:r>
            <w:r w:rsidR="00CE5435">
              <w:rPr>
                <w:rFonts w:ascii="Times New Roman" w:hAnsi="Times New Roman"/>
                <w:b/>
                <w:caps/>
                <w:color w:val="000000"/>
                <w:sz w:val="24"/>
              </w:rPr>
              <w:t>PRZEDMIOTU ZAMÓWIENIA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CE5435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3 dni 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</w:t>
            </w:r>
            <w:r w:rsidR="00CE5435">
              <w:rPr>
                <w:color w:val="000000"/>
                <w:sz w:val="22"/>
                <w:szCs w:val="22"/>
              </w:rPr>
              <w:t>kompletnego przedmiotu zamówienia</w:t>
            </w:r>
            <w:r w:rsidRPr="00A30D86">
              <w:rPr>
                <w:color w:val="000000"/>
                <w:sz w:val="22"/>
                <w:szCs w:val="22"/>
              </w:rPr>
              <w:t>, wdrożeniu instrukcji stanowiskowej oraz po ustaleniu dogodnego terminu z Bezpośrednim Użytkownikiem. Wyklucza się odbiór częściowy.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. Ważność protokołu odbioru potwierdzą łącznie podpisy </w:t>
            </w:r>
            <w:r>
              <w:rPr>
                <w:color w:val="000000"/>
                <w:sz w:val="22"/>
                <w:szCs w:val="22"/>
              </w:rPr>
              <w:t>trzech</w:t>
            </w:r>
            <w:r w:rsidRPr="00A30D86">
              <w:rPr>
                <w:color w:val="000000"/>
                <w:sz w:val="22"/>
                <w:szCs w:val="22"/>
              </w:rPr>
              <w:t xml:space="preserve"> osób:</w:t>
            </w:r>
          </w:p>
          <w:p w:rsidR="00124CF0" w:rsidRPr="00A30D86" w:rsidRDefault="00124CF0" w:rsidP="00570237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124CF0" w:rsidRPr="00A30D86" w:rsidRDefault="00124CF0" w:rsidP="00570237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124CF0" w:rsidRPr="00431E89" w:rsidRDefault="00124CF0" w:rsidP="00570237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</w:t>
            </w:r>
            <w:r>
              <w:rPr>
                <w:color w:val="000000"/>
                <w:sz w:val="22"/>
                <w:szCs w:val="22"/>
              </w:rPr>
              <w:t xml:space="preserve">lizację przedmiotu zamówienia </w:t>
            </w:r>
            <w:r w:rsidRPr="00A30D86">
              <w:rPr>
                <w:color w:val="000000"/>
                <w:sz w:val="22"/>
                <w:szCs w:val="22"/>
              </w:rPr>
              <w:t>z Działu Zaopatrzenia UMB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24CF0" w:rsidRPr="00A30D86" w:rsidTr="00570237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124CF0" w:rsidRPr="00A30D86" w:rsidRDefault="00124CF0" w:rsidP="008A0601">
            <w:pPr>
              <w:pStyle w:val="Tekstpodstawowywcity2"/>
              <w:numPr>
                <w:ilvl w:val="0"/>
                <w:numId w:val="39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Instrukcję stanowiskową / instrukcję obsługi </w:t>
            </w:r>
            <w:r w:rsidR="008A0601" w:rsidRPr="008A0601">
              <w:rPr>
                <w:color w:val="000000"/>
                <w:sz w:val="22"/>
                <w:szCs w:val="22"/>
              </w:rPr>
              <w:t>przedmiotu zamówienia</w:t>
            </w:r>
            <w:r w:rsidRPr="00A30D86">
              <w:rPr>
                <w:color w:val="000000"/>
                <w:sz w:val="22"/>
                <w:szCs w:val="22"/>
              </w:rPr>
              <w:t>;</w:t>
            </w:r>
          </w:p>
          <w:p w:rsidR="00124CF0" w:rsidRPr="0091253E" w:rsidRDefault="00124CF0" w:rsidP="008A0601">
            <w:pPr>
              <w:pStyle w:val="Tekstpodstawowywcity2"/>
              <w:numPr>
                <w:ilvl w:val="0"/>
                <w:numId w:val="39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Kartę gwarancyjną.</w:t>
            </w:r>
          </w:p>
        </w:tc>
      </w:tr>
      <w:tr w:rsidR="00124CF0" w:rsidRPr="00A30D86" w:rsidTr="0057023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CF0" w:rsidRPr="00A30D86" w:rsidRDefault="00124CF0" w:rsidP="00570237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 xml:space="preserve">Z chwilą podpisania protokołu odbioru na Zamawiającego przechodzi ryzyko utraty lub uszkodzenia </w:t>
            </w:r>
            <w:r w:rsidR="008A0601" w:rsidRPr="008A0601">
              <w:rPr>
                <w:sz w:val="22"/>
                <w:szCs w:val="22"/>
              </w:rPr>
              <w:t>przedmiotu zamówienia</w:t>
            </w:r>
            <w:r w:rsidRPr="00A30D86">
              <w:rPr>
                <w:sz w:val="22"/>
                <w:szCs w:val="22"/>
              </w:rPr>
              <w:t>.</w:t>
            </w:r>
          </w:p>
        </w:tc>
      </w:tr>
    </w:tbl>
    <w:p w:rsidR="00124CF0" w:rsidRDefault="00124CF0" w:rsidP="00124CF0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Default="00124CF0" w:rsidP="00124CF0">
      <w:pPr>
        <w:rPr>
          <w:b/>
          <w:sz w:val="22"/>
          <w:szCs w:val="22"/>
        </w:rPr>
      </w:pPr>
    </w:p>
    <w:p w:rsidR="00124CF0" w:rsidRPr="00D90580" w:rsidRDefault="00124CF0" w:rsidP="00124CF0">
      <w:pPr>
        <w:rPr>
          <w:rFonts w:eastAsia="Calibri"/>
          <w:sz w:val="20"/>
          <w:szCs w:val="20"/>
        </w:rPr>
      </w:pPr>
      <w:r w:rsidRPr="00071D51">
        <w:rPr>
          <w:rFonts w:eastAsia="Calibri"/>
          <w:i/>
          <w:iCs/>
          <w:sz w:val="20"/>
          <w:szCs w:val="20"/>
        </w:rPr>
        <w:t>   </w:t>
      </w:r>
      <w:r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071D51">
        <w:rPr>
          <w:rFonts w:eastAsia="Calibri"/>
          <w:i/>
          <w:iCs/>
          <w:sz w:val="20"/>
          <w:szCs w:val="20"/>
        </w:rPr>
        <w:t>kwalifikowany podpis elektroniczny Wykonawcy </w:t>
      </w:r>
    </w:p>
    <w:p w:rsidR="00124CF0" w:rsidRPr="00A30D86" w:rsidRDefault="00124CF0" w:rsidP="00124CF0">
      <w:pPr>
        <w:rPr>
          <w:color w:val="000000"/>
          <w:szCs w:val="18"/>
        </w:rPr>
      </w:pPr>
    </w:p>
    <w:p w:rsidR="00124CF0" w:rsidRPr="00121B03" w:rsidRDefault="00124CF0" w:rsidP="00124CF0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p w:rsidR="00CF5AD3" w:rsidRPr="00121B03" w:rsidRDefault="00CF5AD3" w:rsidP="00525C23">
      <w:pPr>
        <w:pStyle w:val="Tekstpodstawowywcity"/>
        <w:spacing w:after="0"/>
        <w:ind w:left="0"/>
        <w:rPr>
          <w:b/>
          <w:bCs/>
        </w:rPr>
      </w:pPr>
    </w:p>
    <w:p w:rsidR="00150149" w:rsidRPr="00121B03" w:rsidRDefault="00150149" w:rsidP="00121B03">
      <w:pPr>
        <w:pStyle w:val="Tekstpodstawowy"/>
        <w:rPr>
          <w:b w:val="0"/>
          <w:bCs/>
          <w:color w:val="FF0000"/>
          <w:szCs w:val="22"/>
        </w:rPr>
      </w:pPr>
    </w:p>
    <w:p w:rsidR="00A8745E" w:rsidRPr="00121B03" w:rsidRDefault="00A8745E" w:rsidP="00121B03">
      <w:pPr>
        <w:pStyle w:val="Tekstpodstawowy"/>
        <w:rPr>
          <w:b w:val="0"/>
          <w:bCs/>
          <w:color w:val="FF0000"/>
          <w:szCs w:val="22"/>
        </w:rPr>
      </w:pPr>
    </w:p>
    <w:p w:rsidR="0000781C" w:rsidRPr="00121B03" w:rsidRDefault="0000781C" w:rsidP="00121B03">
      <w:pPr>
        <w:tabs>
          <w:tab w:val="left" w:pos="7866"/>
        </w:tabs>
        <w:jc w:val="both"/>
        <w:rPr>
          <w:sz w:val="16"/>
          <w:szCs w:val="16"/>
        </w:rPr>
      </w:pPr>
    </w:p>
    <w:p w:rsidR="0000781C" w:rsidRPr="00121B03" w:rsidRDefault="0000781C" w:rsidP="00121B03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121B03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D9" w:rsidRDefault="007D57D9">
      <w:r>
        <w:separator/>
      </w:r>
    </w:p>
  </w:endnote>
  <w:endnote w:type="continuationSeparator" w:id="0">
    <w:p w:rsidR="007D57D9" w:rsidRDefault="007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37" w:rsidRDefault="00570237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70237" w:rsidRDefault="005702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37" w:rsidRDefault="007D57D9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570237">
          <w:fldChar w:fldCharType="begin"/>
        </w:r>
        <w:r w:rsidR="00570237">
          <w:instrText>PAGE   \* MERGEFORMAT</w:instrText>
        </w:r>
        <w:r w:rsidR="00570237">
          <w:fldChar w:fldCharType="separate"/>
        </w:r>
        <w:r w:rsidR="00F229CE">
          <w:rPr>
            <w:noProof/>
          </w:rPr>
          <w:t>5</w:t>
        </w:r>
        <w:r w:rsidR="0057023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D9" w:rsidRDefault="007D57D9">
      <w:r>
        <w:separator/>
      </w:r>
    </w:p>
  </w:footnote>
  <w:footnote w:type="continuationSeparator" w:id="0">
    <w:p w:rsidR="007D57D9" w:rsidRDefault="007D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53F4269A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56C06CA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536E9"/>
    <w:multiLevelType w:val="hybridMultilevel"/>
    <w:tmpl w:val="E850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2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5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2"/>
  </w:num>
  <w:num w:numId="19">
    <w:abstractNumId w:val="1"/>
  </w:num>
  <w:num w:numId="20">
    <w:abstractNumId w:val="17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3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1"/>
  </w:num>
  <w:num w:numId="35">
    <w:abstractNumId w:val="30"/>
  </w:num>
  <w:num w:numId="36">
    <w:abstractNumId w:val="21"/>
  </w:num>
  <w:num w:numId="37">
    <w:abstractNumId w:val="29"/>
  </w:num>
  <w:num w:numId="38">
    <w:abstractNumId w:val="20"/>
  </w:num>
  <w:num w:numId="39">
    <w:abstractNumId w:val="11"/>
  </w:num>
  <w:num w:numId="40">
    <w:abstractNumId w:val="6"/>
  </w:num>
  <w:num w:numId="41">
    <w:abstractNumId w:val="8"/>
  </w:num>
  <w:num w:numId="42">
    <w:abstractNumId w:val="1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33AC"/>
    <w:rsid w:val="00007627"/>
    <w:rsid w:val="0000781C"/>
    <w:rsid w:val="00010FE5"/>
    <w:rsid w:val="000121DF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E41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6312"/>
    <w:rsid w:val="000877ED"/>
    <w:rsid w:val="00087FCC"/>
    <w:rsid w:val="000911D4"/>
    <w:rsid w:val="000912DE"/>
    <w:rsid w:val="000912F3"/>
    <w:rsid w:val="00092B7F"/>
    <w:rsid w:val="000A1DCC"/>
    <w:rsid w:val="000A2397"/>
    <w:rsid w:val="000A348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2031"/>
    <w:rsid w:val="000C393E"/>
    <w:rsid w:val="000C41DC"/>
    <w:rsid w:val="000D741E"/>
    <w:rsid w:val="000E2B81"/>
    <w:rsid w:val="000E2F24"/>
    <w:rsid w:val="000E3600"/>
    <w:rsid w:val="000E51C1"/>
    <w:rsid w:val="000E6051"/>
    <w:rsid w:val="000E70B8"/>
    <w:rsid w:val="000F1D17"/>
    <w:rsid w:val="000F4D4B"/>
    <w:rsid w:val="000F57B0"/>
    <w:rsid w:val="00103631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6BE"/>
    <w:rsid w:val="00121B03"/>
    <w:rsid w:val="001237ED"/>
    <w:rsid w:val="00124CF0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6F86"/>
    <w:rsid w:val="0016146B"/>
    <w:rsid w:val="00161D14"/>
    <w:rsid w:val="00162DAF"/>
    <w:rsid w:val="00165EAE"/>
    <w:rsid w:val="001704AB"/>
    <w:rsid w:val="00170B73"/>
    <w:rsid w:val="00173DA9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6E0C"/>
    <w:rsid w:val="001D75CE"/>
    <w:rsid w:val="001E2B69"/>
    <w:rsid w:val="001E3369"/>
    <w:rsid w:val="001E6261"/>
    <w:rsid w:val="001F4CCF"/>
    <w:rsid w:val="0020233D"/>
    <w:rsid w:val="00202AF8"/>
    <w:rsid w:val="00206455"/>
    <w:rsid w:val="00206710"/>
    <w:rsid w:val="00211FBF"/>
    <w:rsid w:val="002147F8"/>
    <w:rsid w:val="00215E93"/>
    <w:rsid w:val="0021698C"/>
    <w:rsid w:val="00217BA9"/>
    <w:rsid w:val="00223AF4"/>
    <w:rsid w:val="00224AC7"/>
    <w:rsid w:val="00227555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21BE"/>
    <w:rsid w:val="00254A5C"/>
    <w:rsid w:val="00255238"/>
    <w:rsid w:val="00255F01"/>
    <w:rsid w:val="00261657"/>
    <w:rsid w:val="0026339D"/>
    <w:rsid w:val="00263883"/>
    <w:rsid w:val="002644C5"/>
    <w:rsid w:val="0026518E"/>
    <w:rsid w:val="0027148B"/>
    <w:rsid w:val="00272021"/>
    <w:rsid w:val="002731FB"/>
    <w:rsid w:val="00275231"/>
    <w:rsid w:val="002762B4"/>
    <w:rsid w:val="00276775"/>
    <w:rsid w:val="00276D49"/>
    <w:rsid w:val="00280B2D"/>
    <w:rsid w:val="00282618"/>
    <w:rsid w:val="00283E4A"/>
    <w:rsid w:val="00284777"/>
    <w:rsid w:val="002858E2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2F7046"/>
    <w:rsid w:val="00300CFD"/>
    <w:rsid w:val="00303515"/>
    <w:rsid w:val="00307302"/>
    <w:rsid w:val="00307404"/>
    <w:rsid w:val="00310C66"/>
    <w:rsid w:val="00313ADF"/>
    <w:rsid w:val="00315CBB"/>
    <w:rsid w:val="00316A07"/>
    <w:rsid w:val="00320C0F"/>
    <w:rsid w:val="0032230F"/>
    <w:rsid w:val="003241A9"/>
    <w:rsid w:val="00326066"/>
    <w:rsid w:val="00326151"/>
    <w:rsid w:val="00332932"/>
    <w:rsid w:val="00335873"/>
    <w:rsid w:val="0034036F"/>
    <w:rsid w:val="00343A57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5F8"/>
    <w:rsid w:val="003667E6"/>
    <w:rsid w:val="0036754C"/>
    <w:rsid w:val="00371B40"/>
    <w:rsid w:val="00374EB3"/>
    <w:rsid w:val="003769C5"/>
    <w:rsid w:val="003772E0"/>
    <w:rsid w:val="00377EB8"/>
    <w:rsid w:val="00382C74"/>
    <w:rsid w:val="00384086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A7BE9"/>
    <w:rsid w:val="003B0EBD"/>
    <w:rsid w:val="003B4752"/>
    <w:rsid w:val="003B6020"/>
    <w:rsid w:val="003C07F3"/>
    <w:rsid w:val="003C16DA"/>
    <w:rsid w:val="003C28DA"/>
    <w:rsid w:val="003C4019"/>
    <w:rsid w:val="003C4023"/>
    <w:rsid w:val="003C5E7E"/>
    <w:rsid w:val="003D0212"/>
    <w:rsid w:val="003D044C"/>
    <w:rsid w:val="003D20D9"/>
    <w:rsid w:val="003E0A47"/>
    <w:rsid w:val="003E1B24"/>
    <w:rsid w:val="003E24BB"/>
    <w:rsid w:val="003E61A1"/>
    <w:rsid w:val="003E6A55"/>
    <w:rsid w:val="003E6B16"/>
    <w:rsid w:val="003F5ADA"/>
    <w:rsid w:val="00402CF3"/>
    <w:rsid w:val="004047DE"/>
    <w:rsid w:val="00404928"/>
    <w:rsid w:val="00404F90"/>
    <w:rsid w:val="0040559F"/>
    <w:rsid w:val="00407C9C"/>
    <w:rsid w:val="00407CFF"/>
    <w:rsid w:val="00412971"/>
    <w:rsid w:val="00413551"/>
    <w:rsid w:val="00416552"/>
    <w:rsid w:val="004205D1"/>
    <w:rsid w:val="00420676"/>
    <w:rsid w:val="004218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19C"/>
    <w:rsid w:val="00455FF6"/>
    <w:rsid w:val="00457966"/>
    <w:rsid w:val="00460701"/>
    <w:rsid w:val="00464123"/>
    <w:rsid w:val="004651E5"/>
    <w:rsid w:val="00466B07"/>
    <w:rsid w:val="00471237"/>
    <w:rsid w:val="00474D11"/>
    <w:rsid w:val="00481663"/>
    <w:rsid w:val="00482567"/>
    <w:rsid w:val="004846A3"/>
    <w:rsid w:val="00484C00"/>
    <w:rsid w:val="0048551F"/>
    <w:rsid w:val="00487179"/>
    <w:rsid w:val="004911AE"/>
    <w:rsid w:val="004A21EF"/>
    <w:rsid w:val="004A273D"/>
    <w:rsid w:val="004A288E"/>
    <w:rsid w:val="004A3BD9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46B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20EFD"/>
    <w:rsid w:val="00525C23"/>
    <w:rsid w:val="00527C31"/>
    <w:rsid w:val="00527C82"/>
    <w:rsid w:val="00532870"/>
    <w:rsid w:val="00534E46"/>
    <w:rsid w:val="00543C3D"/>
    <w:rsid w:val="0054466D"/>
    <w:rsid w:val="00544F59"/>
    <w:rsid w:val="00544F94"/>
    <w:rsid w:val="005507AE"/>
    <w:rsid w:val="00551A25"/>
    <w:rsid w:val="005548FE"/>
    <w:rsid w:val="00555B5E"/>
    <w:rsid w:val="005578C5"/>
    <w:rsid w:val="00561249"/>
    <w:rsid w:val="0056338F"/>
    <w:rsid w:val="00565F2F"/>
    <w:rsid w:val="00570237"/>
    <w:rsid w:val="005712E8"/>
    <w:rsid w:val="00573A85"/>
    <w:rsid w:val="00574518"/>
    <w:rsid w:val="00576AAD"/>
    <w:rsid w:val="0058697A"/>
    <w:rsid w:val="00587550"/>
    <w:rsid w:val="005879C4"/>
    <w:rsid w:val="0059173C"/>
    <w:rsid w:val="005A04DE"/>
    <w:rsid w:val="005A0CC6"/>
    <w:rsid w:val="005A1C58"/>
    <w:rsid w:val="005A488E"/>
    <w:rsid w:val="005A49C6"/>
    <w:rsid w:val="005A52B3"/>
    <w:rsid w:val="005A7235"/>
    <w:rsid w:val="005B5F06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D35"/>
    <w:rsid w:val="00600E25"/>
    <w:rsid w:val="00603AEC"/>
    <w:rsid w:val="0060403C"/>
    <w:rsid w:val="006050FF"/>
    <w:rsid w:val="00605B68"/>
    <w:rsid w:val="006062F4"/>
    <w:rsid w:val="0060636E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32A"/>
    <w:rsid w:val="006724CD"/>
    <w:rsid w:val="00672704"/>
    <w:rsid w:val="00672CDF"/>
    <w:rsid w:val="00680CB6"/>
    <w:rsid w:val="00681E9C"/>
    <w:rsid w:val="00682BC2"/>
    <w:rsid w:val="00687AD4"/>
    <w:rsid w:val="006943D7"/>
    <w:rsid w:val="0069493D"/>
    <w:rsid w:val="0069760D"/>
    <w:rsid w:val="006A2420"/>
    <w:rsid w:val="006A3F15"/>
    <w:rsid w:val="006A7879"/>
    <w:rsid w:val="006B0DD5"/>
    <w:rsid w:val="006B19FA"/>
    <w:rsid w:val="006B3AB3"/>
    <w:rsid w:val="006B44EF"/>
    <w:rsid w:val="006B552D"/>
    <w:rsid w:val="006B5A7E"/>
    <w:rsid w:val="006B5FCC"/>
    <w:rsid w:val="006B6BA5"/>
    <w:rsid w:val="006B7243"/>
    <w:rsid w:val="006C2D60"/>
    <w:rsid w:val="006C458B"/>
    <w:rsid w:val="006C5533"/>
    <w:rsid w:val="006D2FEB"/>
    <w:rsid w:val="006D327A"/>
    <w:rsid w:val="006D5C79"/>
    <w:rsid w:val="006D6460"/>
    <w:rsid w:val="006E1CD3"/>
    <w:rsid w:val="006E2211"/>
    <w:rsid w:val="006F278C"/>
    <w:rsid w:val="006F4685"/>
    <w:rsid w:val="006F7049"/>
    <w:rsid w:val="006F7FF1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06EA"/>
    <w:rsid w:val="00733C8D"/>
    <w:rsid w:val="007512D1"/>
    <w:rsid w:val="00753F71"/>
    <w:rsid w:val="00757FD0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5FC3"/>
    <w:rsid w:val="0078732D"/>
    <w:rsid w:val="0079280D"/>
    <w:rsid w:val="0079472E"/>
    <w:rsid w:val="0079573A"/>
    <w:rsid w:val="00795A12"/>
    <w:rsid w:val="007A6334"/>
    <w:rsid w:val="007A763A"/>
    <w:rsid w:val="007A77BD"/>
    <w:rsid w:val="007A7C56"/>
    <w:rsid w:val="007B0E12"/>
    <w:rsid w:val="007B198F"/>
    <w:rsid w:val="007B2115"/>
    <w:rsid w:val="007C0982"/>
    <w:rsid w:val="007C2173"/>
    <w:rsid w:val="007C3107"/>
    <w:rsid w:val="007C47DE"/>
    <w:rsid w:val="007C5276"/>
    <w:rsid w:val="007D0EF8"/>
    <w:rsid w:val="007D4EE6"/>
    <w:rsid w:val="007D57D9"/>
    <w:rsid w:val="007D7E5D"/>
    <w:rsid w:val="007E02C7"/>
    <w:rsid w:val="007E11C9"/>
    <w:rsid w:val="007E6442"/>
    <w:rsid w:val="007F0578"/>
    <w:rsid w:val="007F38B7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36883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032C"/>
    <w:rsid w:val="00865E66"/>
    <w:rsid w:val="00867B98"/>
    <w:rsid w:val="00873464"/>
    <w:rsid w:val="00873DBD"/>
    <w:rsid w:val="00875A33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56A4"/>
    <w:rsid w:val="008961CC"/>
    <w:rsid w:val="008969F1"/>
    <w:rsid w:val="008A0601"/>
    <w:rsid w:val="008A5B0D"/>
    <w:rsid w:val="008A7E92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7C5"/>
    <w:rsid w:val="008E0F2E"/>
    <w:rsid w:val="008E39FB"/>
    <w:rsid w:val="008F1901"/>
    <w:rsid w:val="008F2DCF"/>
    <w:rsid w:val="008F5862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891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324A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2768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1674"/>
    <w:rsid w:val="00A31BD0"/>
    <w:rsid w:val="00A31F1D"/>
    <w:rsid w:val="00A31FD4"/>
    <w:rsid w:val="00A32112"/>
    <w:rsid w:val="00A35E53"/>
    <w:rsid w:val="00A3733A"/>
    <w:rsid w:val="00A42D7F"/>
    <w:rsid w:val="00A47557"/>
    <w:rsid w:val="00A52E8E"/>
    <w:rsid w:val="00A5501E"/>
    <w:rsid w:val="00A6428E"/>
    <w:rsid w:val="00A64DF6"/>
    <w:rsid w:val="00A65975"/>
    <w:rsid w:val="00A66D3E"/>
    <w:rsid w:val="00A71076"/>
    <w:rsid w:val="00A7137E"/>
    <w:rsid w:val="00A73834"/>
    <w:rsid w:val="00A7415B"/>
    <w:rsid w:val="00A76469"/>
    <w:rsid w:val="00A764DA"/>
    <w:rsid w:val="00A77359"/>
    <w:rsid w:val="00A77782"/>
    <w:rsid w:val="00A80FA7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54E7"/>
    <w:rsid w:val="00B06150"/>
    <w:rsid w:val="00B14AB3"/>
    <w:rsid w:val="00B20276"/>
    <w:rsid w:val="00B21801"/>
    <w:rsid w:val="00B21B3F"/>
    <w:rsid w:val="00B23629"/>
    <w:rsid w:val="00B26B64"/>
    <w:rsid w:val="00B27212"/>
    <w:rsid w:val="00B300F5"/>
    <w:rsid w:val="00B307E5"/>
    <w:rsid w:val="00B32A39"/>
    <w:rsid w:val="00B360EC"/>
    <w:rsid w:val="00B36B6E"/>
    <w:rsid w:val="00B427AE"/>
    <w:rsid w:val="00B50424"/>
    <w:rsid w:val="00B51E87"/>
    <w:rsid w:val="00B52AE4"/>
    <w:rsid w:val="00B54E67"/>
    <w:rsid w:val="00B57042"/>
    <w:rsid w:val="00B57244"/>
    <w:rsid w:val="00B5724A"/>
    <w:rsid w:val="00B57CE3"/>
    <w:rsid w:val="00B6072A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391E"/>
    <w:rsid w:val="00B93B1A"/>
    <w:rsid w:val="00B957AF"/>
    <w:rsid w:val="00B96503"/>
    <w:rsid w:val="00B96C63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B0A"/>
    <w:rsid w:val="00BE4DB7"/>
    <w:rsid w:val="00BE6E80"/>
    <w:rsid w:val="00BF0208"/>
    <w:rsid w:val="00BF44B2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65406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137D"/>
    <w:rsid w:val="00C92E1F"/>
    <w:rsid w:val="00C93A0F"/>
    <w:rsid w:val="00C94BE7"/>
    <w:rsid w:val="00C95957"/>
    <w:rsid w:val="00C9669C"/>
    <w:rsid w:val="00C975F2"/>
    <w:rsid w:val="00CB0E8D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2344"/>
    <w:rsid w:val="00CD3341"/>
    <w:rsid w:val="00CD6648"/>
    <w:rsid w:val="00CD67A1"/>
    <w:rsid w:val="00CE4BD6"/>
    <w:rsid w:val="00CE5435"/>
    <w:rsid w:val="00CE63E9"/>
    <w:rsid w:val="00CF2621"/>
    <w:rsid w:val="00CF4854"/>
    <w:rsid w:val="00CF5AD3"/>
    <w:rsid w:val="00CF6D1B"/>
    <w:rsid w:val="00D040BD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48C2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4ED2"/>
    <w:rsid w:val="00D75B4C"/>
    <w:rsid w:val="00D8039D"/>
    <w:rsid w:val="00D84310"/>
    <w:rsid w:val="00D86FE6"/>
    <w:rsid w:val="00D91C54"/>
    <w:rsid w:val="00D9278E"/>
    <w:rsid w:val="00D92EE1"/>
    <w:rsid w:val="00D93D23"/>
    <w:rsid w:val="00D94216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18FC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CAC"/>
    <w:rsid w:val="00DF1D7A"/>
    <w:rsid w:val="00DF3468"/>
    <w:rsid w:val="00DF56A5"/>
    <w:rsid w:val="00DF61D4"/>
    <w:rsid w:val="00DF6A92"/>
    <w:rsid w:val="00E008B8"/>
    <w:rsid w:val="00E0206E"/>
    <w:rsid w:val="00E03CC8"/>
    <w:rsid w:val="00E056F8"/>
    <w:rsid w:val="00E11F90"/>
    <w:rsid w:val="00E12E34"/>
    <w:rsid w:val="00E14AE1"/>
    <w:rsid w:val="00E1611C"/>
    <w:rsid w:val="00E16351"/>
    <w:rsid w:val="00E21321"/>
    <w:rsid w:val="00E21DDC"/>
    <w:rsid w:val="00E23B7A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67F52"/>
    <w:rsid w:val="00E71983"/>
    <w:rsid w:val="00E72584"/>
    <w:rsid w:val="00E763AA"/>
    <w:rsid w:val="00E85B4E"/>
    <w:rsid w:val="00E873FE"/>
    <w:rsid w:val="00E87B9C"/>
    <w:rsid w:val="00E91539"/>
    <w:rsid w:val="00E91F49"/>
    <w:rsid w:val="00E920B1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E0AB3"/>
    <w:rsid w:val="00EE16A0"/>
    <w:rsid w:val="00EE59A6"/>
    <w:rsid w:val="00EE5A94"/>
    <w:rsid w:val="00EF27CE"/>
    <w:rsid w:val="00F1096B"/>
    <w:rsid w:val="00F12336"/>
    <w:rsid w:val="00F15B13"/>
    <w:rsid w:val="00F16A4F"/>
    <w:rsid w:val="00F16EBF"/>
    <w:rsid w:val="00F17650"/>
    <w:rsid w:val="00F20C23"/>
    <w:rsid w:val="00F229CE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2CBF"/>
    <w:rsid w:val="00F4389E"/>
    <w:rsid w:val="00F47110"/>
    <w:rsid w:val="00F51C1A"/>
    <w:rsid w:val="00F529F0"/>
    <w:rsid w:val="00F578EB"/>
    <w:rsid w:val="00F6097D"/>
    <w:rsid w:val="00F60CC7"/>
    <w:rsid w:val="00F673CC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5246"/>
    <w:rsid w:val="00F87063"/>
    <w:rsid w:val="00F8780D"/>
    <w:rsid w:val="00F91297"/>
    <w:rsid w:val="00F91C98"/>
    <w:rsid w:val="00F92164"/>
    <w:rsid w:val="00F92353"/>
    <w:rsid w:val="00F941EB"/>
    <w:rsid w:val="00F94381"/>
    <w:rsid w:val="00F94A55"/>
    <w:rsid w:val="00F9778D"/>
    <w:rsid w:val="00FA0E61"/>
    <w:rsid w:val="00FA1A69"/>
    <w:rsid w:val="00FA535B"/>
    <w:rsid w:val="00FA539C"/>
    <w:rsid w:val="00FA7407"/>
    <w:rsid w:val="00FB09EC"/>
    <w:rsid w:val="00FB307F"/>
    <w:rsid w:val="00FB3BD4"/>
    <w:rsid w:val="00FC1B2D"/>
    <w:rsid w:val="00FC3430"/>
    <w:rsid w:val="00FC3C0D"/>
    <w:rsid w:val="00FC408F"/>
    <w:rsid w:val="00FC4B7D"/>
    <w:rsid w:val="00FC7710"/>
    <w:rsid w:val="00FC7FCE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1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4C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AC21-972A-4C3C-9B14-F2A4BB4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12</cp:revision>
  <cp:lastPrinted>2019-02-08T07:37:00Z</cp:lastPrinted>
  <dcterms:created xsi:type="dcterms:W3CDTF">2021-06-23T09:36:00Z</dcterms:created>
  <dcterms:modified xsi:type="dcterms:W3CDTF">2021-10-07T07:21:00Z</dcterms:modified>
</cp:coreProperties>
</file>