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65" w:rsidRPr="009812E4" w:rsidRDefault="008F4065" w:rsidP="008F4065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 w:rsidRPr="009812E4">
        <w:rPr>
          <w:rFonts w:ascii="Calibri" w:eastAsia="Calibri" w:hAnsi="Calibri"/>
          <w:b/>
          <w:sz w:val="22"/>
          <w:szCs w:val="22"/>
        </w:rPr>
        <w:t>Załącznik nr 1</w:t>
      </w:r>
    </w:p>
    <w:p w:rsidR="008F4065" w:rsidRPr="009812E4" w:rsidRDefault="008F4065" w:rsidP="008F4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0"/>
        <w:gridCol w:w="1108"/>
        <w:gridCol w:w="2219"/>
        <w:gridCol w:w="1510"/>
        <w:gridCol w:w="1083"/>
      </w:tblGrid>
      <w:tr w:rsidR="009812E4" w:rsidRPr="009812E4" w:rsidTr="004A3586">
        <w:tc>
          <w:tcPr>
            <w:tcW w:w="9060" w:type="dxa"/>
            <w:gridSpan w:val="6"/>
          </w:tcPr>
          <w:p w:rsidR="008F4065" w:rsidRPr="009812E4" w:rsidRDefault="008F4065" w:rsidP="004A3586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9812E4">
              <w:rPr>
                <w:b/>
                <w:bCs/>
                <w:sz w:val="32"/>
              </w:rPr>
              <w:t xml:space="preserve">Formularz cenowy </w:t>
            </w:r>
          </w:p>
        </w:tc>
      </w:tr>
      <w:tr w:rsidR="009812E4" w:rsidRPr="009812E4" w:rsidTr="004A3586">
        <w:tc>
          <w:tcPr>
            <w:tcW w:w="630" w:type="dxa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</w:rPr>
              <w:t>L.p.</w:t>
            </w:r>
          </w:p>
        </w:tc>
        <w:tc>
          <w:tcPr>
            <w:tcW w:w="2510" w:type="dxa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</w:rPr>
              <w:t>Przedmiot zamówienia</w:t>
            </w:r>
          </w:p>
        </w:tc>
        <w:tc>
          <w:tcPr>
            <w:tcW w:w="1108" w:type="dxa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</w:rPr>
              <w:t xml:space="preserve">Ilość </w:t>
            </w:r>
          </w:p>
        </w:tc>
        <w:tc>
          <w:tcPr>
            <w:tcW w:w="2219" w:type="dxa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</w:rPr>
              <w:t>Opis oferowanego wyposażenia</w:t>
            </w:r>
          </w:p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  <w:bCs/>
              </w:rPr>
              <w:t xml:space="preserve">(nazwa, typ, model lub symbol katalogowy, producent) </w:t>
            </w:r>
            <w:r w:rsidRPr="009812E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</w:rPr>
              <w:t>Cena jednostkowa brutto</w:t>
            </w:r>
          </w:p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  <w:bCs/>
              </w:rPr>
              <w:t xml:space="preserve">PLN </w:t>
            </w:r>
            <w:r w:rsidRPr="009812E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</w:rPr>
              <w:t>Wartość brutto</w:t>
            </w:r>
          </w:p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  <w:bCs/>
              </w:rPr>
              <w:t xml:space="preserve">PLN </w:t>
            </w:r>
            <w:r w:rsidRPr="009812E4">
              <w:rPr>
                <w:b/>
                <w:bCs/>
                <w:vertAlign w:val="superscript"/>
              </w:rPr>
              <w:t>*)</w:t>
            </w:r>
          </w:p>
        </w:tc>
      </w:tr>
      <w:tr w:rsidR="008F4065" w:rsidRPr="009812E4" w:rsidTr="004A3586">
        <w:trPr>
          <w:trHeight w:val="907"/>
        </w:trPr>
        <w:tc>
          <w:tcPr>
            <w:tcW w:w="630" w:type="dxa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</w:rPr>
            </w:pPr>
            <w:r w:rsidRPr="009812E4">
              <w:rPr>
                <w:b/>
              </w:rPr>
              <w:t>I</w:t>
            </w:r>
          </w:p>
        </w:tc>
        <w:tc>
          <w:tcPr>
            <w:tcW w:w="2510" w:type="dxa"/>
            <w:vAlign w:val="center"/>
          </w:tcPr>
          <w:p w:rsidR="008F4065" w:rsidRPr="009812E4" w:rsidRDefault="009812E4" w:rsidP="008F4065">
            <w:pPr>
              <w:autoSpaceDE w:val="0"/>
              <w:autoSpaceDN w:val="0"/>
              <w:adjustRightInd w:val="0"/>
              <w:rPr>
                <w:b/>
                <w:bCs/>
                <w:szCs w:val="32"/>
                <w:u w:val="single"/>
              </w:rPr>
            </w:pPr>
            <w:r w:rsidRPr="009812E4">
              <w:rPr>
                <w:b/>
                <w:bCs/>
                <w:sz w:val="26"/>
                <w:szCs w:val="26"/>
                <w:u w:val="single"/>
              </w:rPr>
              <w:t>Krzesło obrotowe biurowe</w:t>
            </w:r>
          </w:p>
          <w:p w:rsidR="008F4065" w:rsidRPr="009812E4" w:rsidRDefault="008F4065" w:rsidP="004A3586"/>
          <w:p w:rsidR="008F4065" w:rsidRPr="009812E4" w:rsidRDefault="00565A3E" w:rsidP="004A3586">
            <w:pPr>
              <w:rPr>
                <w:b/>
                <w:u w:val="single"/>
              </w:rPr>
            </w:pPr>
            <w:r w:rsidRPr="009812E4">
              <w:rPr>
                <w:b/>
                <w:u w:val="single"/>
              </w:rPr>
              <w:t>Miejsce dostawy</w:t>
            </w:r>
            <w:r w:rsidR="009812E4" w:rsidRPr="009812E4">
              <w:rPr>
                <w:b/>
                <w:u w:val="single"/>
              </w:rPr>
              <w:t>:</w:t>
            </w:r>
            <w:r w:rsidRPr="009812E4">
              <w:rPr>
                <w:b/>
                <w:u w:val="single"/>
              </w:rPr>
              <w:t xml:space="preserve"> </w:t>
            </w:r>
            <w:r w:rsidR="009812E4" w:rsidRPr="009812E4">
              <w:t>Dział Rozwoju i Ewaluacji UMB</w:t>
            </w:r>
            <w:r w:rsidR="009812E4" w:rsidRPr="009812E4">
              <w:rPr>
                <w:szCs w:val="26"/>
              </w:rPr>
              <w:t xml:space="preserve"> </w:t>
            </w:r>
            <w:r w:rsidRPr="009812E4">
              <w:rPr>
                <w:szCs w:val="26"/>
              </w:rPr>
              <w:t xml:space="preserve">ul. </w:t>
            </w:r>
            <w:r w:rsidR="009812E4" w:rsidRPr="009812E4">
              <w:rPr>
                <w:szCs w:val="26"/>
              </w:rPr>
              <w:t>Kilińskiego 1</w:t>
            </w:r>
            <w:r w:rsidRPr="009812E4">
              <w:rPr>
                <w:szCs w:val="26"/>
              </w:rPr>
              <w:t xml:space="preserve">, </w:t>
            </w:r>
            <w:r w:rsidR="009812E4" w:rsidRPr="009812E4">
              <w:rPr>
                <w:szCs w:val="26"/>
              </w:rPr>
              <w:t xml:space="preserve">15-089 </w:t>
            </w:r>
            <w:r w:rsidRPr="009812E4">
              <w:rPr>
                <w:szCs w:val="26"/>
              </w:rPr>
              <w:t>Białystok</w:t>
            </w:r>
          </w:p>
          <w:p w:rsidR="008F4065" w:rsidRPr="009812E4" w:rsidRDefault="008F4065" w:rsidP="004A3586"/>
          <w:p w:rsidR="008F4065" w:rsidRPr="009812E4" w:rsidRDefault="008F4065" w:rsidP="004A3586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8F4065" w:rsidRPr="009812E4" w:rsidRDefault="009812E4" w:rsidP="009812E4">
            <w:pPr>
              <w:jc w:val="center"/>
              <w:rPr>
                <w:b/>
                <w:color w:val="FF0000"/>
              </w:rPr>
            </w:pPr>
            <w:r w:rsidRPr="009812E4">
              <w:rPr>
                <w:b/>
                <w:bCs/>
                <w:sz w:val="26"/>
                <w:szCs w:val="26"/>
                <w:u w:val="single"/>
              </w:rPr>
              <w:t>3 szt.</w:t>
            </w:r>
          </w:p>
        </w:tc>
        <w:tc>
          <w:tcPr>
            <w:tcW w:w="2219" w:type="dxa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8F4065" w:rsidRPr="009812E4" w:rsidRDefault="008F4065" w:rsidP="004A3586">
            <w:pPr>
              <w:jc w:val="center"/>
              <w:rPr>
                <w:b/>
                <w:color w:val="FF0000"/>
              </w:rPr>
            </w:pPr>
          </w:p>
        </w:tc>
      </w:tr>
    </w:tbl>
    <w:p w:rsidR="008F4065" w:rsidRPr="009812E4" w:rsidRDefault="008F4065" w:rsidP="008F4065">
      <w:pPr>
        <w:keepNext/>
        <w:outlineLvl w:val="0"/>
        <w:rPr>
          <w:rFonts w:ascii="Calibri" w:eastAsia="Calibri" w:hAnsi="Calibri"/>
          <w:b/>
          <w:color w:val="FF0000"/>
          <w:szCs w:val="20"/>
        </w:rPr>
      </w:pPr>
    </w:p>
    <w:p w:rsidR="008F4065" w:rsidRPr="009812E4" w:rsidRDefault="008F4065" w:rsidP="008F4065">
      <w:pPr>
        <w:rPr>
          <w:color w:val="FF0000"/>
        </w:rPr>
      </w:pPr>
    </w:p>
    <w:p w:rsidR="008F4065" w:rsidRPr="009812E4" w:rsidRDefault="008F4065" w:rsidP="008F4065">
      <w:r w:rsidRPr="009812E4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9812E4">
          <w:rPr>
            <w:b/>
            <w:sz w:val="28"/>
            <w:u w:val="single"/>
          </w:rPr>
          <w:t>http://zamowienia.umb.edu.pl/</w:t>
        </w:r>
      </w:hyperlink>
    </w:p>
    <w:p w:rsidR="008F4065" w:rsidRPr="009812E4" w:rsidRDefault="008F4065" w:rsidP="008F4065"/>
    <w:p w:rsidR="008F4065" w:rsidRPr="009812E4" w:rsidRDefault="008F4065" w:rsidP="008F4065"/>
    <w:p w:rsidR="008F4065" w:rsidRPr="009812E4" w:rsidRDefault="008F4065" w:rsidP="008F4065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9812E4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8F4065" w:rsidRPr="009812E4" w:rsidRDefault="008F4065" w:rsidP="008F4065">
      <w:pPr>
        <w:tabs>
          <w:tab w:val="center" w:pos="1440"/>
          <w:tab w:val="center" w:pos="7560"/>
        </w:tabs>
        <w:rPr>
          <w:i/>
          <w:sz w:val="16"/>
        </w:rPr>
      </w:pPr>
      <w:r w:rsidRPr="009812E4">
        <w:rPr>
          <w:i/>
          <w:sz w:val="16"/>
          <w:szCs w:val="16"/>
        </w:rPr>
        <w:tab/>
        <w:t xml:space="preserve">                          </w:t>
      </w:r>
      <w:r w:rsidRPr="009812E4">
        <w:rPr>
          <w:i/>
          <w:sz w:val="16"/>
          <w:szCs w:val="16"/>
        </w:rPr>
        <w:tab/>
        <w:t xml:space="preserve">                                              </w:t>
      </w:r>
      <w:r w:rsidRPr="009812E4">
        <w:rPr>
          <w:i/>
          <w:sz w:val="16"/>
        </w:rPr>
        <w:t>(podpisy i pieczątki upełnomocnionego (-ych)</w:t>
      </w:r>
      <w:r w:rsidRPr="009812E4">
        <w:rPr>
          <w:i/>
          <w:sz w:val="16"/>
          <w:szCs w:val="16"/>
        </w:rPr>
        <w:tab/>
      </w:r>
      <w:r w:rsidRPr="009812E4">
        <w:rPr>
          <w:i/>
          <w:sz w:val="16"/>
          <w:szCs w:val="16"/>
        </w:rPr>
        <w:tab/>
        <w:t xml:space="preserve">                                             </w:t>
      </w:r>
      <w:r w:rsidRPr="009812E4">
        <w:rPr>
          <w:i/>
          <w:sz w:val="16"/>
        </w:rPr>
        <w:t>przedstawiciela (-li) firmy Wykonawcy)</w:t>
      </w:r>
      <w:r w:rsidRPr="009812E4">
        <w:rPr>
          <w:sz w:val="16"/>
          <w:vertAlign w:val="superscript"/>
        </w:rPr>
        <w:t xml:space="preserve"> </w:t>
      </w:r>
      <w:r w:rsidRPr="009812E4">
        <w:rPr>
          <w:vertAlign w:val="superscript"/>
        </w:rPr>
        <w:t>*)</w:t>
      </w:r>
      <w:r w:rsidRPr="009812E4">
        <w:rPr>
          <w:i/>
          <w:sz w:val="16"/>
          <w:szCs w:val="16"/>
        </w:rPr>
        <w:tab/>
        <w:t xml:space="preserve">                                          </w:t>
      </w:r>
    </w:p>
    <w:p w:rsidR="008F4065" w:rsidRPr="009812E4" w:rsidRDefault="008F4065" w:rsidP="008F4065">
      <w:pPr>
        <w:tabs>
          <w:tab w:val="left" w:pos="6237"/>
        </w:tabs>
        <w:rPr>
          <w:b/>
        </w:rPr>
      </w:pPr>
      <w:r w:rsidRPr="009812E4">
        <w:rPr>
          <w:i/>
          <w:sz w:val="16"/>
        </w:rPr>
        <w:t xml:space="preserve">                                                  </w:t>
      </w:r>
      <w:r w:rsidRPr="009812E4">
        <w:rPr>
          <w:i/>
          <w:sz w:val="16"/>
        </w:rPr>
        <w:tab/>
      </w:r>
      <w:r w:rsidRPr="009812E4">
        <w:rPr>
          <w:i/>
          <w:sz w:val="16"/>
        </w:rPr>
        <w:tab/>
      </w:r>
      <w:r w:rsidRPr="009812E4">
        <w:rPr>
          <w:i/>
          <w:sz w:val="16"/>
        </w:rPr>
        <w:tab/>
      </w:r>
      <w:r w:rsidRPr="009812E4">
        <w:rPr>
          <w:i/>
          <w:sz w:val="16"/>
        </w:rPr>
        <w:tab/>
      </w:r>
      <w:r w:rsidRPr="009812E4">
        <w:rPr>
          <w:i/>
          <w:sz w:val="16"/>
        </w:rPr>
        <w:tab/>
      </w:r>
      <w:r w:rsidRPr="009812E4">
        <w:rPr>
          <w:i/>
          <w:sz w:val="16"/>
        </w:rPr>
        <w:tab/>
      </w:r>
      <w:r w:rsidRPr="009812E4">
        <w:rPr>
          <w:i/>
          <w:sz w:val="16"/>
        </w:rPr>
        <w:tab/>
      </w:r>
      <w:r w:rsidRPr="009812E4">
        <w:rPr>
          <w:i/>
          <w:sz w:val="16"/>
        </w:rPr>
        <w:tab/>
        <w:t xml:space="preserve">                    </w:t>
      </w:r>
    </w:p>
    <w:p w:rsidR="008F4065" w:rsidRPr="009812E4" w:rsidRDefault="008F4065" w:rsidP="008F4065">
      <w:pPr>
        <w:tabs>
          <w:tab w:val="left" w:pos="6521"/>
        </w:tabs>
        <w:rPr>
          <w:sz w:val="22"/>
        </w:rPr>
      </w:pPr>
      <w:r w:rsidRPr="009812E4">
        <w:rPr>
          <w:sz w:val="22"/>
        </w:rPr>
        <w:t xml:space="preserve">   ...…………………...…………</w:t>
      </w:r>
    </w:p>
    <w:p w:rsidR="008F4065" w:rsidRPr="009812E4" w:rsidRDefault="008F4065" w:rsidP="008F4065">
      <w:pPr>
        <w:tabs>
          <w:tab w:val="left" w:pos="6521"/>
        </w:tabs>
        <w:rPr>
          <w:sz w:val="22"/>
        </w:rPr>
      </w:pPr>
      <w:r w:rsidRPr="009812E4">
        <w:rPr>
          <w:i/>
          <w:sz w:val="16"/>
          <w:szCs w:val="16"/>
        </w:rPr>
        <w:t xml:space="preserve">          Akceptacja (podpis i pieczątka)</w:t>
      </w:r>
    </w:p>
    <w:p w:rsidR="008F4065" w:rsidRPr="009812E4" w:rsidRDefault="008F4065" w:rsidP="008F4065">
      <w:pPr>
        <w:rPr>
          <w:vertAlign w:val="superscript"/>
        </w:rPr>
      </w:pPr>
      <w:r w:rsidRPr="009812E4">
        <w:rPr>
          <w:i/>
          <w:sz w:val="16"/>
        </w:rPr>
        <w:t xml:space="preserve">Kierownika Zakładu UMB (lub osoby upoważnionej) </w:t>
      </w:r>
      <w:r w:rsidRPr="009812E4">
        <w:rPr>
          <w:vertAlign w:val="superscript"/>
        </w:rPr>
        <w:t>**)</w:t>
      </w:r>
    </w:p>
    <w:p w:rsidR="008F4065" w:rsidRPr="009812E4" w:rsidRDefault="008F4065" w:rsidP="008F4065">
      <w:pPr>
        <w:rPr>
          <w:vertAlign w:val="superscript"/>
        </w:rPr>
      </w:pPr>
    </w:p>
    <w:p w:rsidR="008F4065" w:rsidRPr="009812E4" w:rsidRDefault="008F4065" w:rsidP="008F4065">
      <w:pPr>
        <w:rPr>
          <w:color w:val="FF0000"/>
          <w:vertAlign w:val="superscript"/>
        </w:rPr>
      </w:pPr>
    </w:p>
    <w:p w:rsidR="008F4065" w:rsidRPr="009812E4" w:rsidRDefault="008F4065" w:rsidP="008F4065">
      <w:pPr>
        <w:rPr>
          <w:color w:val="FF0000"/>
          <w:vertAlign w:val="superscript"/>
        </w:rPr>
      </w:pPr>
    </w:p>
    <w:p w:rsidR="008F4065" w:rsidRPr="009812E4" w:rsidRDefault="008F4065" w:rsidP="008F4065">
      <w:pPr>
        <w:rPr>
          <w:color w:val="FF0000"/>
          <w:vertAlign w:val="superscript"/>
        </w:rPr>
      </w:pPr>
    </w:p>
    <w:p w:rsidR="00565A3E" w:rsidRPr="009812E4" w:rsidRDefault="00565A3E" w:rsidP="008F4065">
      <w:pPr>
        <w:rPr>
          <w:color w:val="FF0000"/>
          <w:vertAlign w:val="superscript"/>
        </w:rPr>
      </w:pPr>
    </w:p>
    <w:p w:rsidR="008F4065" w:rsidRPr="009812E4" w:rsidRDefault="008F4065" w:rsidP="008F4065">
      <w:pPr>
        <w:rPr>
          <w:vertAlign w:val="superscript"/>
        </w:rPr>
      </w:pPr>
    </w:p>
    <w:p w:rsidR="008F4065" w:rsidRPr="009812E4" w:rsidRDefault="008F4065" w:rsidP="008F4065">
      <w:pPr>
        <w:jc w:val="both"/>
        <w:rPr>
          <w:b/>
          <w:sz w:val="18"/>
          <w:szCs w:val="18"/>
        </w:rPr>
      </w:pPr>
      <w:r w:rsidRPr="009812E4">
        <w:rPr>
          <w:b/>
          <w:sz w:val="18"/>
          <w:szCs w:val="18"/>
          <w:vertAlign w:val="superscript"/>
        </w:rPr>
        <w:t>*)</w:t>
      </w:r>
      <w:r w:rsidRPr="009812E4">
        <w:rPr>
          <w:b/>
          <w:sz w:val="18"/>
          <w:szCs w:val="18"/>
        </w:rPr>
        <w:t xml:space="preserve"> Niespełnienie któregokolwiek warunku skutkuje odrzuceniem oferty.</w:t>
      </w:r>
    </w:p>
    <w:p w:rsidR="008F4065" w:rsidRPr="009812E4" w:rsidRDefault="008F4065" w:rsidP="008F4065">
      <w:pPr>
        <w:jc w:val="both"/>
        <w:rPr>
          <w:b/>
          <w:sz w:val="18"/>
          <w:szCs w:val="18"/>
        </w:rPr>
      </w:pPr>
      <w:r w:rsidRPr="009812E4">
        <w:rPr>
          <w:b/>
          <w:sz w:val="18"/>
          <w:szCs w:val="18"/>
          <w:vertAlign w:val="superscript"/>
        </w:rPr>
        <w:t>**)</w:t>
      </w:r>
      <w:r w:rsidRPr="009812E4">
        <w:rPr>
          <w:b/>
          <w:sz w:val="18"/>
          <w:szCs w:val="18"/>
        </w:rPr>
        <w:t xml:space="preserve"> Wypełnia Wykonawca.</w:t>
      </w:r>
    </w:p>
    <w:p w:rsidR="008F4065" w:rsidRPr="009812E4" w:rsidRDefault="008F4065" w:rsidP="008F4065">
      <w:pPr>
        <w:rPr>
          <w:rFonts w:eastAsia="Calibri"/>
          <w:b/>
          <w:sz w:val="22"/>
          <w:szCs w:val="22"/>
        </w:rPr>
      </w:pPr>
      <w:r w:rsidRPr="009812E4">
        <w:rPr>
          <w:b/>
          <w:sz w:val="22"/>
          <w:szCs w:val="22"/>
        </w:rPr>
        <w:br w:type="page"/>
      </w:r>
    </w:p>
    <w:p w:rsidR="00B26B64" w:rsidRPr="009812E4" w:rsidRDefault="00290216" w:rsidP="007F38B7">
      <w:pPr>
        <w:pStyle w:val="Nagwek1"/>
        <w:spacing w:after="360"/>
        <w:jc w:val="right"/>
        <w:rPr>
          <w:rFonts w:ascii="Times New Roman" w:hAnsi="Times New Roman"/>
          <w:sz w:val="22"/>
          <w:szCs w:val="22"/>
        </w:rPr>
      </w:pPr>
      <w:r w:rsidRPr="009812E4">
        <w:rPr>
          <w:rFonts w:ascii="Times New Roman" w:hAnsi="Times New Roman"/>
          <w:sz w:val="22"/>
          <w:szCs w:val="22"/>
        </w:rPr>
        <w:lastRenderedPageBreak/>
        <w:t xml:space="preserve">Załącznik nr </w:t>
      </w:r>
      <w:r w:rsidR="008F4065" w:rsidRPr="009812E4">
        <w:rPr>
          <w:rFonts w:ascii="Times New Roman" w:hAnsi="Times New Roman"/>
          <w:sz w:val="22"/>
          <w:szCs w:val="22"/>
        </w:rPr>
        <w:t>2</w:t>
      </w:r>
    </w:p>
    <w:p w:rsidR="002C0F36" w:rsidRPr="009812E4" w:rsidRDefault="002C0F36" w:rsidP="00681E9C">
      <w:pPr>
        <w:pStyle w:val="Nagwek1"/>
        <w:spacing w:line="276" w:lineRule="auto"/>
        <w:rPr>
          <w:color w:val="FF0000"/>
          <w:sz w:val="28"/>
          <w:szCs w:val="28"/>
        </w:rPr>
      </w:pPr>
    </w:p>
    <w:p w:rsidR="00B26B64" w:rsidRPr="00BB5972" w:rsidRDefault="00B26B64" w:rsidP="00B26B64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5972">
        <w:rPr>
          <w:rFonts w:ascii="Times New Roman" w:hAnsi="Times New Roman"/>
          <w:sz w:val="28"/>
          <w:szCs w:val="28"/>
        </w:rPr>
        <w:t>OPIS P</w:t>
      </w:r>
      <w:r w:rsidR="00830ACC" w:rsidRPr="00BB5972">
        <w:rPr>
          <w:rFonts w:ascii="Times New Roman" w:hAnsi="Times New Roman"/>
          <w:sz w:val="28"/>
          <w:szCs w:val="28"/>
        </w:rPr>
        <w:t xml:space="preserve">RZEDMIOTU ZAMÓWIENIA </w:t>
      </w:r>
    </w:p>
    <w:p w:rsidR="00D55B5A" w:rsidRDefault="004A288E" w:rsidP="00BB5972">
      <w:pPr>
        <w:pStyle w:val="Tekstpodstawowy"/>
        <w:jc w:val="center"/>
      </w:pPr>
      <w:r w:rsidRPr="00BB5972">
        <w:rPr>
          <w:b w:val="0"/>
        </w:rPr>
        <w:t>Dostawa wraz z rozładunkiem</w:t>
      </w:r>
      <w:r w:rsidR="00BB5972" w:rsidRPr="00BB5972">
        <w:rPr>
          <w:b w:val="0"/>
        </w:rPr>
        <w:t xml:space="preserve">, wniesieniem </w:t>
      </w:r>
      <w:r w:rsidRPr="00BB5972">
        <w:rPr>
          <w:b w:val="0"/>
        </w:rPr>
        <w:t>oraz dostarczeniem instrukcji stan</w:t>
      </w:r>
      <w:r w:rsidR="005C188A" w:rsidRPr="00BB5972">
        <w:rPr>
          <w:b w:val="0"/>
        </w:rPr>
        <w:t>owiskowej</w:t>
      </w:r>
      <w:r w:rsidR="00BB5972" w:rsidRPr="00BB5972">
        <w:rPr>
          <w:b w:val="0"/>
        </w:rPr>
        <w:t xml:space="preserve"> do </w:t>
      </w:r>
      <w:r w:rsidR="00BB5972" w:rsidRPr="00BB5972">
        <w:t>Działu Rozwoju i Ewaluacji</w:t>
      </w:r>
      <w:r w:rsidR="00BB5972">
        <w:t xml:space="preserve"> UMB</w:t>
      </w:r>
    </w:p>
    <w:p w:rsidR="00BB5972" w:rsidRPr="00BB5972" w:rsidRDefault="00BB5972" w:rsidP="00BB5972">
      <w:pPr>
        <w:pStyle w:val="Tekstpodstawowy"/>
        <w:jc w:val="center"/>
        <w:rPr>
          <w:b w:val="0"/>
        </w:rPr>
      </w:pPr>
    </w:p>
    <w:p w:rsidR="00290216" w:rsidRPr="00BB5972" w:rsidRDefault="00B57CE3" w:rsidP="00086FEF">
      <w:pPr>
        <w:pStyle w:val="Tekstpodstawowy"/>
        <w:jc w:val="center"/>
        <w:rPr>
          <w:bCs/>
          <w:sz w:val="26"/>
          <w:szCs w:val="26"/>
          <w:u w:val="single"/>
        </w:rPr>
      </w:pPr>
      <w:r w:rsidRPr="00BB5972">
        <w:rPr>
          <w:bCs/>
          <w:sz w:val="26"/>
          <w:szCs w:val="26"/>
          <w:u w:val="single"/>
        </w:rPr>
        <w:t>–</w:t>
      </w:r>
      <w:r w:rsidR="00DF1EDF" w:rsidRPr="00BB5972">
        <w:rPr>
          <w:bCs/>
          <w:sz w:val="26"/>
          <w:szCs w:val="26"/>
          <w:u w:val="single"/>
        </w:rPr>
        <w:t xml:space="preserve"> </w:t>
      </w:r>
      <w:r w:rsidR="00BB5972" w:rsidRPr="00BB5972">
        <w:rPr>
          <w:bCs/>
          <w:sz w:val="26"/>
          <w:szCs w:val="26"/>
          <w:u w:val="single"/>
        </w:rPr>
        <w:t>Krzesło obrotowe biurowe</w:t>
      </w:r>
      <w:r w:rsidR="00DF1EDF" w:rsidRPr="00BB5972">
        <w:rPr>
          <w:bCs/>
          <w:sz w:val="26"/>
          <w:szCs w:val="26"/>
          <w:u w:val="single"/>
        </w:rPr>
        <w:t xml:space="preserve"> </w:t>
      </w:r>
      <w:r w:rsidR="00086FEF" w:rsidRPr="00BB5972">
        <w:rPr>
          <w:bCs/>
          <w:sz w:val="26"/>
          <w:szCs w:val="26"/>
          <w:u w:val="single"/>
        </w:rPr>
        <w:t xml:space="preserve">– </w:t>
      </w:r>
      <w:r w:rsidR="00BB5972" w:rsidRPr="00BB5972">
        <w:rPr>
          <w:bCs/>
          <w:sz w:val="26"/>
          <w:szCs w:val="26"/>
          <w:u w:val="single"/>
        </w:rPr>
        <w:t>3</w:t>
      </w:r>
      <w:r w:rsidR="00086FEF" w:rsidRPr="00BB5972">
        <w:rPr>
          <w:bCs/>
          <w:sz w:val="26"/>
          <w:szCs w:val="26"/>
          <w:u w:val="single"/>
        </w:rPr>
        <w:t xml:space="preserve"> </w:t>
      </w:r>
      <w:r w:rsidR="00BB5972" w:rsidRPr="00BB5972">
        <w:rPr>
          <w:bCs/>
          <w:sz w:val="26"/>
          <w:szCs w:val="26"/>
          <w:u w:val="single"/>
        </w:rPr>
        <w:t>szt.</w:t>
      </w:r>
    </w:p>
    <w:p w:rsidR="00086FEF" w:rsidRPr="00BB5972" w:rsidRDefault="00086FEF" w:rsidP="00086FEF">
      <w:pPr>
        <w:pStyle w:val="Tekstpodstawowy"/>
        <w:jc w:val="center"/>
        <w:rPr>
          <w:bCs/>
          <w:sz w:val="26"/>
          <w:szCs w:val="26"/>
          <w:u w:val="single"/>
        </w:rPr>
      </w:pPr>
    </w:p>
    <w:p w:rsidR="008C76D5" w:rsidRPr="00BB5972" w:rsidRDefault="00EA10AC" w:rsidP="00916798">
      <w:pPr>
        <w:pStyle w:val="Tekstpodstawowy"/>
        <w:jc w:val="center"/>
        <w:rPr>
          <w:bCs/>
          <w:szCs w:val="26"/>
          <w:vertAlign w:val="superscript"/>
        </w:rPr>
      </w:pPr>
      <w:r w:rsidRPr="00BB5972">
        <w:rPr>
          <w:bCs/>
          <w:szCs w:val="26"/>
        </w:rPr>
        <w:t>Wymaganie parametry techniczne</w:t>
      </w:r>
      <w:r w:rsidRPr="00BB5972">
        <w:rPr>
          <w:bCs/>
          <w:szCs w:val="26"/>
          <w:vertAlign w:val="superscript"/>
        </w:rPr>
        <w:t>*)</w:t>
      </w:r>
    </w:p>
    <w:tbl>
      <w:tblPr>
        <w:tblW w:w="92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709"/>
        <w:gridCol w:w="7"/>
      </w:tblGrid>
      <w:tr w:rsidR="00BB5972" w:rsidRPr="00BB5972" w:rsidTr="001469E6">
        <w:trPr>
          <w:trHeight w:val="9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4" w:rsidRPr="00BB5972" w:rsidRDefault="00B26B64" w:rsidP="00717967">
            <w:pPr>
              <w:pStyle w:val="Nagwek3"/>
              <w:spacing w:before="240"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Nazwa i adres Wykonawcy</w:t>
            </w:r>
            <w:r w:rsidR="005607AD" w:rsidRPr="00BB5972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________________________________________________________</w:t>
            </w:r>
          </w:p>
          <w:p w:rsidR="00B07332" w:rsidRPr="00BB5972" w:rsidRDefault="00B04021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Typ</w:t>
            </w:r>
            <w:r w:rsidR="005607AD" w:rsidRPr="00BB5972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</w:t>
            </w:r>
            <w:r w:rsidR="00B26B64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Mod</w:t>
            </w: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el</w:t>
            </w:r>
            <w:r w:rsidR="005607AD" w:rsidRPr="00BB5972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: </w:t>
            </w:r>
            <w:r w:rsidR="00B07332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</w:t>
            </w:r>
            <w:r w:rsidR="00BB5972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="00B07332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_</w:t>
            </w:r>
            <w:r w:rsidR="00CC1F1A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_</w:t>
            </w:r>
            <w:r w:rsidR="00B26B64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Rok produkcji:</w:t>
            </w:r>
            <w:r w:rsidR="00134FE8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D178D5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2021</w:t>
            </w:r>
          </w:p>
          <w:p w:rsidR="00B26B64" w:rsidRPr="00BB5972" w:rsidRDefault="00B26B64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Producent</w:t>
            </w:r>
            <w:r w:rsidR="005607AD" w:rsidRPr="00BB5972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</w:t>
            </w: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>Kraj producenta</w:t>
            </w:r>
            <w:r w:rsidR="005607AD" w:rsidRPr="00BB5972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</w:t>
            </w:r>
            <w:r w:rsidRPr="00BB5972">
              <w:rPr>
                <w:rFonts w:ascii="Times New Roman" w:eastAsia="Arial Unicode MS" w:hAnsi="Times New Roman" w:cs="Times New Roman"/>
                <w:sz w:val="22"/>
                <w:szCs w:val="22"/>
              </w:rPr>
              <w:t>_____</w:t>
            </w:r>
          </w:p>
        </w:tc>
      </w:tr>
      <w:tr w:rsidR="00BB5972" w:rsidRPr="00BB5972" w:rsidTr="001469E6">
        <w:trPr>
          <w:gridAfter w:val="1"/>
          <w:wAfter w:w="7" w:type="dxa"/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AEC" w:rsidRPr="00BB5972" w:rsidRDefault="004D6AEC" w:rsidP="006566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B5972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EC" w:rsidRPr="00BB5972" w:rsidRDefault="004D6AEC" w:rsidP="00C23B4D">
            <w:pPr>
              <w:snapToGrid w:val="0"/>
              <w:jc w:val="center"/>
              <w:rPr>
                <w:rFonts w:eastAsia="Arial Unicode MS"/>
                <w:b/>
                <w:bCs/>
                <w:vertAlign w:val="superscript"/>
              </w:rPr>
            </w:pPr>
            <w:r w:rsidRPr="00BB5972">
              <w:rPr>
                <w:rFonts w:eastAsia="Arial Unicode MS"/>
                <w:b/>
              </w:rPr>
              <w:t>Opis wymaganego parametru:</w:t>
            </w:r>
          </w:p>
        </w:tc>
      </w:tr>
      <w:tr w:rsidR="009812E4" w:rsidRPr="009812E4" w:rsidTr="00B230E0">
        <w:trPr>
          <w:gridAfter w:val="1"/>
          <w:wAfter w:w="7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pStyle w:val="Akapitzlist"/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D53" w:rsidRPr="00E73AED" w:rsidRDefault="007C4868" w:rsidP="005903A3">
            <w:pPr>
              <w:rPr>
                <w:color w:val="FF0000"/>
              </w:rPr>
            </w:pPr>
            <w:r w:rsidRPr="00E73AED">
              <w:rPr>
                <w:color w:val="000000"/>
              </w:rPr>
              <w:t xml:space="preserve">Krzesło obrotowe biurowe w kolorze brązowym typu HG-0004F Stema </w:t>
            </w:r>
            <w:r w:rsidR="005903A3">
              <w:rPr>
                <w:color w:val="000000"/>
              </w:rPr>
              <w:t>jako doposażenie do krzeseł posiadanych przez Użytkownika</w:t>
            </w:r>
          </w:p>
        </w:tc>
      </w:tr>
      <w:tr w:rsidR="007C4868" w:rsidRPr="009812E4" w:rsidTr="00B230E0">
        <w:trPr>
          <w:gridAfter w:val="1"/>
          <w:wAfter w:w="7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868" w:rsidRPr="009812E4" w:rsidRDefault="007C4868" w:rsidP="00355B69">
            <w:pPr>
              <w:pStyle w:val="Akapitzlist"/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868" w:rsidRPr="00E73AED" w:rsidRDefault="007C4868" w:rsidP="007C4868">
            <w:pPr>
              <w:rPr>
                <w:color w:val="FF0000"/>
              </w:rPr>
            </w:pPr>
            <w:r w:rsidRPr="00E73AED">
              <w:rPr>
                <w:color w:val="000000"/>
              </w:rPr>
              <w:t>Stabilna nylonowa podstawa</w:t>
            </w:r>
            <w:r w:rsidR="00E73AED" w:rsidRPr="00E73AED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7C4868" w:rsidRPr="009812E4" w:rsidTr="007C4868">
        <w:trPr>
          <w:gridAfter w:val="1"/>
          <w:wAfter w:w="7" w:type="dxa"/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868" w:rsidRPr="009812E4" w:rsidRDefault="007C4868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868" w:rsidRPr="00E73AED" w:rsidRDefault="00346A59" w:rsidP="007C4868">
            <w:pPr>
              <w:rPr>
                <w:color w:val="FF0000"/>
              </w:rPr>
            </w:pPr>
            <w:r w:rsidRPr="00E73AED">
              <w:rPr>
                <w:color w:val="000000"/>
              </w:rPr>
              <w:t>K</w:t>
            </w:r>
            <w:r w:rsidR="007C4868" w:rsidRPr="00E73AED">
              <w:rPr>
                <w:color w:val="000000"/>
              </w:rPr>
              <w:t xml:space="preserve">ółka przystosowane do </w:t>
            </w:r>
            <w:r w:rsidR="007C4868" w:rsidRPr="005903A3">
              <w:rPr>
                <w:color w:val="000000"/>
              </w:rPr>
              <w:t>powierzchni dywanowych</w:t>
            </w:r>
            <w:r w:rsidR="00E73AED" w:rsidRPr="005903A3">
              <w:rPr>
                <w:color w:val="000000"/>
              </w:rPr>
              <w:t>.</w:t>
            </w:r>
          </w:p>
        </w:tc>
      </w:tr>
      <w:tr w:rsidR="009812E4" w:rsidRPr="009812E4" w:rsidTr="00B230E0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29" w:rsidRPr="009812E4" w:rsidRDefault="001C3E29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3E29" w:rsidRPr="00E73AED" w:rsidRDefault="00346A59" w:rsidP="00DF1EDF">
            <w:pPr>
              <w:rPr>
                <w:color w:val="FF0000"/>
              </w:rPr>
            </w:pPr>
            <w:r w:rsidRPr="00E73AED">
              <w:rPr>
                <w:color w:val="000000"/>
              </w:rPr>
              <w:t>Oparcie z wyprofilowaniem lędźwiowym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9812E4" w:rsidRPr="009812E4" w:rsidTr="00B230E0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E73AED" w:rsidRDefault="00346A59" w:rsidP="00DF1EDF">
            <w:pPr>
              <w:rPr>
                <w:color w:val="FF0000"/>
              </w:rPr>
            </w:pPr>
            <w:r w:rsidRPr="00E73AED">
              <w:rPr>
                <w:color w:val="000000"/>
              </w:rPr>
              <w:t>M</w:t>
            </w:r>
            <w:r w:rsidR="007C4868" w:rsidRPr="00E73AED">
              <w:rPr>
                <w:color w:val="000000"/>
              </w:rPr>
              <w:t>echanizm synchroniczny z możliwością blokady odchyłu w kilku pozycjach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9812E4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pStyle w:val="Akapitzlist"/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E73AED" w:rsidRDefault="00346A59" w:rsidP="007E0860">
            <w:pPr>
              <w:rPr>
                <w:color w:val="FF0000"/>
              </w:rPr>
            </w:pPr>
            <w:r w:rsidRPr="00E73AED">
              <w:rPr>
                <w:color w:val="000000"/>
              </w:rPr>
              <w:t>Funkcja "anti-shock" - po zwolnieniu blokady oparcie fotela nie uderza w plecy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9812E4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60" w:rsidRPr="009812E4" w:rsidRDefault="007E0860" w:rsidP="00355B69">
            <w:pPr>
              <w:pStyle w:val="Akapitzlist"/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860" w:rsidRPr="00E73AED" w:rsidRDefault="00346A59" w:rsidP="007E0860">
            <w:pPr>
              <w:rPr>
                <w:color w:val="FF0000"/>
              </w:rPr>
            </w:pPr>
            <w:r w:rsidRPr="00E73AED">
              <w:rPr>
                <w:color w:val="000000"/>
              </w:rPr>
              <w:t>Podłokietniki regulowane z miękkimi (poliuretanowymi) nakładkami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9812E4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E73AED" w:rsidRDefault="00346A59" w:rsidP="007E0860">
            <w:pPr>
              <w:rPr>
                <w:color w:val="FF0000"/>
              </w:rPr>
            </w:pPr>
            <w:r w:rsidRPr="00E73AED">
              <w:rPr>
                <w:color w:val="000000"/>
              </w:rPr>
              <w:t>Z</w:t>
            </w:r>
            <w:r w:rsidR="007C4868" w:rsidRPr="00E73AED">
              <w:rPr>
                <w:color w:val="000000"/>
              </w:rPr>
              <w:t>agłówek regulowany z możliwością zdjęcia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9812E4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E73AED" w:rsidRDefault="00346A59" w:rsidP="007E0860">
            <w:pPr>
              <w:rPr>
                <w:color w:val="FF0000"/>
              </w:rPr>
            </w:pPr>
            <w:r w:rsidRPr="00E73AED">
              <w:rPr>
                <w:color w:val="000000"/>
              </w:rPr>
              <w:t>Pianka o dużej gęstości: siedzisko</w:t>
            </w:r>
            <w:r w:rsidR="007C4868" w:rsidRPr="00E73AED">
              <w:rPr>
                <w:color w:val="000000"/>
              </w:rPr>
              <w:t xml:space="preserve"> min.</w:t>
            </w:r>
            <w:r w:rsidRPr="00E73AED">
              <w:rPr>
                <w:color w:val="000000"/>
              </w:rPr>
              <w:t>: t30 (30 kg/m3)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9812E4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E73AED" w:rsidRDefault="00346A59" w:rsidP="007E0860">
            <w:pPr>
              <w:rPr>
                <w:color w:val="FF0000"/>
              </w:rPr>
            </w:pPr>
            <w:r w:rsidRPr="00E73AED">
              <w:rPr>
                <w:color w:val="000000"/>
              </w:rPr>
              <w:t>O</w:t>
            </w:r>
            <w:r w:rsidR="007C4868" w:rsidRPr="00E73AED">
              <w:rPr>
                <w:color w:val="000000"/>
              </w:rPr>
              <w:t>parcie tapicerowane z przodu i z tyłu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E73AED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AED" w:rsidRPr="009812E4" w:rsidRDefault="00E73AED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AED" w:rsidRPr="00E73AED" w:rsidRDefault="00E73AED" w:rsidP="00E73AED">
            <w:pPr>
              <w:rPr>
                <w:color w:val="000000"/>
              </w:rPr>
            </w:pPr>
            <w:r w:rsidRPr="00E73AED">
              <w:rPr>
                <w:color w:val="000000"/>
              </w:rPr>
              <w:t>Tapicerka o odporności na ścieranie powierzchniowe (wg. Martindale’a) min. 60 tys. suwów.</w:t>
            </w:r>
          </w:p>
        </w:tc>
      </w:tr>
      <w:tr w:rsidR="009812E4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pStyle w:val="Akapitzlist"/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E73AED" w:rsidRDefault="00346A59" w:rsidP="00E73AED">
            <w:pPr>
              <w:rPr>
                <w:color w:val="FF0000"/>
              </w:rPr>
            </w:pPr>
            <w:r w:rsidRPr="00E73AED">
              <w:rPr>
                <w:bCs/>
                <w:color w:val="000000"/>
              </w:rPr>
              <w:t xml:space="preserve">Podnośnik </w:t>
            </w:r>
            <w:r w:rsidR="00AA04E3" w:rsidRPr="00E73AED">
              <w:rPr>
                <w:bCs/>
                <w:color w:val="000000"/>
              </w:rPr>
              <w:t xml:space="preserve">min. </w:t>
            </w:r>
            <w:r w:rsidR="00E73AED" w:rsidRPr="00E73AED">
              <w:rPr>
                <w:bCs/>
                <w:color w:val="000000"/>
              </w:rPr>
              <w:t>k</w:t>
            </w:r>
            <w:r w:rsidRPr="00E73AED">
              <w:rPr>
                <w:bCs/>
                <w:color w:val="000000"/>
              </w:rPr>
              <w:t>lasy 4</w:t>
            </w:r>
            <w:r w:rsidR="00E73AED" w:rsidRPr="00E73AED">
              <w:rPr>
                <w:bCs/>
                <w:color w:val="000000"/>
              </w:rPr>
              <w:t>.</w:t>
            </w:r>
          </w:p>
        </w:tc>
      </w:tr>
      <w:tr w:rsidR="009812E4" w:rsidRPr="009812E4" w:rsidTr="00E02ED7">
        <w:trPr>
          <w:gridAfter w:val="1"/>
          <w:wAfter w:w="7" w:type="dxa"/>
          <w:trHeight w:val="28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9812E4" w:rsidRDefault="00DF1EDF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DB9" w:rsidRPr="00E73AED" w:rsidRDefault="00AA04E3" w:rsidP="00AA04E3">
            <w:pPr>
              <w:rPr>
                <w:bCs/>
                <w:color w:val="000000"/>
              </w:rPr>
            </w:pPr>
            <w:r w:rsidRPr="00E73AED">
              <w:rPr>
                <w:bCs/>
                <w:color w:val="000000"/>
              </w:rPr>
              <w:t>W</w:t>
            </w:r>
            <w:r w:rsidR="00C27DB9" w:rsidRPr="00E73AED">
              <w:rPr>
                <w:bCs/>
                <w:color w:val="000000"/>
              </w:rPr>
              <w:t>ymiary krzesła obrotowego.</w:t>
            </w:r>
          </w:p>
          <w:p w:rsidR="00C27DB9" w:rsidRPr="00E73AED" w:rsidRDefault="00C27DB9" w:rsidP="00355B6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AED">
              <w:rPr>
                <w:rFonts w:ascii="Times New Roman" w:hAnsi="Times New Roman"/>
                <w:sz w:val="24"/>
                <w:szCs w:val="24"/>
              </w:rPr>
              <w:t>wysokość siedziska regulowana w zakresie co najmniej 46 – 54 cm</w:t>
            </w:r>
            <w:r w:rsidR="007A0F6D" w:rsidRPr="00E7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EDF" w:rsidRPr="00E73AED" w:rsidRDefault="00C27DB9" w:rsidP="00355B6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AED">
              <w:rPr>
                <w:rFonts w:ascii="Times New Roman" w:hAnsi="Times New Roman"/>
                <w:sz w:val="24"/>
                <w:szCs w:val="24"/>
              </w:rPr>
              <w:t xml:space="preserve">wymiary </w:t>
            </w:r>
            <w:r w:rsidR="00AA04E3" w:rsidRPr="00E73AED">
              <w:rPr>
                <w:rFonts w:ascii="Times New Roman" w:hAnsi="Times New Roman"/>
                <w:sz w:val="24"/>
                <w:szCs w:val="24"/>
              </w:rPr>
              <w:t>siedzisk</w:t>
            </w:r>
            <w:r w:rsidRPr="00E73AED">
              <w:rPr>
                <w:rFonts w:ascii="Times New Roman" w:hAnsi="Times New Roman"/>
                <w:sz w:val="24"/>
                <w:szCs w:val="24"/>
              </w:rPr>
              <w:t>a mieszczące się</w:t>
            </w:r>
            <w:r w:rsidR="00AA04E3" w:rsidRPr="00E73AED">
              <w:rPr>
                <w:rFonts w:ascii="Times New Roman" w:hAnsi="Times New Roman"/>
                <w:sz w:val="24"/>
                <w:szCs w:val="24"/>
              </w:rPr>
              <w:t xml:space="preserve"> w zakresie (szer./głęb.): 45 – 50 x 48,5 </w:t>
            </w:r>
            <w:r w:rsidR="007D46BA" w:rsidRPr="00E73AED">
              <w:rPr>
                <w:rFonts w:ascii="Times New Roman" w:hAnsi="Times New Roman"/>
                <w:sz w:val="24"/>
                <w:szCs w:val="24"/>
              </w:rPr>
              <w:t>–</w:t>
            </w:r>
            <w:r w:rsidR="00AA04E3" w:rsidRPr="00E73AED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7D46BA" w:rsidRPr="00E73AED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 w:rsidRPr="00E7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7DB9" w:rsidRPr="00E73AED" w:rsidRDefault="002167BB" w:rsidP="00355B6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AED">
              <w:rPr>
                <w:rFonts w:ascii="Times New Roman" w:hAnsi="Times New Roman"/>
                <w:sz w:val="24"/>
                <w:szCs w:val="24"/>
              </w:rPr>
              <w:t xml:space="preserve">wysokość fotela bez zagłówka </w:t>
            </w:r>
            <w:r w:rsidR="007A0F6D" w:rsidRPr="00E73AED">
              <w:rPr>
                <w:rFonts w:ascii="Times New Roman" w:hAnsi="Times New Roman"/>
                <w:sz w:val="24"/>
                <w:szCs w:val="24"/>
              </w:rPr>
              <w:t xml:space="preserve">regulowana </w:t>
            </w:r>
            <w:r w:rsidRPr="00E73AED">
              <w:rPr>
                <w:rFonts w:ascii="Times New Roman" w:hAnsi="Times New Roman"/>
                <w:sz w:val="24"/>
                <w:szCs w:val="24"/>
              </w:rPr>
              <w:t>w zakresie 100 – 108 cm</w:t>
            </w:r>
            <w:r w:rsidR="007A0F6D" w:rsidRPr="00E7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67BB" w:rsidRPr="00E73AED" w:rsidRDefault="007A0F6D" w:rsidP="00355B6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AED">
              <w:rPr>
                <w:rFonts w:ascii="Times New Roman" w:hAnsi="Times New Roman"/>
                <w:sz w:val="24"/>
                <w:szCs w:val="24"/>
              </w:rPr>
              <w:t xml:space="preserve">wysokość </w:t>
            </w:r>
            <w:r w:rsidR="002167BB" w:rsidRPr="00E73AED">
              <w:rPr>
                <w:rFonts w:ascii="Times New Roman" w:hAnsi="Times New Roman"/>
                <w:sz w:val="24"/>
                <w:szCs w:val="24"/>
              </w:rPr>
              <w:t>zagłó</w:t>
            </w:r>
            <w:r w:rsidRPr="00E73AED">
              <w:rPr>
                <w:rFonts w:ascii="Times New Roman" w:hAnsi="Times New Roman"/>
                <w:sz w:val="24"/>
                <w:szCs w:val="24"/>
              </w:rPr>
              <w:t>wka</w:t>
            </w:r>
            <w:r w:rsidR="002167BB" w:rsidRPr="00E73AED">
              <w:rPr>
                <w:rFonts w:ascii="Times New Roman" w:hAnsi="Times New Roman"/>
                <w:sz w:val="24"/>
                <w:szCs w:val="24"/>
              </w:rPr>
              <w:t xml:space="preserve"> regulowan</w:t>
            </w:r>
            <w:r w:rsidRPr="00E73AED">
              <w:rPr>
                <w:rFonts w:ascii="Times New Roman" w:hAnsi="Times New Roman"/>
                <w:sz w:val="24"/>
                <w:szCs w:val="24"/>
              </w:rPr>
              <w:t xml:space="preserve">a co najmniej </w:t>
            </w:r>
            <w:r w:rsidR="002167BB" w:rsidRPr="00E73AED">
              <w:rPr>
                <w:rFonts w:ascii="Times New Roman" w:hAnsi="Times New Roman"/>
                <w:sz w:val="24"/>
                <w:szCs w:val="24"/>
              </w:rPr>
              <w:t>w zakresie</w:t>
            </w:r>
            <w:r w:rsidRPr="00E73AED">
              <w:rPr>
                <w:rFonts w:ascii="Times New Roman" w:hAnsi="Times New Roman"/>
                <w:sz w:val="24"/>
                <w:szCs w:val="24"/>
              </w:rPr>
              <w:t>: 13,5 – 19,5 cm,</w:t>
            </w:r>
          </w:p>
          <w:p w:rsidR="007A0F6D" w:rsidRPr="00E73AED" w:rsidRDefault="007A0F6D" w:rsidP="00355B6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E73AED">
              <w:rPr>
                <w:rFonts w:ascii="Times New Roman" w:hAnsi="Times New Roman"/>
                <w:sz w:val="24"/>
                <w:szCs w:val="24"/>
              </w:rPr>
              <w:t>wysokość podłokietników regulowana w zakresie co najmniej: 17 – 24 cm</w:t>
            </w:r>
            <w:r w:rsidR="00E73AED" w:rsidRPr="00E7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0F6D" w:rsidRPr="00E73AED" w:rsidRDefault="007A0F6D" w:rsidP="00355B6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AED">
              <w:rPr>
                <w:rFonts w:ascii="Times New Roman" w:hAnsi="Times New Roman"/>
                <w:sz w:val="24"/>
                <w:szCs w:val="24"/>
              </w:rPr>
              <w:t>średnica podstawy w zakresie 70 – 75 cm</w:t>
            </w:r>
            <w:r w:rsidR="00E73AED" w:rsidRPr="00E73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04E3" w:rsidRPr="009812E4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4E3" w:rsidRPr="009812E4" w:rsidRDefault="00AA04E3" w:rsidP="00355B69">
            <w:pPr>
              <w:numPr>
                <w:ilvl w:val="0"/>
                <w:numId w:val="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4E3" w:rsidRPr="00E73AED" w:rsidRDefault="00346A59" w:rsidP="007E0860">
            <w:pPr>
              <w:rPr>
                <w:color w:val="FF0000"/>
              </w:rPr>
            </w:pPr>
            <w:r w:rsidRPr="00E73AED">
              <w:rPr>
                <w:color w:val="000000"/>
              </w:rPr>
              <w:t>Maksymalne obciąż</w:t>
            </w:r>
            <w:r w:rsidR="00E02ED7">
              <w:rPr>
                <w:color w:val="000000"/>
              </w:rPr>
              <w:t xml:space="preserve">enie </w:t>
            </w:r>
            <w:r w:rsidR="00E02ED7" w:rsidRPr="00E73AED">
              <w:rPr>
                <w:bCs/>
                <w:color w:val="000000"/>
              </w:rPr>
              <w:t>krzesła obrotowego</w:t>
            </w:r>
            <w:r w:rsidR="00E02ED7" w:rsidRPr="00E73AED">
              <w:rPr>
                <w:color w:val="000000"/>
              </w:rPr>
              <w:t xml:space="preserve"> </w:t>
            </w:r>
            <w:r w:rsidRPr="00E73AED">
              <w:rPr>
                <w:color w:val="000000"/>
              </w:rPr>
              <w:t>nie mniejsze niż 150 kg</w:t>
            </w:r>
            <w:r w:rsidR="00E73AED" w:rsidRPr="00E73AED">
              <w:rPr>
                <w:color w:val="000000"/>
              </w:rPr>
              <w:t>.</w:t>
            </w:r>
          </w:p>
        </w:tc>
      </w:tr>
      <w:tr w:rsidR="009812E4" w:rsidRPr="009812E4" w:rsidTr="001469E6">
        <w:trPr>
          <w:trHeight w:val="34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BB5972" w:rsidRDefault="0012001D" w:rsidP="0012001D">
            <w:pPr>
              <w:snapToGrid w:val="0"/>
              <w:jc w:val="center"/>
              <w:rPr>
                <w:bCs/>
                <w:szCs w:val="22"/>
              </w:rPr>
            </w:pPr>
            <w:r w:rsidRPr="00BB5972">
              <w:rPr>
                <w:b/>
                <w:bCs/>
                <w:szCs w:val="22"/>
              </w:rPr>
              <w:t>Wymagania dodatkowe</w:t>
            </w:r>
          </w:p>
        </w:tc>
      </w:tr>
      <w:tr w:rsidR="00BB5972" w:rsidRPr="009812E4" w:rsidTr="001469E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1D" w:rsidRPr="009812E4" w:rsidRDefault="0012001D" w:rsidP="0012001D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BB5972" w:rsidRDefault="0012001D" w:rsidP="005E27E7">
            <w:pPr>
              <w:snapToGrid w:val="0"/>
              <w:rPr>
                <w:bCs/>
                <w:szCs w:val="22"/>
              </w:rPr>
            </w:pPr>
            <w:r w:rsidRPr="00BB5972">
              <w:rPr>
                <w:szCs w:val="22"/>
              </w:rPr>
              <w:t>Oferowan</w:t>
            </w:r>
            <w:r w:rsidR="005E27E7">
              <w:rPr>
                <w:szCs w:val="22"/>
              </w:rPr>
              <w:t>y</w:t>
            </w:r>
            <w:r w:rsidRPr="00BB5972">
              <w:rPr>
                <w:szCs w:val="22"/>
              </w:rPr>
              <w:t xml:space="preserve"> </w:t>
            </w:r>
            <w:r w:rsidR="00576EF8" w:rsidRPr="00BB5972">
              <w:rPr>
                <w:szCs w:val="22"/>
              </w:rPr>
              <w:t>zestaw kompletny</w:t>
            </w:r>
            <w:r w:rsidRPr="00BB5972">
              <w:rPr>
                <w:szCs w:val="22"/>
              </w:rPr>
              <w:t xml:space="preserve">, </w:t>
            </w:r>
            <w:r w:rsidR="00363625" w:rsidRPr="00BB5972">
              <w:rPr>
                <w:szCs w:val="22"/>
              </w:rPr>
              <w:t>gotowy</w:t>
            </w:r>
            <w:r w:rsidRPr="00BB5972">
              <w:rPr>
                <w:szCs w:val="22"/>
              </w:rPr>
              <w:t xml:space="preserve"> do </w:t>
            </w:r>
            <w:r w:rsidR="005E27E7">
              <w:rPr>
                <w:szCs w:val="22"/>
              </w:rPr>
              <w:t>użytkowania</w:t>
            </w:r>
            <w:r w:rsidRPr="00BB5972">
              <w:rPr>
                <w:szCs w:val="22"/>
              </w:rPr>
              <w:t xml:space="preserve"> zgodnie z jego przeznaczeniem bez żadnych dodatkowych zakupów inwestycyjnych.</w:t>
            </w:r>
          </w:p>
        </w:tc>
      </w:tr>
    </w:tbl>
    <w:p w:rsidR="001D4AA2" w:rsidRPr="009812E4" w:rsidRDefault="001D4AA2" w:rsidP="00A85C54">
      <w:pPr>
        <w:rPr>
          <w:b/>
          <w:color w:val="FF0000"/>
        </w:rPr>
      </w:pPr>
    </w:p>
    <w:p w:rsidR="001D4AA2" w:rsidRPr="009812E4" w:rsidRDefault="001D4AA2" w:rsidP="00150149">
      <w:pPr>
        <w:jc w:val="center"/>
        <w:rPr>
          <w:b/>
          <w:color w:val="FF0000"/>
        </w:rPr>
      </w:pPr>
    </w:p>
    <w:p w:rsidR="00EB6088" w:rsidRPr="009812E4" w:rsidRDefault="00EB6088" w:rsidP="00150149">
      <w:pPr>
        <w:jc w:val="center"/>
        <w:rPr>
          <w:b/>
          <w:color w:val="FF0000"/>
        </w:rPr>
      </w:pPr>
    </w:p>
    <w:p w:rsidR="00EB6088" w:rsidRPr="009812E4" w:rsidRDefault="00EB6088" w:rsidP="00150149">
      <w:pPr>
        <w:jc w:val="center"/>
        <w:rPr>
          <w:b/>
          <w:color w:val="FF0000"/>
        </w:rPr>
      </w:pPr>
    </w:p>
    <w:p w:rsidR="00EB6088" w:rsidRPr="009812E4" w:rsidRDefault="00EB6088" w:rsidP="00150149">
      <w:pPr>
        <w:jc w:val="center"/>
        <w:rPr>
          <w:b/>
          <w:color w:val="FF0000"/>
        </w:rPr>
      </w:pPr>
    </w:p>
    <w:p w:rsidR="00EB6088" w:rsidRPr="009812E4" w:rsidRDefault="00EB6088" w:rsidP="00150149">
      <w:pPr>
        <w:jc w:val="center"/>
        <w:rPr>
          <w:b/>
          <w:color w:val="FF0000"/>
        </w:rPr>
      </w:pPr>
    </w:p>
    <w:p w:rsidR="0059173C" w:rsidRPr="00E73AED" w:rsidRDefault="00150149" w:rsidP="00150149">
      <w:pPr>
        <w:jc w:val="center"/>
        <w:rPr>
          <w:b/>
        </w:rPr>
      </w:pPr>
      <w:r w:rsidRPr="00E73AED">
        <w:rPr>
          <w:b/>
        </w:rPr>
        <w:t>W</w:t>
      </w:r>
      <w:r w:rsidR="0059173C" w:rsidRPr="00E73AED">
        <w:rPr>
          <w:b/>
        </w:rPr>
        <w:t>ymagania ogólne</w:t>
      </w:r>
      <w:r w:rsidR="00EA10AC" w:rsidRPr="00E73AED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E73AED" w:rsidRPr="00E73AED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E73AED" w:rsidRDefault="004A288E" w:rsidP="00355B6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E73AED" w:rsidRDefault="004A288E" w:rsidP="00E73A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E73AED">
              <w:rPr>
                <w:rFonts w:eastAsia="Arial Unicode MS"/>
                <w:sz w:val="22"/>
                <w:szCs w:val="22"/>
              </w:rPr>
              <w:t xml:space="preserve">Gwarancja na przedmiot zamówienia minimum </w:t>
            </w:r>
            <w:r w:rsidR="00101244" w:rsidRPr="00E73AED">
              <w:rPr>
                <w:rFonts w:eastAsia="Arial Unicode MS"/>
                <w:b/>
                <w:sz w:val="22"/>
                <w:szCs w:val="22"/>
              </w:rPr>
              <w:t>24</w:t>
            </w:r>
            <w:r w:rsidRPr="00E73AED">
              <w:rPr>
                <w:rFonts w:eastAsia="Arial Unicode MS"/>
                <w:b/>
                <w:sz w:val="22"/>
                <w:szCs w:val="22"/>
              </w:rPr>
              <w:t xml:space="preserve"> mies</w:t>
            </w:r>
            <w:r w:rsidR="004D2500" w:rsidRPr="00E73AED">
              <w:rPr>
                <w:rFonts w:eastAsia="Arial Unicode MS"/>
                <w:b/>
                <w:sz w:val="22"/>
                <w:szCs w:val="22"/>
              </w:rPr>
              <w:t>i</w:t>
            </w:r>
            <w:r w:rsidR="00101244" w:rsidRPr="00E73AED">
              <w:rPr>
                <w:rFonts w:eastAsia="Arial Unicode MS"/>
                <w:b/>
                <w:sz w:val="22"/>
                <w:szCs w:val="22"/>
              </w:rPr>
              <w:t>ące</w:t>
            </w:r>
            <w:r w:rsidRPr="00E73AED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Pr="00E73AED">
              <w:rPr>
                <w:rFonts w:eastAsia="Arial Unicode MS"/>
                <w:sz w:val="22"/>
                <w:szCs w:val="22"/>
              </w:rPr>
              <w:t>Czas przestoju (naprawy) powoduje przedłużenie okresu gwarancji o czas trwania tej naprawy. Wszystkie koszty związane z wykonywaniem gwarancji, o której mowa powyżej (w tym koszty części zamiennych oraz praca i dojazd zespołu serwisowego w okresie gwarancyjnym) obciążają Wykonawcę.</w:t>
            </w:r>
          </w:p>
        </w:tc>
      </w:tr>
      <w:tr w:rsidR="00E73AED" w:rsidRPr="00E73AED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E73AED" w:rsidRDefault="004A288E" w:rsidP="00355B6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E73AED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E73AED">
              <w:rPr>
                <w:rFonts w:eastAsia="Arial Unicode MS"/>
                <w:sz w:val="22"/>
                <w:szCs w:val="22"/>
              </w:rPr>
              <w:t>Wymiana całego podzespołu na nowy po 3 naprawach gwarancyjnych tego podzespołu.</w:t>
            </w:r>
          </w:p>
        </w:tc>
      </w:tr>
      <w:tr w:rsidR="00B364FC" w:rsidRPr="00B364FC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B364FC" w:rsidRDefault="004A288E" w:rsidP="00355B6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B364FC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B364FC">
              <w:rPr>
                <w:rFonts w:eastAsia="Arial Unicode MS"/>
                <w:sz w:val="22"/>
                <w:szCs w:val="22"/>
              </w:rPr>
              <w:t xml:space="preserve">Czas rozpoczęcia naprawy przez serwis gwarancyjny – maksimum w ciągu 3 dni roboczych od potwierdzonego zgłoszenia usterki (soboty, niedziele i dni świąteczne ustawowo wolne od pracy nie są dniami roboczymi). </w:t>
            </w:r>
          </w:p>
        </w:tc>
      </w:tr>
      <w:tr w:rsidR="00B364FC" w:rsidRPr="00B364FC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B364FC" w:rsidRDefault="004A288E" w:rsidP="00355B6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B364FC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B364FC">
              <w:rPr>
                <w:rFonts w:eastAsia="Arial Unicode MS"/>
                <w:sz w:val="22"/>
                <w:szCs w:val="22"/>
              </w:rPr>
              <w:t>Dostawa, rozładunek, wniesienie, montaż, zainstalowanie, uruchomienie sprzętu oraz dostarczenie instrukcji stanowiskowej wraz z jej wdrożeniem zawarte w cenie.</w:t>
            </w:r>
          </w:p>
        </w:tc>
      </w:tr>
      <w:tr w:rsidR="00B364FC" w:rsidRPr="00B364FC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B364FC" w:rsidRDefault="004A288E" w:rsidP="00355B6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B364FC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B364FC">
              <w:rPr>
                <w:rFonts w:eastAsia="Arial Unicode MS"/>
                <w:sz w:val="22"/>
                <w:szCs w:val="22"/>
              </w:rPr>
              <w:t>Instrukcja stanowiskowa (dopuszcza się instrukcję obsługi) w języku polskim dołączona do dostawy.</w:t>
            </w:r>
          </w:p>
        </w:tc>
      </w:tr>
      <w:tr w:rsidR="00B364FC" w:rsidRPr="00B364FC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B364FC" w:rsidRDefault="004A288E" w:rsidP="00355B6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B364FC" w:rsidRDefault="004A288E" w:rsidP="004A288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364FC">
              <w:rPr>
                <w:rFonts w:eastAsia="Arial Unicode MS"/>
                <w:sz w:val="22"/>
                <w:szCs w:val="22"/>
              </w:rPr>
              <w:t>Materiały informacyjne oferowanego sprzętu w języku polskim.</w:t>
            </w:r>
          </w:p>
        </w:tc>
      </w:tr>
      <w:tr w:rsidR="00B364FC" w:rsidRPr="00B364FC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B364FC" w:rsidRDefault="004A288E" w:rsidP="00355B69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B364FC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B364FC">
              <w:rPr>
                <w:rFonts w:eastAsia="Arial Unicode MS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59173C" w:rsidRPr="00B364FC" w:rsidRDefault="0059173C" w:rsidP="00656618">
      <w:pPr>
        <w:ind w:left="720" w:hanging="578"/>
        <w:jc w:val="both"/>
        <w:rPr>
          <w:b/>
          <w:sz w:val="18"/>
          <w:szCs w:val="18"/>
          <w:vertAlign w:val="superscript"/>
        </w:rPr>
      </w:pPr>
    </w:p>
    <w:p w:rsidR="00B26B64" w:rsidRPr="00B364FC" w:rsidRDefault="00B26B64" w:rsidP="00656618">
      <w:pPr>
        <w:pStyle w:val="Tekstpodstawowy"/>
        <w:rPr>
          <w:b w:val="0"/>
          <w:bCs/>
        </w:rPr>
      </w:pPr>
    </w:p>
    <w:p w:rsidR="005607AD" w:rsidRPr="00B364FC" w:rsidRDefault="00B26B64" w:rsidP="002113C1">
      <w:pPr>
        <w:pStyle w:val="Tekstpodstawowywcity"/>
        <w:spacing w:after="240"/>
        <w:ind w:left="0"/>
        <w:rPr>
          <w:b/>
          <w:bCs/>
        </w:rPr>
      </w:pPr>
      <w:r w:rsidRPr="00B364FC">
        <w:rPr>
          <w:b/>
          <w:bCs/>
        </w:rPr>
        <w:t>Nazwa, adres,</w:t>
      </w:r>
      <w:r w:rsidR="00D628A4" w:rsidRPr="00B364FC">
        <w:rPr>
          <w:b/>
          <w:bCs/>
        </w:rPr>
        <w:t xml:space="preserve"> osoba do kontaktu,</w:t>
      </w:r>
      <w:r w:rsidRPr="00B364FC">
        <w:rPr>
          <w:b/>
          <w:bCs/>
        </w:rPr>
        <w:t xml:space="preserve"> nr</w:t>
      </w:r>
      <w:r w:rsidR="008F4065" w:rsidRPr="00B364FC">
        <w:rPr>
          <w:b/>
          <w:bCs/>
        </w:rPr>
        <w:t xml:space="preserve"> tel./fax serwisu gwarancyjnego </w:t>
      </w:r>
      <w:r w:rsidR="008F4065" w:rsidRPr="00B364FC">
        <w:rPr>
          <w:b/>
          <w:bCs/>
          <w:vertAlign w:val="superscript"/>
        </w:rPr>
        <w:t>*)</w:t>
      </w:r>
      <w:r w:rsidRPr="00B364FC">
        <w:rPr>
          <w:b/>
          <w:bCs/>
        </w:rPr>
        <w:t xml:space="preserve"> </w:t>
      </w:r>
      <w:r w:rsidR="002113C1" w:rsidRPr="00B364FC">
        <w:rPr>
          <w:b/>
          <w:bCs/>
        </w:rPr>
        <w:t>__________________________________________________________________________</w:t>
      </w:r>
    </w:p>
    <w:p w:rsidR="005607AD" w:rsidRPr="00B364FC" w:rsidRDefault="002113C1" w:rsidP="00711DD8">
      <w:pPr>
        <w:pStyle w:val="Tekstpodstawowywcity"/>
        <w:spacing w:after="240"/>
        <w:ind w:left="0"/>
        <w:rPr>
          <w:b/>
          <w:bCs/>
        </w:rPr>
      </w:pPr>
      <w:r w:rsidRPr="00B364FC">
        <w:rPr>
          <w:b/>
          <w:bCs/>
        </w:rPr>
        <w:t>__________________________________________________________________________</w:t>
      </w:r>
    </w:p>
    <w:p w:rsidR="007962B6" w:rsidRPr="00B364FC" w:rsidRDefault="007962B6" w:rsidP="007962B6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B364FC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7962B6" w:rsidRPr="009812E4" w:rsidRDefault="007962B6" w:rsidP="007962B6">
      <w:pPr>
        <w:tabs>
          <w:tab w:val="center" w:pos="1440"/>
          <w:tab w:val="center" w:pos="7560"/>
        </w:tabs>
        <w:rPr>
          <w:i/>
          <w:color w:val="FF0000"/>
          <w:sz w:val="16"/>
        </w:rPr>
      </w:pPr>
      <w:r w:rsidRPr="00B364FC">
        <w:rPr>
          <w:i/>
          <w:sz w:val="16"/>
          <w:szCs w:val="16"/>
        </w:rPr>
        <w:tab/>
        <w:t xml:space="preserve">                          </w:t>
      </w:r>
      <w:r w:rsidRPr="00B364FC">
        <w:rPr>
          <w:i/>
          <w:sz w:val="16"/>
          <w:szCs w:val="16"/>
        </w:rPr>
        <w:tab/>
        <w:t xml:space="preserve">                                              </w:t>
      </w:r>
      <w:r w:rsidRPr="00B364FC">
        <w:rPr>
          <w:i/>
          <w:sz w:val="16"/>
        </w:rPr>
        <w:t>(podpisy i pieczątki upełnomocnionego (-ych)</w:t>
      </w:r>
      <w:r w:rsidRPr="00B364FC">
        <w:rPr>
          <w:i/>
          <w:sz w:val="16"/>
          <w:szCs w:val="16"/>
        </w:rPr>
        <w:tab/>
      </w:r>
      <w:r w:rsidRPr="00B364FC">
        <w:rPr>
          <w:i/>
          <w:sz w:val="16"/>
          <w:szCs w:val="16"/>
        </w:rPr>
        <w:tab/>
        <w:t xml:space="preserve">                                             </w:t>
      </w:r>
      <w:r w:rsidRPr="00B364FC">
        <w:rPr>
          <w:i/>
          <w:sz w:val="16"/>
        </w:rPr>
        <w:t>przedstawiciela (-li) firmy Wykonawcy)</w:t>
      </w:r>
      <w:r w:rsidRPr="00B364FC">
        <w:rPr>
          <w:sz w:val="16"/>
          <w:vertAlign w:val="superscript"/>
        </w:rPr>
        <w:t xml:space="preserve"> </w:t>
      </w:r>
      <w:r w:rsidRPr="00B364FC">
        <w:rPr>
          <w:vertAlign w:val="superscript"/>
        </w:rPr>
        <w:t>*)</w:t>
      </w:r>
      <w:r w:rsidRPr="009812E4">
        <w:rPr>
          <w:i/>
          <w:color w:val="FF0000"/>
          <w:sz w:val="16"/>
          <w:szCs w:val="16"/>
        </w:rPr>
        <w:tab/>
        <w:t xml:space="preserve">                                          </w:t>
      </w:r>
    </w:p>
    <w:p w:rsidR="007962B6" w:rsidRPr="009812E4" w:rsidRDefault="007962B6" w:rsidP="007962B6">
      <w:pPr>
        <w:tabs>
          <w:tab w:val="left" w:pos="6237"/>
        </w:tabs>
        <w:rPr>
          <w:b/>
          <w:color w:val="FF0000"/>
        </w:rPr>
      </w:pPr>
      <w:r w:rsidRPr="009812E4">
        <w:rPr>
          <w:i/>
          <w:color w:val="FF0000"/>
          <w:sz w:val="16"/>
        </w:rPr>
        <w:t xml:space="preserve">                                                  </w:t>
      </w:r>
      <w:r w:rsidRPr="009812E4">
        <w:rPr>
          <w:i/>
          <w:color w:val="FF0000"/>
          <w:sz w:val="16"/>
        </w:rPr>
        <w:tab/>
      </w:r>
      <w:r w:rsidRPr="009812E4">
        <w:rPr>
          <w:i/>
          <w:color w:val="FF0000"/>
          <w:sz w:val="16"/>
        </w:rPr>
        <w:tab/>
      </w:r>
      <w:r w:rsidRPr="009812E4">
        <w:rPr>
          <w:i/>
          <w:color w:val="FF0000"/>
          <w:sz w:val="16"/>
        </w:rPr>
        <w:tab/>
      </w:r>
      <w:r w:rsidRPr="009812E4">
        <w:rPr>
          <w:i/>
          <w:color w:val="FF0000"/>
          <w:sz w:val="16"/>
        </w:rPr>
        <w:tab/>
      </w:r>
      <w:r w:rsidRPr="009812E4">
        <w:rPr>
          <w:i/>
          <w:color w:val="FF0000"/>
          <w:sz w:val="16"/>
        </w:rPr>
        <w:tab/>
      </w:r>
      <w:r w:rsidRPr="009812E4">
        <w:rPr>
          <w:i/>
          <w:color w:val="FF0000"/>
          <w:sz w:val="16"/>
        </w:rPr>
        <w:tab/>
      </w:r>
      <w:r w:rsidRPr="009812E4">
        <w:rPr>
          <w:i/>
          <w:color w:val="FF0000"/>
          <w:sz w:val="16"/>
        </w:rPr>
        <w:tab/>
      </w:r>
      <w:r w:rsidRPr="009812E4">
        <w:rPr>
          <w:i/>
          <w:color w:val="FF0000"/>
          <w:sz w:val="16"/>
        </w:rPr>
        <w:tab/>
        <w:t xml:space="preserve">                    </w:t>
      </w:r>
    </w:p>
    <w:p w:rsidR="007962B6" w:rsidRPr="00B364FC" w:rsidRDefault="007962B6" w:rsidP="007962B6">
      <w:pPr>
        <w:tabs>
          <w:tab w:val="left" w:pos="6521"/>
        </w:tabs>
        <w:rPr>
          <w:sz w:val="22"/>
        </w:rPr>
      </w:pPr>
      <w:r w:rsidRPr="009812E4">
        <w:rPr>
          <w:color w:val="FF0000"/>
          <w:sz w:val="22"/>
        </w:rPr>
        <w:t xml:space="preserve">   </w:t>
      </w:r>
      <w:r w:rsidRPr="00B364FC">
        <w:rPr>
          <w:sz w:val="22"/>
        </w:rPr>
        <w:t>...…………………...…………</w:t>
      </w:r>
    </w:p>
    <w:p w:rsidR="007962B6" w:rsidRPr="00B364FC" w:rsidRDefault="007962B6" w:rsidP="007962B6">
      <w:pPr>
        <w:tabs>
          <w:tab w:val="left" w:pos="6521"/>
        </w:tabs>
        <w:rPr>
          <w:sz w:val="22"/>
        </w:rPr>
      </w:pPr>
      <w:r w:rsidRPr="00B364FC">
        <w:rPr>
          <w:i/>
          <w:sz w:val="16"/>
          <w:szCs w:val="16"/>
        </w:rPr>
        <w:t xml:space="preserve">          Akceptacja (podpis i pieczątka)</w:t>
      </w:r>
    </w:p>
    <w:p w:rsidR="007962B6" w:rsidRPr="00B364FC" w:rsidRDefault="007962B6" w:rsidP="007962B6">
      <w:pPr>
        <w:rPr>
          <w:vertAlign w:val="superscript"/>
        </w:rPr>
      </w:pPr>
      <w:r w:rsidRPr="00B364FC">
        <w:rPr>
          <w:i/>
          <w:sz w:val="16"/>
        </w:rPr>
        <w:t xml:space="preserve">Kierownika Zakładu UMB (lub osoby upoważnionej) </w:t>
      </w:r>
      <w:r w:rsidRPr="00B364FC">
        <w:rPr>
          <w:vertAlign w:val="superscript"/>
        </w:rPr>
        <w:t>**)</w:t>
      </w:r>
    </w:p>
    <w:p w:rsidR="007962B6" w:rsidRPr="00B364FC" w:rsidRDefault="007962B6" w:rsidP="007962B6">
      <w:pPr>
        <w:rPr>
          <w:vertAlign w:val="superscript"/>
        </w:rPr>
      </w:pPr>
    </w:p>
    <w:p w:rsidR="007962B6" w:rsidRPr="00B364FC" w:rsidRDefault="007962B6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B364FC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B364FC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B364FC" w:rsidRDefault="00753F33" w:rsidP="00753F33">
      <w:pPr>
        <w:jc w:val="both"/>
        <w:rPr>
          <w:b/>
          <w:sz w:val="18"/>
          <w:szCs w:val="18"/>
        </w:rPr>
      </w:pPr>
      <w:r w:rsidRPr="00B364FC">
        <w:rPr>
          <w:b/>
          <w:bCs/>
        </w:rPr>
        <w:t xml:space="preserve">   </w:t>
      </w:r>
      <w:r w:rsidR="005607AD" w:rsidRPr="00B364FC">
        <w:rPr>
          <w:b/>
          <w:sz w:val="18"/>
          <w:szCs w:val="18"/>
          <w:vertAlign w:val="superscript"/>
        </w:rPr>
        <w:t>*)</w:t>
      </w:r>
      <w:r w:rsidR="005607AD" w:rsidRPr="00B364FC">
        <w:rPr>
          <w:b/>
          <w:sz w:val="18"/>
          <w:szCs w:val="18"/>
        </w:rPr>
        <w:t xml:space="preserve"> Niespełnienie któregokolwiek warunku skutkuje odrzuceniem oferty.</w:t>
      </w:r>
    </w:p>
    <w:p w:rsidR="005607AD" w:rsidRPr="00B364FC" w:rsidRDefault="005607AD" w:rsidP="005607AD">
      <w:pPr>
        <w:ind w:left="720" w:hanging="578"/>
        <w:jc w:val="both"/>
        <w:rPr>
          <w:b/>
          <w:sz w:val="18"/>
          <w:szCs w:val="18"/>
        </w:rPr>
      </w:pPr>
      <w:r w:rsidRPr="00B364FC">
        <w:rPr>
          <w:b/>
          <w:sz w:val="18"/>
          <w:szCs w:val="18"/>
          <w:vertAlign w:val="superscript"/>
        </w:rPr>
        <w:t>**)</w:t>
      </w:r>
      <w:r w:rsidRPr="00B364FC">
        <w:rPr>
          <w:b/>
          <w:sz w:val="18"/>
          <w:szCs w:val="18"/>
        </w:rPr>
        <w:t xml:space="preserve"> Wypełnia Wykonawca.</w:t>
      </w:r>
    </w:p>
    <w:p w:rsidR="00B26B64" w:rsidRPr="00B364FC" w:rsidRDefault="00B26B64" w:rsidP="00565A3E">
      <w:pPr>
        <w:jc w:val="right"/>
        <w:rPr>
          <w:rFonts w:ascii="Calibri" w:eastAsia="Calibri" w:hAnsi="Calibri"/>
          <w:b/>
          <w:sz w:val="16"/>
          <w:szCs w:val="16"/>
          <w:lang w:eastAsia="en-US"/>
        </w:rPr>
      </w:pPr>
      <w:r w:rsidRPr="009812E4">
        <w:rPr>
          <w:color w:val="FF0000"/>
          <w:sz w:val="16"/>
          <w:szCs w:val="16"/>
          <w:lang w:eastAsia="en-US"/>
        </w:rPr>
        <w:br w:type="page"/>
      </w:r>
      <w:r w:rsidRPr="00B364FC">
        <w:rPr>
          <w:b/>
          <w:sz w:val="22"/>
          <w:szCs w:val="22"/>
        </w:rPr>
        <w:lastRenderedPageBreak/>
        <w:t xml:space="preserve">Załącznik nr 3 </w:t>
      </w:r>
    </w:p>
    <w:p w:rsidR="00B14AB3" w:rsidRPr="00B364FC" w:rsidRDefault="00B14AB3" w:rsidP="00E37B0C">
      <w:pPr>
        <w:pStyle w:val="Nagwek1"/>
        <w:spacing w:line="276" w:lineRule="auto"/>
        <w:jc w:val="center"/>
        <w:rPr>
          <w:bCs/>
          <w:sz w:val="28"/>
          <w:szCs w:val="28"/>
        </w:rPr>
      </w:pPr>
    </w:p>
    <w:p w:rsidR="00E37B0C" w:rsidRPr="00B364FC" w:rsidRDefault="00DB2ED2" w:rsidP="00E37B0C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364FC">
        <w:rPr>
          <w:rFonts w:ascii="Times New Roman" w:hAnsi="Times New Roman"/>
          <w:bCs/>
          <w:sz w:val="28"/>
          <w:szCs w:val="28"/>
        </w:rPr>
        <w:t xml:space="preserve">WARUNKI GWARANCJI I SERWISU GWARANCYJNEGO </w:t>
      </w:r>
      <w:r w:rsidR="0003302A" w:rsidRPr="00B364FC">
        <w:rPr>
          <w:rFonts w:ascii="Times New Roman" w:hAnsi="Times New Roman"/>
          <w:sz w:val="28"/>
          <w:szCs w:val="28"/>
        </w:rPr>
        <w:t xml:space="preserve"> </w:t>
      </w:r>
    </w:p>
    <w:p w:rsidR="00B364FC" w:rsidRDefault="00B364FC" w:rsidP="00B364FC">
      <w:pPr>
        <w:pStyle w:val="Tekstpodstawowy"/>
        <w:jc w:val="center"/>
      </w:pPr>
      <w:r w:rsidRPr="00BB5972">
        <w:rPr>
          <w:b w:val="0"/>
        </w:rPr>
        <w:t xml:space="preserve">Dostawa wraz z rozładunkiem, wniesieniem oraz dostarczeniem instrukcji stanowiskowej do </w:t>
      </w:r>
      <w:r w:rsidRPr="00BB5972">
        <w:t>Działu Rozwoju i Ewaluacji</w:t>
      </w:r>
      <w:r>
        <w:t xml:space="preserve"> UMB</w:t>
      </w:r>
    </w:p>
    <w:p w:rsidR="00B364FC" w:rsidRPr="00B364FC" w:rsidRDefault="00B364FC" w:rsidP="00B364FC">
      <w:pPr>
        <w:pStyle w:val="Tekstpodstawowy"/>
        <w:jc w:val="center"/>
        <w:rPr>
          <w:b w:val="0"/>
        </w:rPr>
      </w:pPr>
    </w:p>
    <w:p w:rsidR="009D0F2B" w:rsidRPr="00B364FC" w:rsidRDefault="00B364FC" w:rsidP="00B364FC">
      <w:pPr>
        <w:pStyle w:val="Tekstpodstawowy"/>
        <w:jc w:val="center"/>
        <w:rPr>
          <w:bCs/>
          <w:sz w:val="26"/>
          <w:szCs w:val="26"/>
          <w:u w:val="single"/>
        </w:rPr>
      </w:pPr>
      <w:r w:rsidRPr="00B364FC">
        <w:rPr>
          <w:bCs/>
          <w:sz w:val="26"/>
          <w:szCs w:val="26"/>
          <w:u w:val="single"/>
        </w:rPr>
        <w:t>– Krzesło obrotowe biurowe – 3 szt.</w:t>
      </w:r>
    </w:p>
    <w:p w:rsidR="000E19C6" w:rsidRPr="00B364FC" w:rsidRDefault="000E19C6" w:rsidP="000E19C6">
      <w:pPr>
        <w:pStyle w:val="Tekstpodstawowy"/>
        <w:jc w:val="center"/>
        <w:rPr>
          <w:bCs/>
          <w:sz w:val="26"/>
          <w:szCs w:val="26"/>
          <w:u w:val="single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093"/>
        <w:gridCol w:w="2257"/>
        <w:gridCol w:w="1556"/>
      </w:tblGrid>
      <w:tr w:rsidR="00B364FC" w:rsidRPr="00B364FC" w:rsidTr="00753F33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B364FC" w:rsidRDefault="00753F33" w:rsidP="00717967">
            <w:pPr>
              <w:pStyle w:val="Tekstpodstawowy"/>
              <w:snapToGrid w:val="0"/>
              <w:rPr>
                <w:b w:val="0"/>
                <w:bCs/>
                <w:spacing w:val="-6"/>
                <w:sz w:val="22"/>
                <w:szCs w:val="22"/>
              </w:rPr>
            </w:pPr>
            <w:r w:rsidRPr="00B364FC">
              <w:rPr>
                <w:b w:val="0"/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B364FC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B364FC">
              <w:rPr>
                <w:b w:val="0"/>
                <w:bCs/>
                <w:sz w:val="22"/>
                <w:szCs w:val="22"/>
              </w:rPr>
              <w:t>Warunki gwarancji serwisu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B364FC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B364FC">
              <w:rPr>
                <w:b w:val="0"/>
                <w:bCs/>
                <w:sz w:val="22"/>
                <w:szCs w:val="22"/>
              </w:rPr>
              <w:t xml:space="preserve">Warunki oferowane </w:t>
            </w:r>
            <w:r w:rsidRPr="00B364FC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33" w:rsidRPr="00B364FC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B364FC">
              <w:rPr>
                <w:b w:val="0"/>
                <w:bCs/>
                <w:sz w:val="22"/>
                <w:szCs w:val="22"/>
              </w:rPr>
              <w:t>Ocena</w:t>
            </w:r>
            <w:r w:rsidRPr="00B364FC">
              <w:rPr>
                <w:b w:val="0"/>
                <w:bCs/>
                <w:sz w:val="22"/>
                <w:szCs w:val="22"/>
                <w:vertAlign w:val="superscript"/>
              </w:rPr>
              <w:t>**)</w:t>
            </w:r>
            <w:r w:rsidRPr="00B364FC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</w:tr>
      <w:tr w:rsidR="00B364FC" w:rsidRPr="00B364FC" w:rsidTr="00753F33">
        <w:trPr>
          <w:trHeight w:val="988"/>
          <w:jc w:val="center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B364FC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B364FC" w:rsidRDefault="00753F33" w:rsidP="005A04DE">
            <w:pPr>
              <w:rPr>
                <w:b/>
                <w:bCs/>
              </w:rPr>
            </w:pPr>
            <w:r w:rsidRPr="00B364FC">
              <w:rPr>
                <w:bCs/>
              </w:rPr>
              <w:t>Okres gwarancji na</w:t>
            </w:r>
            <w:r w:rsidRPr="00B364FC">
              <w:rPr>
                <w:bCs/>
                <w:i/>
              </w:rPr>
              <w:t xml:space="preserve"> </w:t>
            </w:r>
            <w:r w:rsidRPr="00B364FC">
              <w:rPr>
                <w:bCs/>
              </w:rPr>
              <w:t xml:space="preserve">sprzęt z wyposażeniem </w:t>
            </w:r>
            <w:r w:rsidRPr="00B364FC">
              <w:rPr>
                <w:b/>
                <w:bCs/>
              </w:rPr>
              <w:t xml:space="preserve">(wymagany nie krótszy niż </w:t>
            </w:r>
            <w:r w:rsidR="00101244" w:rsidRPr="00B364FC">
              <w:rPr>
                <w:b/>
                <w:bCs/>
              </w:rPr>
              <w:t>24 miesiące</w:t>
            </w:r>
            <w:r w:rsidRPr="00B364FC">
              <w:rPr>
                <w:b/>
                <w:bCs/>
              </w:rPr>
              <w:t>):</w:t>
            </w:r>
          </w:p>
          <w:p w:rsidR="00753F33" w:rsidRPr="00B364FC" w:rsidRDefault="00101244" w:rsidP="00355B69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B364FC">
              <w:rPr>
                <w:b/>
                <w:bCs/>
              </w:rPr>
              <w:t>24 miesiące</w:t>
            </w:r>
            <w:r w:rsidR="00753F33" w:rsidRPr="00B364FC">
              <w:rPr>
                <w:b/>
                <w:bCs/>
              </w:rPr>
              <w:t xml:space="preserve"> – 0 pkt</w:t>
            </w:r>
          </w:p>
          <w:p w:rsidR="00753F33" w:rsidRPr="00B364FC" w:rsidRDefault="00101244" w:rsidP="00355B69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B364FC">
              <w:rPr>
                <w:b/>
                <w:bCs/>
              </w:rPr>
              <w:t>36</w:t>
            </w:r>
            <w:r w:rsidR="00753F33" w:rsidRPr="00B364FC">
              <w:rPr>
                <w:b/>
                <w:bCs/>
              </w:rPr>
              <w:t xml:space="preserve"> mies</w:t>
            </w:r>
            <w:r w:rsidRPr="00B364FC">
              <w:rPr>
                <w:b/>
                <w:bCs/>
              </w:rPr>
              <w:t>ięcy</w:t>
            </w:r>
            <w:r w:rsidR="00753F33" w:rsidRPr="00B364FC">
              <w:rPr>
                <w:b/>
                <w:bCs/>
              </w:rPr>
              <w:t xml:space="preserve"> – 10 pkt</w:t>
            </w:r>
          </w:p>
          <w:p w:rsidR="00753F33" w:rsidRPr="00B364FC" w:rsidRDefault="00101244" w:rsidP="00355B69">
            <w:pPr>
              <w:numPr>
                <w:ilvl w:val="0"/>
                <w:numId w:val="6"/>
              </w:numPr>
              <w:rPr>
                <w:bCs/>
              </w:rPr>
            </w:pPr>
            <w:r w:rsidRPr="00B364FC">
              <w:rPr>
                <w:b/>
                <w:bCs/>
              </w:rPr>
              <w:t>48</w:t>
            </w:r>
            <w:r w:rsidR="00753F33" w:rsidRPr="00B364FC">
              <w:rPr>
                <w:b/>
                <w:bCs/>
              </w:rPr>
              <w:t xml:space="preserve"> miesięcy – 20 pkt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B364FC" w:rsidRDefault="00753F33" w:rsidP="009B7CB4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F33" w:rsidRPr="00B364FC" w:rsidRDefault="00753F33" w:rsidP="009B7CB4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3F33" w:rsidRPr="00B364FC" w:rsidTr="00753F33">
        <w:trPr>
          <w:trHeight w:val="98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B364FC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B364FC" w:rsidRDefault="00753F33" w:rsidP="005A04DE">
            <w:pPr>
              <w:pStyle w:val="Tekstpodstawowy"/>
              <w:tabs>
                <w:tab w:val="left" w:pos="290"/>
                <w:tab w:val="right" w:pos="3683"/>
              </w:tabs>
              <w:ind w:right="-76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B364FC">
              <w:rPr>
                <w:rFonts w:eastAsia="Arial Unicode MS"/>
                <w:b w:val="0"/>
                <w:bCs/>
                <w:sz w:val="22"/>
                <w:szCs w:val="22"/>
              </w:rPr>
              <w:t xml:space="preserve">Czas rozpoczęcia naprawy przez serwis gwarancyjny </w:t>
            </w:r>
            <w:r w:rsidRPr="00B364FC">
              <w:rPr>
                <w:rFonts w:eastAsia="Arial Unicode MS"/>
                <w:bCs/>
                <w:sz w:val="22"/>
                <w:szCs w:val="22"/>
              </w:rPr>
              <w:t>(wymagany nie dłuższy niż 3 dni od zgłoszenia):</w:t>
            </w:r>
          </w:p>
          <w:p w:rsidR="00753F33" w:rsidRPr="00B364FC" w:rsidRDefault="00753F33" w:rsidP="00355B69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B364FC">
              <w:rPr>
                <w:b/>
                <w:bCs/>
              </w:rPr>
              <w:t>3 dni od zgłoszenia – 0 pkt</w:t>
            </w:r>
          </w:p>
          <w:p w:rsidR="00753F33" w:rsidRPr="00B364FC" w:rsidRDefault="00753F33" w:rsidP="00355B69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B364FC">
              <w:rPr>
                <w:b/>
                <w:bCs/>
              </w:rPr>
              <w:t>2 dni od zgłoszenia – 5 pkt</w:t>
            </w:r>
          </w:p>
          <w:p w:rsidR="00753F33" w:rsidRPr="00B364FC" w:rsidRDefault="00753F33" w:rsidP="00355B69">
            <w:pPr>
              <w:numPr>
                <w:ilvl w:val="0"/>
                <w:numId w:val="7"/>
              </w:numPr>
              <w:rPr>
                <w:bCs/>
              </w:rPr>
            </w:pPr>
            <w:r w:rsidRPr="00B364FC">
              <w:rPr>
                <w:b/>
                <w:bCs/>
              </w:rPr>
              <w:t>1 dzień i krócej – 10 pkt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B364FC" w:rsidRDefault="00753F33" w:rsidP="00255238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B364FC" w:rsidRDefault="00753F33" w:rsidP="00255238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26B64" w:rsidRPr="00B364FC" w:rsidRDefault="00B26B64" w:rsidP="00B26B64">
      <w:pPr>
        <w:pStyle w:val="Tekstpodstawowy"/>
        <w:rPr>
          <w:b w:val="0"/>
        </w:rPr>
      </w:pPr>
    </w:p>
    <w:p w:rsidR="00B26B64" w:rsidRPr="00B364FC" w:rsidRDefault="00B26B64" w:rsidP="00B26B64">
      <w:pPr>
        <w:pStyle w:val="Tekstpodstawowy"/>
        <w:rPr>
          <w:b w:val="0"/>
          <w:bCs/>
          <w:szCs w:val="22"/>
        </w:rPr>
      </w:pPr>
    </w:p>
    <w:p w:rsidR="00150149" w:rsidRPr="00B364FC" w:rsidRDefault="00150149" w:rsidP="00B26B64">
      <w:pPr>
        <w:pStyle w:val="Tekstpodstawowy"/>
        <w:rPr>
          <w:b w:val="0"/>
          <w:bCs/>
          <w:szCs w:val="22"/>
        </w:rPr>
      </w:pPr>
    </w:p>
    <w:p w:rsidR="00150149" w:rsidRPr="00B364FC" w:rsidRDefault="00150149" w:rsidP="00B26B64">
      <w:pPr>
        <w:pStyle w:val="Tekstpodstawowy"/>
        <w:rPr>
          <w:b w:val="0"/>
          <w:bCs/>
          <w:szCs w:val="22"/>
        </w:rPr>
      </w:pPr>
    </w:p>
    <w:p w:rsidR="007962B6" w:rsidRPr="00B364FC" w:rsidRDefault="007962B6" w:rsidP="007962B6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B364FC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7962B6" w:rsidRPr="00B364FC" w:rsidRDefault="007962B6" w:rsidP="007962B6">
      <w:pPr>
        <w:tabs>
          <w:tab w:val="center" w:pos="1440"/>
          <w:tab w:val="center" w:pos="7560"/>
        </w:tabs>
        <w:rPr>
          <w:i/>
          <w:sz w:val="16"/>
        </w:rPr>
      </w:pPr>
      <w:r w:rsidRPr="00B364FC">
        <w:rPr>
          <w:i/>
          <w:sz w:val="16"/>
          <w:szCs w:val="16"/>
        </w:rPr>
        <w:tab/>
        <w:t xml:space="preserve">                          </w:t>
      </w:r>
      <w:r w:rsidRPr="00B364FC">
        <w:rPr>
          <w:i/>
          <w:sz w:val="16"/>
          <w:szCs w:val="16"/>
        </w:rPr>
        <w:tab/>
        <w:t xml:space="preserve">                                              </w:t>
      </w:r>
      <w:r w:rsidRPr="00B364FC">
        <w:rPr>
          <w:i/>
          <w:sz w:val="16"/>
        </w:rPr>
        <w:t>(podpisy i pieczątki upełnomocnionego (-ych)</w:t>
      </w:r>
      <w:r w:rsidRPr="00B364FC">
        <w:rPr>
          <w:i/>
          <w:sz w:val="16"/>
          <w:szCs w:val="16"/>
        </w:rPr>
        <w:tab/>
      </w:r>
      <w:r w:rsidRPr="00B364FC">
        <w:rPr>
          <w:i/>
          <w:sz w:val="16"/>
          <w:szCs w:val="16"/>
        </w:rPr>
        <w:tab/>
        <w:t xml:space="preserve">                                             </w:t>
      </w:r>
      <w:r w:rsidRPr="00B364FC">
        <w:rPr>
          <w:i/>
          <w:sz w:val="16"/>
        </w:rPr>
        <w:t>przedstawiciela (-li) firmy Wykonawcy)</w:t>
      </w:r>
      <w:r w:rsidRPr="00B364FC">
        <w:rPr>
          <w:sz w:val="16"/>
          <w:vertAlign w:val="superscript"/>
        </w:rPr>
        <w:t xml:space="preserve"> </w:t>
      </w:r>
      <w:r w:rsidRPr="00B364FC">
        <w:rPr>
          <w:vertAlign w:val="superscript"/>
        </w:rPr>
        <w:t>*)</w:t>
      </w:r>
      <w:r w:rsidRPr="00B364FC">
        <w:rPr>
          <w:i/>
          <w:sz w:val="16"/>
          <w:szCs w:val="16"/>
        </w:rPr>
        <w:tab/>
        <w:t xml:space="preserve">                                          </w:t>
      </w:r>
    </w:p>
    <w:p w:rsidR="007962B6" w:rsidRPr="00B364FC" w:rsidRDefault="007962B6" w:rsidP="007962B6">
      <w:pPr>
        <w:tabs>
          <w:tab w:val="left" w:pos="6237"/>
        </w:tabs>
        <w:rPr>
          <w:b/>
        </w:rPr>
      </w:pPr>
      <w:r w:rsidRPr="00B364FC">
        <w:rPr>
          <w:i/>
          <w:sz w:val="16"/>
        </w:rPr>
        <w:t xml:space="preserve">                                                  </w:t>
      </w:r>
      <w:r w:rsidRPr="00B364FC">
        <w:rPr>
          <w:i/>
          <w:sz w:val="16"/>
        </w:rPr>
        <w:tab/>
      </w:r>
      <w:r w:rsidRPr="00B364FC">
        <w:rPr>
          <w:i/>
          <w:sz w:val="16"/>
        </w:rPr>
        <w:tab/>
      </w:r>
      <w:r w:rsidRPr="00B364FC">
        <w:rPr>
          <w:i/>
          <w:sz w:val="16"/>
        </w:rPr>
        <w:tab/>
      </w:r>
      <w:r w:rsidRPr="00B364FC">
        <w:rPr>
          <w:i/>
          <w:sz w:val="16"/>
        </w:rPr>
        <w:tab/>
      </w:r>
      <w:r w:rsidRPr="00B364FC">
        <w:rPr>
          <w:i/>
          <w:sz w:val="16"/>
        </w:rPr>
        <w:tab/>
      </w:r>
      <w:r w:rsidRPr="00B364FC">
        <w:rPr>
          <w:i/>
          <w:sz w:val="16"/>
        </w:rPr>
        <w:tab/>
      </w:r>
      <w:r w:rsidRPr="00B364FC">
        <w:rPr>
          <w:i/>
          <w:sz w:val="16"/>
        </w:rPr>
        <w:tab/>
      </w:r>
      <w:r w:rsidRPr="00B364FC">
        <w:rPr>
          <w:i/>
          <w:sz w:val="16"/>
        </w:rPr>
        <w:tab/>
        <w:t xml:space="preserve">                    </w:t>
      </w:r>
    </w:p>
    <w:p w:rsidR="007962B6" w:rsidRPr="00B364FC" w:rsidRDefault="007962B6" w:rsidP="007962B6">
      <w:pPr>
        <w:tabs>
          <w:tab w:val="left" w:pos="6521"/>
        </w:tabs>
        <w:rPr>
          <w:sz w:val="22"/>
        </w:rPr>
      </w:pPr>
      <w:r w:rsidRPr="00B364FC">
        <w:rPr>
          <w:sz w:val="22"/>
        </w:rPr>
        <w:t xml:space="preserve">   ...…………………...…………</w:t>
      </w:r>
    </w:p>
    <w:p w:rsidR="007962B6" w:rsidRPr="00B364FC" w:rsidRDefault="007962B6" w:rsidP="007962B6">
      <w:pPr>
        <w:tabs>
          <w:tab w:val="left" w:pos="6521"/>
        </w:tabs>
        <w:rPr>
          <w:sz w:val="22"/>
        </w:rPr>
      </w:pPr>
      <w:r w:rsidRPr="00B364FC">
        <w:rPr>
          <w:i/>
          <w:sz w:val="16"/>
          <w:szCs w:val="16"/>
        </w:rPr>
        <w:t xml:space="preserve">          Akceptacja (podpis i pieczątka)</w:t>
      </w:r>
    </w:p>
    <w:p w:rsidR="007962B6" w:rsidRPr="00B364FC" w:rsidRDefault="007962B6" w:rsidP="007962B6">
      <w:pPr>
        <w:rPr>
          <w:vertAlign w:val="superscript"/>
        </w:rPr>
      </w:pPr>
      <w:r w:rsidRPr="00B364FC">
        <w:rPr>
          <w:i/>
          <w:sz w:val="16"/>
        </w:rPr>
        <w:t xml:space="preserve">Kierownika Zakładu UMB (lub osoby upoważnionej) </w:t>
      </w:r>
      <w:r w:rsidRPr="00B364FC">
        <w:rPr>
          <w:vertAlign w:val="superscript"/>
        </w:rPr>
        <w:t>**)</w:t>
      </w:r>
    </w:p>
    <w:p w:rsidR="007962B6" w:rsidRPr="00B364FC" w:rsidRDefault="007962B6" w:rsidP="007962B6">
      <w:pPr>
        <w:rPr>
          <w:vertAlign w:val="superscript"/>
        </w:rPr>
      </w:pPr>
    </w:p>
    <w:p w:rsidR="00A8745E" w:rsidRPr="00B364FC" w:rsidRDefault="00A8745E" w:rsidP="00C23B4D">
      <w:pPr>
        <w:pStyle w:val="Tekstpodstawowy"/>
        <w:rPr>
          <w:b w:val="0"/>
          <w:bCs/>
          <w:szCs w:val="22"/>
        </w:rPr>
      </w:pPr>
    </w:p>
    <w:p w:rsidR="00B26B64" w:rsidRPr="00B364FC" w:rsidRDefault="00B26B64" w:rsidP="006C5A17">
      <w:pPr>
        <w:tabs>
          <w:tab w:val="center" w:pos="1440"/>
          <w:tab w:val="center" w:pos="7380"/>
        </w:tabs>
        <w:rPr>
          <w:i/>
          <w:sz w:val="16"/>
        </w:rPr>
      </w:pPr>
      <w:r w:rsidRPr="00B364FC">
        <w:tab/>
      </w:r>
    </w:p>
    <w:p w:rsidR="00B14AB3" w:rsidRPr="00B364FC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B14AB3" w:rsidRPr="00B364FC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377EB8" w:rsidRPr="00B364FC" w:rsidRDefault="00B26B64" w:rsidP="004D43E2">
      <w:pPr>
        <w:tabs>
          <w:tab w:val="left" w:pos="7866"/>
        </w:tabs>
        <w:jc w:val="both"/>
      </w:pPr>
      <w:r w:rsidRPr="00B364FC">
        <w:rPr>
          <w:vertAlign w:val="superscript"/>
        </w:rPr>
        <w:t>*)</w:t>
      </w:r>
      <w:r w:rsidRPr="00B364FC">
        <w:rPr>
          <w:sz w:val="18"/>
          <w:szCs w:val="18"/>
        </w:rPr>
        <w:t xml:space="preserve"> </w:t>
      </w:r>
      <w:r w:rsidRPr="00B364FC">
        <w:rPr>
          <w:sz w:val="16"/>
          <w:szCs w:val="16"/>
        </w:rPr>
        <w:t>wypełnia Wykonawca</w:t>
      </w:r>
      <w:r w:rsidR="00230D15" w:rsidRPr="00B364FC">
        <w:t xml:space="preserve"> </w:t>
      </w:r>
    </w:p>
    <w:p w:rsidR="0000781C" w:rsidRPr="00B364FC" w:rsidRDefault="0000781C" w:rsidP="0000781C">
      <w:pPr>
        <w:tabs>
          <w:tab w:val="left" w:pos="7866"/>
        </w:tabs>
        <w:jc w:val="both"/>
        <w:rPr>
          <w:sz w:val="16"/>
          <w:szCs w:val="16"/>
        </w:rPr>
      </w:pPr>
      <w:r w:rsidRPr="00B364FC">
        <w:rPr>
          <w:sz w:val="16"/>
          <w:szCs w:val="16"/>
        </w:rPr>
        <w:t>**) wypełnia Zamawiający</w:t>
      </w:r>
    </w:p>
    <w:p w:rsidR="0000781C" w:rsidRPr="009812E4" w:rsidRDefault="0000781C" w:rsidP="004D43E2">
      <w:pPr>
        <w:tabs>
          <w:tab w:val="left" w:pos="7866"/>
        </w:tabs>
        <w:jc w:val="both"/>
        <w:rPr>
          <w:color w:val="FF0000"/>
          <w:sz w:val="16"/>
          <w:szCs w:val="16"/>
        </w:rPr>
      </w:pPr>
    </w:p>
    <w:sectPr w:rsidR="0000781C" w:rsidRPr="009812E4" w:rsidSect="00A8745E">
      <w:footerReference w:type="even" r:id="rId9"/>
      <w:footerReference w:type="default" r:id="rId10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15" w:rsidRDefault="009F2115">
      <w:r>
        <w:separator/>
      </w:r>
    </w:p>
  </w:endnote>
  <w:endnote w:type="continuationSeparator" w:id="0">
    <w:p w:rsidR="009F2115" w:rsidRDefault="009F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03A3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03A3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5903A3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5903A3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15" w:rsidRDefault="009F2115">
      <w:r>
        <w:separator/>
      </w:r>
    </w:p>
  </w:footnote>
  <w:footnote w:type="continuationSeparator" w:id="0">
    <w:p w:rsidR="009F2115" w:rsidRDefault="009F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0719E1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E7067"/>
    <w:multiLevelType w:val="hybridMultilevel"/>
    <w:tmpl w:val="D1C4E6B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74B3F"/>
    <w:multiLevelType w:val="hybridMultilevel"/>
    <w:tmpl w:val="18EC59C6"/>
    <w:lvl w:ilvl="0" w:tplc="70886F4C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A4D83"/>
    <w:multiLevelType w:val="hybridMultilevel"/>
    <w:tmpl w:val="386E5E30"/>
    <w:lvl w:ilvl="0" w:tplc="B526F2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DC57B7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6255"/>
    <w:rsid w:val="00017ECC"/>
    <w:rsid w:val="00027B4C"/>
    <w:rsid w:val="000305C5"/>
    <w:rsid w:val="00031D2C"/>
    <w:rsid w:val="0003302A"/>
    <w:rsid w:val="00036048"/>
    <w:rsid w:val="00040D53"/>
    <w:rsid w:val="000414CD"/>
    <w:rsid w:val="00042707"/>
    <w:rsid w:val="00043607"/>
    <w:rsid w:val="00044E44"/>
    <w:rsid w:val="00046E41"/>
    <w:rsid w:val="00050FC2"/>
    <w:rsid w:val="000520D5"/>
    <w:rsid w:val="00052DEE"/>
    <w:rsid w:val="00056200"/>
    <w:rsid w:val="00057F7D"/>
    <w:rsid w:val="00070159"/>
    <w:rsid w:val="00072FD4"/>
    <w:rsid w:val="000732E1"/>
    <w:rsid w:val="00074F7C"/>
    <w:rsid w:val="0008093B"/>
    <w:rsid w:val="00080B8D"/>
    <w:rsid w:val="00086FEF"/>
    <w:rsid w:val="000877ED"/>
    <w:rsid w:val="00087FCC"/>
    <w:rsid w:val="00090628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23C0"/>
    <w:rsid w:val="000C393E"/>
    <w:rsid w:val="000C41DC"/>
    <w:rsid w:val="000D741E"/>
    <w:rsid w:val="000E19C6"/>
    <w:rsid w:val="000E2F24"/>
    <w:rsid w:val="000E3600"/>
    <w:rsid w:val="000E51C1"/>
    <w:rsid w:val="000E7279"/>
    <w:rsid w:val="000F4D4B"/>
    <w:rsid w:val="00101244"/>
    <w:rsid w:val="00105639"/>
    <w:rsid w:val="0010756F"/>
    <w:rsid w:val="001111D8"/>
    <w:rsid w:val="00113312"/>
    <w:rsid w:val="00114F75"/>
    <w:rsid w:val="00115F28"/>
    <w:rsid w:val="00116037"/>
    <w:rsid w:val="00116BD2"/>
    <w:rsid w:val="001179EB"/>
    <w:rsid w:val="00117EBF"/>
    <w:rsid w:val="0012001D"/>
    <w:rsid w:val="001237ED"/>
    <w:rsid w:val="00126D7C"/>
    <w:rsid w:val="00126F8A"/>
    <w:rsid w:val="00127688"/>
    <w:rsid w:val="00131679"/>
    <w:rsid w:val="00134FE8"/>
    <w:rsid w:val="00144158"/>
    <w:rsid w:val="00144609"/>
    <w:rsid w:val="001469E6"/>
    <w:rsid w:val="00146AE8"/>
    <w:rsid w:val="00146AFD"/>
    <w:rsid w:val="00150149"/>
    <w:rsid w:val="00151250"/>
    <w:rsid w:val="001517AA"/>
    <w:rsid w:val="00152187"/>
    <w:rsid w:val="00152D49"/>
    <w:rsid w:val="00153C15"/>
    <w:rsid w:val="00154C81"/>
    <w:rsid w:val="00156F86"/>
    <w:rsid w:val="00161D14"/>
    <w:rsid w:val="001704AB"/>
    <w:rsid w:val="00170B73"/>
    <w:rsid w:val="00181EA0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6D84"/>
    <w:rsid w:val="001B7E7A"/>
    <w:rsid w:val="001C29DC"/>
    <w:rsid w:val="001C3707"/>
    <w:rsid w:val="001C3E29"/>
    <w:rsid w:val="001C46BF"/>
    <w:rsid w:val="001D4AA2"/>
    <w:rsid w:val="001D51E0"/>
    <w:rsid w:val="001D75CE"/>
    <w:rsid w:val="001E2B69"/>
    <w:rsid w:val="001E6261"/>
    <w:rsid w:val="001F3EDA"/>
    <w:rsid w:val="001F4CCF"/>
    <w:rsid w:val="00202AF8"/>
    <w:rsid w:val="00206455"/>
    <w:rsid w:val="00206710"/>
    <w:rsid w:val="002113C1"/>
    <w:rsid w:val="00211FBF"/>
    <w:rsid w:val="00213A35"/>
    <w:rsid w:val="002147F8"/>
    <w:rsid w:val="002167BB"/>
    <w:rsid w:val="0021698C"/>
    <w:rsid w:val="00223AF4"/>
    <w:rsid w:val="0023030B"/>
    <w:rsid w:val="0023047E"/>
    <w:rsid w:val="00230D15"/>
    <w:rsid w:val="00234740"/>
    <w:rsid w:val="00234DFC"/>
    <w:rsid w:val="00237165"/>
    <w:rsid w:val="00241D29"/>
    <w:rsid w:val="00241E33"/>
    <w:rsid w:val="00245175"/>
    <w:rsid w:val="00245DD4"/>
    <w:rsid w:val="00255238"/>
    <w:rsid w:val="00255A8C"/>
    <w:rsid w:val="00262FD9"/>
    <w:rsid w:val="002644C5"/>
    <w:rsid w:val="00272021"/>
    <w:rsid w:val="00274BDA"/>
    <w:rsid w:val="00276775"/>
    <w:rsid w:val="00280B2D"/>
    <w:rsid w:val="002819EB"/>
    <w:rsid w:val="00283E4A"/>
    <w:rsid w:val="002861B0"/>
    <w:rsid w:val="00290216"/>
    <w:rsid w:val="002916E9"/>
    <w:rsid w:val="00293C16"/>
    <w:rsid w:val="0029578B"/>
    <w:rsid w:val="00295EE0"/>
    <w:rsid w:val="00296517"/>
    <w:rsid w:val="002974F1"/>
    <w:rsid w:val="002A2EEA"/>
    <w:rsid w:val="002A61EE"/>
    <w:rsid w:val="002B0687"/>
    <w:rsid w:val="002B1E80"/>
    <w:rsid w:val="002C08F0"/>
    <w:rsid w:val="002C0F36"/>
    <w:rsid w:val="002C1275"/>
    <w:rsid w:val="002C1725"/>
    <w:rsid w:val="002C2803"/>
    <w:rsid w:val="002D0AD4"/>
    <w:rsid w:val="002D127C"/>
    <w:rsid w:val="002D6940"/>
    <w:rsid w:val="002D7DBC"/>
    <w:rsid w:val="002E127B"/>
    <w:rsid w:val="002E5DFD"/>
    <w:rsid w:val="002F4FA3"/>
    <w:rsid w:val="00300CFD"/>
    <w:rsid w:val="00302800"/>
    <w:rsid w:val="00303515"/>
    <w:rsid w:val="00305389"/>
    <w:rsid w:val="003068EA"/>
    <w:rsid w:val="00307302"/>
    <w:rsid w:val="00307404"/>
    <w:rsid w:val="00310C66"/>
    <w:rsid w:val="00313ADF"/>
    <w:rsid w:val="00315CBB"/>
    <w:rsid w:val="0032230F"/>
    <w:rsid w:val="003241A9"/>
    <w:rsid w:val="00326066"/>
    <w:rsid w:val="00326151"/>
    <w:rsid w:val="00335873"/>
    <w:rsid w:val="00336869"/>
    <w:rsid w:val="0034036F"/>
    <w:rsid w:val="00345F45"/>
    <w:rsid w:val="00346A59"/>
    <w:rsid w:val="00347ABF"/>
    <w:rsid w:val="00351A24"/>
    <w:rsid w:val="00355B69"/>
    <w:rsid w:val="00360E00"/>
    <w:rsid w:val="003612D3"/>
    <w:rsid w:val="00362991"/>
    <w:rsid w:val="00362C63"/>
    <w:rsid w:val="00362E76"/>
    <w:rsid w:val="00363625"/>
    <w:rsid w:val="00364691"/>
    <w:rsid w:val="003667E6"/>
    <w:rsid w:val="0036754C"/>
    <w:rsid w:val="003772E0"/>
    <w:rsid w:val="00377EB8"/>
    <w:rsid w:val="00381A9B"/>
    <w:rsid w:val="00382C74"/>
    <w:rsid w:val="003848FB"/>
    <w:rsid w:val="00386054"/>
    <w:rsid w:val="003903FD"/>
    <w:rsid w:val="00393252"/>
    <w:rsid w:val="003958A2"/>
    <w:rsid w:val="003967B7"/>
    <w:rsid w:val="003A106E"/>
    <w:rsid w:val="003A1327"/>
    <w:rsid w:val="003A2555"/>
    <w:rsid w:val="003A46F2"/>
    <w:rsid w:val="003B4752"/>
    <w:rsid w:val="003C07F3"/>
    <w:rsid w:val="003C16DA"/>
    <w:rsid w:val="003C28DA"/>
    <w:rsid w:val="003C4023"/>
    <w:rsid w:val="003C5E7E"/>
    <w:rsid w:val="003D20D9"/>
    <w:rsid w:val="003E0A47"/>
    <w:rsid w:val="003E24BB"/>
    <w:rsid w:val="003E61A1"/>
    <w:rsid w:val="00407C9C"/>
    <w:rsid w:val="00407CFF"/>
    <w:rsid w:val="00412971"/>
    <w:rsid w:val="00413551"/>
    <w:rsid w:val="00414D52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51F"/>
    <w:rsid w:val="004911AE"/>
    <w:rsid w:val="0049257C"/>
    <w:rsid w:val="004A21EF"/>
    <w:rsid w:val="004A273D"/>
    <w:rsid w:val="004A288E"/>
    <w:rsid w:val="004A3BD9"/>
    <w:rsid w:val="004A7430"/>
    <w:rsid w:val="004B1B4C"/>
    <w:rsid w:val="004B230E"/>
    <w:rsid w:val="004B265A"/>
    <w:rsid w:val="004B393A"/>
    <w:rsid w:val="004B6BE3"/>
    <w:rsid w:val="004C1140"/>
    <w:rsid w:val="004C1A85"/>
    <w:rsid w:val="004C1EE6"/>
    <w:rsid w:val="004C6C3B"/>
    <w:rsid w:val="004C73EE"/>
    <w:rsid w:val="004D2500"/>
    <w:rsid w:val="004D43E2"/>
    <w:rsid w:val="004D6991"/>
    <w:rsid w:val="004D6AEC"/>
    <w:rsid w:val="004D7AFE"/>
    <w:rsid w:val="004E166C"/>
    <w:rsid w:val="004E2628"/>
    <w:rsid w:val="004E48DB"/>
    <w:rsid w:val="004E7782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4092D"/>
    <w:rsid w:val="00540D53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5A3E"/>
    <w:rsid w:val="00566DB6"/>
    <w:rsid w:val="005712E8"/>
    <w:rsid w:val="00576EF8"/>
    <w:rsid w:val="005776AC"/>
    <w:rsid w:val="0058697A"/>
    <w:rsid w:val="00587550"/>
    <w:rsid w:val="005903A3"/>
    <w:rsid w:val="00590538"/>
    <w:rsid w:val="0059173C"/>
    <w:rsid w:val="005A04DE"/>
    <w:rsid w:val="005A0CC6"/>
    <w:rsid w:val="005A1C58"/>
    <w:rsid w:val="005A2370"/>
    <w:rsid w:val="005A488E"/>
    <w:rsid w:val="005A52B3"/>
    <w:rsid w:val="005A7235"/>
    <w:rsid w:val="005C0FE3"/>
    <w:rsid w:val="005C188A"/>
    <w:rsid w:val="005C29D7"/>
    <w:rsid w:val="005C2C88"/>
    <w:rsid w:val="005C6688"/>
    <w:rsid w:val="005C7506"/>
    <w:rsid w:val="005D3B18"/>
    <w:rsid w:val="005D3B3A"/>
    <w:rsid w:val="005D5AFE"/>
    <w:rsid w:val="005E0405"/>
    <w:rsid w:val="005E139F"/>
    <w:rsid w:val="005E27E7"/>
    <w:rsid w:val="005E385F"/>
    <w:rsid w:val="005F6D35"/>
    <w:rsid w:val="00600E25"/>
    <w:rsid w:val="00603AEC"/>
    <w:rsid w:val="0060403C"/>
    <w:rsid w:val="006050FF"/>
    <w:rsid w:val="0060572B"/>
    <w:rsid w:val="00605B68"/>
    <w:rsid w:val="006062F4"/>
    <w:rsid w:val="00613809"/>
    <w:rsid w:val="006177CC"/>
    <w:rsid w:val="00620313"/>
    <w:rsid w:val="0062494B"/>
    <w:rsid w:val="006252A3"/>
    <w:rsid w:val="00625601"/>
    <w:rsid w:val="00630A72"/>
    <w:rsid w:val="00632108"/>
    <w:rsid w:val="006416AA"/>
    <w:rsid w:val="00641A4D"/>
    <w:rsid w:val="006446A1"/>
    <w:rsid w:val="00647711"/>
    <w:rsid w:val="006536DF"/>
    <w:rsid w:val="00653C5E"/>
    <w:rsid w:val="00656618"/>
    <w:rsid w:val="0066066B"/>
    <w:rsid w:val="00660F1B"/>
    <w:rsid w:val="006622CB"/>
    <w:rsid w:val="006653B0"/>
    <w:rsid w:val="006678FD"/>
    <w:rsid w:val="00672CDF"/>
    <w:rsid w:val="00681E9C"/>
    <w:rsid w:val="0069760D"/>
    <w:rsid w:val="006A1BF9"/>
    <w:rsid w:val="006A2420"/>
    <w:rsid w:val="006A38A1"/>
    <w:rsid w:val="006A7879"/>
    <w:rsid w:val="006B0DD5"/>
    <w:rsid w:val="006B140A"/>
    <w:rsid w:val="006B32C6"/>
    <w:rsid w:val="006B552D"/>
    <w:rsid w:val="006B5FCC"/>
    <w:rsid w:val="006B7243"/>
    <w:rsid w:val="006C2D60"/>
    <w:rsid w:val="006C458B"/>
    <w:rsid w:val="006C5A17"/>
    <w:rsid w:val="006D2FEB"/>
    <w:rsid w:val="006D5C79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35425"/>
    <w:rsid w:val="00741467"/>
    <w:rsid w:val="00753F33"/>
    <w:rsid w:val="00753F71"/>
    <w:rsid w:val="0076049B"/>
    <w:rsid w:val="00765428"/>
    <w:rsid w:val="00770984"/>
    <w:rsid w:val="007746CC"/>
    <w:rsid w:val="00774725"/>
    <w:rsid w:val="00781D57"/>
    <w:rsid w:val="0078572E"/>
    <w:rsid w:val="0079232A"/>
    <w:rsid w:val="0079280D"/>
    <w:rsid w:val="0079573A"/>
    <w:rsid w:val="00795A12"/>
    <w:rsid w:val="007962B6"/>
    <w:rsid w:val="007A0F6D"/>
    <w:rsid w:val="007A1625"/>
    <w:rsid w:val="007A6334"/>
    <w:rsid w:val="007A77BD"/>
    <w:rsid w:val="007B0E12"/>
    <w:rsid w:val="007B198F"/>
    <w:rsid w:val="007C0982"/>
    <w:rsid w:val="007C2173"/>
    <w:rsid w:val="007C3107"/>
    <w:rsid w:val="007C4868"/>
    <w:rsid w:val="007D0EF8"/>
    <w:rsid w:val="007D328D"/>
    <w:rsid w:val="007D46BA"/>
    <w:rsid w:val="007D4EE6"/>
    <w:rsid w:val="007D622E"/>
    <w:rsid w:val="007D7E5D"/>
    <w:rsid w:val="007E02C7"/>
    <w:rsid w:val="007E0860"/>
    <w:rsid w:val="007E11C9"/>
    <w:rsid w:val="007E50E1"/>
    <w:rsid w:val="007E7B07"/>
    <w:rsid w:val="007F38B7"/>
    <w:rsid w:val="007F3943"/>
    <w:rsid w:val="008007C8"/>
    <w:rsid w:val="00810E49"/>
    <w:rsid w:val="00814188"/>
    <w:rsid w:val="00822B87"/>
    <w:rsid w:val="00823215"/>
    <w:rsid w:val="008271C6"/>
    <w:rsid w:val="00827BAF"/>
    <w:rsid w:val="00830A81"/>
    <w:rsid w:val="00830ACC"/>
    <w:rsid w:val="00830DDB"/>
    <w:rsid w:val="00835590"/>
    <w:rsid w:val="00835D5A"/>
    <w:rsid w:val="00835F41"/>
    <w:rsid w:val="008366DE"/>
    <w:rsid w:val="00840FAE"/>
    <w:rsid w:val="00843203"/>
    <w:rsid w:val="00850C4E"/>
    <w:rsid w:val="008511D3"/>
    <w:rsid w:val="008537A5"/>
    <w:rsid w:val="00854A62"/>
    <w:rsid w:val="00854EFC"/>
    <w:rsid w:val="00857E7A"/>
    <w:rsid w:val="0086052F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DC0"/>
    <w:rsid w:val="00892632"/>
    <w:rsid w:val="008956A4"/>
    <w:rsid w:val="008961CC"/>
    <w:rsid w:val="008969F1"/>
    <w:rsid w:val="008A5B0D"/>
    <w:rsid w:val="008A7E92"/>
    <w:rsid w:val="008B5D64"/>
    <w:rsid w:val="008B7217"/>
    <w:rsid w:val="008C2C91"/>
    <w:rsid w:val="008C2F78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4065"/>
    <w:rsid w:val="008F6C15"/>
    <w:rsid w:val="009001F1"/>
    <w:rsid w:val="00905166"/>
    <w:rsid w:val="009124C3"/>
    <w:rsid w:val="009136CD"/>
    <w:rsid w:val="0091667F"/>
    <w:rsid w:val="00916798"/>
    <w:rsid w:val="00916F21"/>
    <w:rsid w:val="00920FC8"/>
    <w:rsid w:val="00921318"/>
    <w:rsid w:val="00922ED5"/>
    <w:rsid w:val="00923EC4"/>
    <w:rsid w:val="00932143"/>
    <w:rsid w:val="00934DBA"/>
    <w:rsid w:val="00940268"/>
    <w:rsid w:val="009411F9"/>
    <w:rsid w:val="00941C31"/>
    <w:rsid w:val="00942D73"/>
    <w:rsid w:val="00952084"/>
    <w:rsid w:val="00952802"/>
    <w:rsid w:val="0095654C"/>
    <w:rsid w:val="00964A5F"/>
    <w:rsid w:val="00970087"/>
    <w:rsid w:val="0097334B"/>
    <w:rsid w:val="0097594C"/>
    <w:rsid w:val="009807E4"/>
    <w:rsid w:val="009812E4"/>
    <w:rsid w:val="00982340"/>
    <w:rsid w:val="0099143F"/>
    <w:rsid w:val="00995D57"/>
    <w:rsid w:val="009A0FFD"/>
    <w:rsid w:val="009A382D"/>
    <w:rsid w:val="009B2C76"/>
    <w:rsid w:val="009B6292"/>
    <w:rsid w:val="009B7CB4"/>
    <w:rsid w:val="009C4DE8"/>
    <w:rsid w:val="009C7890"/>
    <w:rsid w:val="009D0F2B"/>
    <w:rsid w:val="009D1FA8"/>
    <w:rsid w:val="009D369A"/>
    <w:rsid w:val="009E04EC"/>
    <w:rsid w:val="009E2CD1"/>
    <w:rsid w:val="009E3A78"/>
    <w:rsid w:val="009F2115"/>
    <w:rsid w:val="009F61D7"/>
    <w:rsid w:val="009F6437"/>
    <w:rsid w:val="009F6FB1"/>
    <w:rsid w:val="00A07765"/>
    <w:rsid w:val="00A07B3B"/>
    <w:rsid w:val="00A118D2"/>
    <w:rsid w:val="00A12300"/>
    <w:rsid w:val="00A12B75"/>
    <w:rsid w:val="00A13F51"/>
    <w:rsid w:val="00A14843"/>
    <w:rsid w:val="00A15F6F"/>
    <w:rsid w:val="00A223AD"/>
    <w:rsid w:val="00A31F1D"/>
    <w:rsid w:val="00A35E53"/>
    <w:rsid w:val="00A3733A"/>
    <w:rsid w:val="00A42167"/>
    <w:rsid w:val="00A46762"/>
    <w:rsid w:val="00A52E8E"/>
    <w:rsid w:val="00A5501E"/>
    <w:rsid w:val="00A552FA"/>
    <w:rsid w:val="00A6428E"/>
    <w:rsid w:val="00A64DF6"/>
    <w:rsid w:val="00A66D3E"/>
    <w:rsid w:val="00A71076"/>
    <w:rsid w:val="00A7137E"/>
    <w:rsid w:val="00A7415B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04E3"/>
    <w:rsid w:val="00AA127F"/>
    <w:rsid w:val="00AB004B"/>
    <w:rsid w:val="00AB2144"/>
    <w:rsid w:val="00AB2510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425F"/>
    <w:rsid w:val="00AD50EA"/>
    <w:rsid w:val="00AD5318"/>
    <w:rsid w:val="00AE0E7B"/>
    <w:rsid w:val="00AE149E"/>
    <w:rsid w:val="00AE22F7"/>
    <w:rsid w:val="00AE2DF3"/>
    <w:rsid w:val="00AE71DE"/>
    <w:rsid w:val="00AE75C5"/>
    <w:rsid w:val="00AF3025"/>
    <w:rsid w:val="00AF3DFE"/>
    <w:rsid w:val="00B04021"/>
    <w:rsid w:val="00B04317"/>
    <w:rsid w:val="00B054E7"/>
    <w:rsid w:val="00B06150"/>
    <w:rsid w:val="00B06DFA"/>
    <w:rsid w:val="00B07332"/>
    <w:rsid w:val="00B14AB3"/>
    <w:rsid w:val="00B16F5D"/>
    <w:rsid w:val="00B21801"/>
    <w:rsid w:val="00B21B3F"/>
    <w:rsid w:val="00B25EA8"/>
    <w:rsid w:val="00B26B64"/>
    <w:rsid w:val="00B27212"/>
    <w:rsid w:val="00B300F5"/>
    <w:rsid w:val="00B307E5"/>
    <w:rsid w:val="00B32A39"/>
    <w:rsid w:val="00B360EC"/>
    <w:rsid w:val="00B364FC"/>
    <w:rsid w:val="00B36B6E"/>
    <w:rsid w:val="00B427AE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0A5B"/>
    <w:rsid w:val="00B8214A"/>
    <w:rsid w:val="00B83D2E"/>
    <w:rsid w:val="00B8654A"/>
    <w:rsid w:val="00B9391E"/>
    <w:rsid w:val="00B93B1A"/>
    <w:rsid w:val="00B93DCA"/>
    <w:rsid w:val="00BA2112"/>
    <w:rsid w:val="00BA23F2"/>
    <w:rsid w:val="00BA4D5F"/>
    <w:rsid w:val="00BA7A1C"/>
    <w:rsid w:val="00BB2D32"/>
    <w:rsid w:val="00BB2F11"/>
    <w:rsid w:val="00BB3206"/>
    <w:rsid w:val="00BB47F7"/>
    <w:rsid w:val="00BB5972"/>
    <w:rsid w:val="00BB6946"/>
    <w:rsid w:val="00BC07AF"/>
    <w:rsid w:val="00BC1A17"/>
    <w:rsid w:val="00BC2FBF"/>
    <w:rsid w:val="00BC3555"/>
    <w:rsid w:val="00BC478F"/>
    <w:rsid w:val="00BC4E6D"/>
    <w:rsid w:val="00BD00C6"/>
    <w:rsid w:val="00BD0330"/>
    <w:rsid w:val="00BD4F31"/>
    <w:rsid w:val="00BD5857"/>
    <w:rsid w:val="00BD6FCF"/>
    <w:rsid w:val="00BE4067"/>
    <w:rsid w:val="00BE4DB7"/>
    <w:rsid w:val="00BE6E80"/>
    <w:rsid w:val="00BF0208"/>
    <w:rsid w:val="00BF0C84"/>
    <w:rsid w:val="00BF4670"/>
    <w:rsid w:val="00BF5985"/>
    <w:rsid w:val="00BF6DF1"/>
    <w:rsid w:val="00BF78A8"/>
    <w:rsid w:val="00C07C8D"/>
    <w:rsid w:val="00C124F7"/>
    <w:rsid w:val="00C15EBC"/>
    <w:rsid w:val="00C17353"/>
    <w:rsid w:val="00C23B4D"/>
    <w:rsid w:val="00C2552A"/>
    <w:rsid w:val="00C25B8A"/>
    <w:rsid w:val="00C27DB9"/>
    <w:rsid w:val="00C40979"/>
    <w:rsid w:val="00C40A13"/>
    <w:rsid w:val="00C434B1"/>
    <w:rsid w:val="00C44A91"/>
    <w:rsid w:val="00C465EC"/>
    <w:rsid w:val="00C505AA"/>
    <w:rsid w:val="00C562F5"/>
    <w:rsid w:val="00C5734B"/>
    <w:rsid w:val="00C5787A"/>
    <w:rsid w:val="00C61C4A"/>
    <w:rsid w:val="00C63CBF"/>
    <w:rsid w:val="00C648EF"/>
    <w:rsid w:val="00C64A98"/>
    <w:rsid w:val="00C7187F"/>
    <w:rsid w:val="00C72264"/>
    <w:rsid w:val="00C72974"/>
    <w:rsid w:val="00C76B91"/>
    <w:rsid w:val="00C7797D"/>
    <w:rsid w:val="00C80409"/>
    <w:rsid w:val="00C82F6F"/>
    <w:rsid w:val="00C85BB4"/>
    <w:rsid w:val="00C903E3"/>
    <w:rsid w:val="00C90B1A"/>
    <w:rsid w:val="00C92E1F"/>
    <w:rsid w:val="00C93A0F"/>
    <w:rsid w:val="00C975F2"/>
    <w:rsid w:val="00CA680C"/>
    <w:rsid w:val="00CB1AC7"/>
    <w:rsid w:val="00CB25DF"/>
    <w:rsid w:val="00CB2EEC"/>
    <w:rsid w:val="00CB42A2"/>
    <w:rsid w:val="00CB68A8"/>
    <w:rsid w:val="00CB704F"/>
    <w:rsid w:val="00CB7B72"/>
    <w:rsid w:val="00CC0337"/>
    <w:rsid w:val="00CC1F1A"/>
    <w:rsid w:val="00CC7F3C"/>
    <w:rsid w:val="00CD0A2A"/>
    <w:rsid w:val="00CD2FB0"/>
    <w:rsid w:val="00CD37D1"/>
    <w:rsid w:val="00CD5A43"/>
    <w:rsid w:val="00CD6178"/>
    <w:rsid w:val="00CD6648"/>
    <w:rsid w:val="00CD67A1"/>
    <w:rsid w:val="00CF2621"/>
    <w:rsid w:val="00D10CF1"/>
    <w:rsid w:val="00D1114B"/>
    <w:rsid w:val="00D1323E"/>
    <w:rsid w:val="00D147C1"/>
    <w:rsid w:val="00D16A64"/>
    <w:rsid w:val="00D178D5"/>
    <w:rsid w:val="00D20A09"/>
    <w:rsid w:val="00D21183"/>
    <w:rsid w:val="00D23965"/>
    <w:rsid w:val="00D26805"/>
    <w:rsid w:val="00D2766B"/>
    <w:rsid w:val="00D306CD"/>
    <w:rsid w:val="00D311E3"/>
    <w:rsid w:val="00D3484B"/>
    <w:rsid w:val="00D41A5F"/>
    <w:rsid w:val="00D52099"/>
    <w:rsid w:val="00D55B5A"/>
    <w:rsid w:val="00D55EA1"/>
    <w:rsid w:val="00D60CD1"/>
    <w:rsid w:val="00D6116F"/>
    <w:rsid w:val="00D621E0"/>
    <w:rsid w:val="00D628A4"/>
    <w:rsid w:val="00D651D6"/>
    <w:rsid w:val="00D736CD"/>
    <w:rsid w:val="00D73EB4"/>
    <w:rsid w:val="00D740D1"/>
    <w:rsid w:val="00D760F9"/>
    <w:rsid w:val="00D84310"/>
    <w:rsid w:val="00D86FE6"/>
    <w:rsid w:val="00D91C54"/>
    <w:rsid w:val="00D93D23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072B"/>
    <w:rsid w:val="00DD27B1"/>
    <w:rsid w:val="00DD55BB"/>
    <w:rsid w:val="00DE02E8"/>
    <w:rsid w:val="00DE3F6D"/>
    <w:rsid w:val="00DE4113"/>
    <w:rsid w:val="00DE4A2A"/>
    <w:rsid w:val="00DE71A0"/>
    <w:rsid w:val="00DF1D7A"/>
    <w:rsid w:val="00DF1EDF"/>
    <w:rsid w:val="00DF61D4"/>
    <w:rsid w:val="00E008B8"/>
    <w:rsid w:val="00E0206E"/>
    <w:rsid w:val="00E02089"/>
    <w:rsid w:val="00E02ED7"/>
    <w:rsid w:val="00E056F8"/>
    <w:rsid w:val="00E10A5F"/>
    <w:rsid w:val="00E119FF"/>
    <w:rsid w:val="00E11F90"/>
    <w:rsid w:val="00E14AE1"/>
    <w:rsid w:val="00E16351"/>
    <w:rsid w:val="00E21321"/>
    <w:rsid w:val="00E279F7"/>
    <w:rsid w:val="00E3094E"/>
    <w:rsid w:val="00E31976"/>
    <w:rsid w:val="00E333FB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6644A"/>
    <w:rsid w:val="00E71983"/>
    <w:rsid w:val="00E72584"/>
    <w:rsid w:val="00E73AED"/>
    <w:rsid w:val="00E816E1"/>
    <w:rsid w:val="00E8178E"/>
    <w:rsid w:val="00E82663"/>
    <w:rsid w:val="00E85B4E"/>
    <w:rsid w:val="00E873FE"/>
    <w:rsid w:val="00E87B9C"/>
    <w:rsid w:val="00E91539"/>
    <w:rsid w:val="00E91F49"/>
    <w:rsid w:val="00E92DF9"/>
    <w:rsid w:val="00E95AB8"/>
    <w:rsid w:val="00E9760B"/>
    <w:rsid w:val="00EA10AC"/>
    <w:rsid w:val="00EA45B3"/>
    <w:rsid w:val="00EA48ED"/>
    <w:rsid w:val="00EA6691"/>
    <w:rsid w:val="00EB442F"/>
    <w:rsid w:val="00EB59E9"/>
    <w:rsid w:val="00EB6088"/>
    <w:rsid w:val="00EB7F43"/>
    <w:rsid w:val="00EC274B"/>
    <w:rsid w:val="00EC2B2B"/>
    <w:rsid w:val="00EC5B86"/>
    <w:rsid w:val="00EC706E"/>
    <w:rsid w:val="00ED0D4E"/>
    <w:rsid w:val="00ED28E1"/>
    <w:rsid w:val="00ED7945"/>
    <w:rsid w:val="00EE0AB3"/>
    <w:rsid w:val="00EE16A0"/>
    <w:rsid w:val="00EE5A94"/>
    <w:rsid w:val="00EF27CE"/>
    <w:rsid w:val="00EF5577"/>
    <w:rsid w:val="00F1096B"/>
    <w:rsid w:val="00F12336"/>
    <w:rsid w:val="00F130B7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379FB"/>
    <w:rsid w:val="00F4389E"/>
    <w:rsid w:val="00F47110"/>
    <w:rsid w:val="00F51409"/>
    <w:rsid w:val="00F529F0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6"/>
    <w:rsid w:val="00F87063"/>
    <w:rsid w:val="00F91297"/>
    <w:rsid w:val="00F94A55"/>
    <w:rsid w:val="00F9778D"/>
    <w:rsid w:val="00FA0740"/>
    <w:rsid w:val="00FB09EC"/>
    <w:rsid w:val="00FB307F"/>
    <w:rsid w:val="00FB3BD4"/>
    <w:rsid w:val="00FB4788"/>
    <w:rsid w:val="00FC24C7"/>
    <w:rsid w:val="00FC3430"/>
    <w:rsid w:val="00FC3C0D"/>
    <w:rsid w:val="00FC408F"/>
    <w:rsid w:val="00FC4B7D"/>
    <w:rsid w:val="00FD0754"/>
    <w:rsid w:val="00FD2B81"/>
    <w:rsid w:val="00FD3398"/>
    <w:rsid w:val="00FE00F7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73B4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760F9"/>
    <w:pPr>
      <w:keepNext/>
      <w:ind w:right="-663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3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character" w:customStyle="1" w:styleId="Nagwek3Znak">
    <w:name w:val="Nagłówek 3 Znak"/>
    <w:link w:val="Nagwek3"/>
    <w:rsid w:val="00D760F9"/>
    <w:rPr>
      <w:rFonts w:ascii="Arial" w:eastAsia="Times New Roman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D760F9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363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36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363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EE53-B3E2-4B77-AD96-A7E0F8EA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7</cp:revision>
  <cp:lastPrinted>2020-10-30T12:48:00Z</cp:lastPrinted>
  <dcterms:created xsi:type="dcterms:W3CDTF">2021-02-11T13:20:00Z</dcterms:created>
  <dcterms:modified xsi:type="dcterms:W3CDTF">2021-05-13T08:00:00Z</dcterms:modified>
</cp:coreProperties>
</file>