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B6" w:rsidRDefault="002817B6" w:rsidP="00296B8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D5" w:rsidRPr="002817B6" w:rsidRDefault="00240DD5" w:rsidP="00296B8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="00296B8E">
        <w:rPr>
          <w:rFonts w:ascii="Times New Roman" w:hAnsi="Times New Roman" w:cs="Times New Roman"/>
          <w:sz w:val="24"/>
          <w:szCs w:val="24"/>
        </w:rPr>
        <w:tab/>
      </w:r>
      <w:r w:rsidRPr="003303C9">
        <w:rPr>
          <w:rFonts w:ascii="Times New Roman" w:hAnsi="Times New Roman" w:cs="Times New Roman"/>
          <w:sz w:val="24"/>
          <w:szCs w:val="24"/>
        </w:rPr>
        <w:t xml:space="preserve"> </w:t>
      </w:r>
      <w:r w:rsidRPr="00240DD5">
        <w:rPr>
          <w:rFonts w:ascii="Times New Roman" w:hAnsi="Times New Roman" w:cs="Times New Roman"/>
          <w:sz w:val="24"/>
          <w:szCs w:val="24"/>
        </w:rPr>
        <w:t xml:space="preserve"> Białystok, dn. </w:t>
      </w:r>
      <w:r w:rsidRPr="003303C9">
        <w:rPr>
          <w:rFonts w:ascii="Times New Roman" w:hAnsi="Times New Roman" w:cs="Times New Roman"/>
          <w:sz w:val="24"/>
          <w:szCs w:val="24"/>
        </w:rPr>
        <w:t>2</w:t>
      </w:r>
      <w:r w:rsidR="00A65435">
        <w:rPr>
          <w:rFonts w:ascii="Times New Roman" w:hAnsi="Times New Roman" w:cs="Times New Roman"/>
          <w:sz w:val="24"/>
          <w:szCs w:val="24"/>
        </w:rPr>
        <w:t>6</w:t>
      </w:r>
      <w:r w:rsidRPr="003303C9">
        <w:rPr>
          <w:rFonts w:ascii="Times New Roman" w:hAnsi="Times New Roman" w:cs="Times New Roman"/>
          <w:sz w:val="24"/>
          <w:szCs w:val="24"/>
        </w:rPr>
        <w:t>.</w:t>
      </w:r>
      <w:r w:rsidRPr="00240DD5">
        <w:rPr>
          <w:rFonts w:ascii="Times New Roman" w:hAnsi="Times New Roman" w:cs="Times New Roman"/>
          <w:sz w:val="24"/>
          <w:szCs w:val="24"/>
        </w:rPr>
        <w:t>0</w:t>
      </w:r>
      <w:r w:rsidRPr="003303C9">
        <w:rPr>
          <w:rFonts w:ascii="Times New Roman" w:hAnsi="Times New Roman" w:cs="Times New Roman"/>
          <w:sz w:val="24"/>
          <w:szCs w:val="24"/>
        </w:rPr>
        <w:t>3</w:t>
      </w:r>
      <w:r w:rsidRPr="00240DD5">
        <w:rPr>
          <w:rFonts w:ascii="Times New Roman" w:hAnsi="Times New Roman" w:cs="Times New Roman"/>
          <w:sz w:val="24"/>
          <w:szCs w:val="24"/>
        </w:rPr>
        <w:t>.202</w:t>
      </w:r>
      <w:r w:rsidRPr="003303C9">
        <w:rPr>
          <w:rFonts w:ascii="Times New Roman" w:hAnsi="Times New Roman" w:cs="Times New Roman"/>
          <w:sz w:val="24"/>
          <w:szCs w:val="24"/>
        </w:rPr>
        <w:t>1</w:t>
      </w:r>
      <w:r w:rsidRPr="00240D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6B8E" w:rsidRDefault="00296B8E" w:rsidP="00296B8E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DD5" w:rsidRPr="00240DD5" w:rsidRDefault="00240DD5" w:rsidP="00296B8E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DD5">
        <w:rPr>
          <w:rFonts w:ascii="Times New Roman" w:hAnsi="Times New Roman" w:cs="Times New Roman"/>
          <w:b/>
          <w:sz w:val="24"/>
          <w:szCs w:val="24"/>
        </w:rPr>
        <w:t xml:space="preserve">Dotyczy sprawy: </w:t>
      </w:r>
      <w:r w:rsidRPr="003303C9">
        <w:rPr>
          <w:rFonts w:ascii="Times New Roman" w:hAnsi="Times New Roman" w:cs="Times New Roman"/>
          <w:b/>
          <w:bCs/>
          <w:sz w:val="24"/>
          <w:szCs w:val="24"/>
        </w:rPr>
        <w:t>TZ.220.10.2021.ZO.1</w:t>
      </w:r>
      <w:r w:rsidR="00A6543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40DD5" w:rsidRPr="00240DD5" w:rsidRDefault="00A65435" w:rsidP="00296B8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Spektrofotometr </w:t>
      </w:r>
      <w:r w:rsidR="00240DD5" w:rsidRPr="003303C9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240DD5" w:rsidRPr="003303C9" w:rsidRDefault="00240DD5" w:rsidP="00296B8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D5">
        <w:rPr>
          <w:rFonts w:ascii="Times New Roman" w:hAnsi="Times New Roman" w:cs="Times New Roman"/>
          <w:sz w:val="24"/>
          <w:szCs w:val="24"/>
        </w:rPr>
        <w:t>Treść zapytania wraz z udzieloną na nie odpowiedzią:</w:t>
      </w:r>
    </w:p>
    <w:p w:rsidR="00A65435" w:rsidRDefault="00A65435" w:rsidP="00296B8E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odpowiedź na pytania dotyczące opisu przedmiotu zamówienia: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(Dot. pkt. 5) Prosimy o doprecyzowanie lub potwierdzenie czy przypadkiem w wymaganiach opisujących szerokość spektralną spektrometru nie wkradła się pomyłka pisarska odnośnie wymaganego zakresu szerokości spektralnej spektrofotometru? Jest napisane, że „Szerokość spektralna spektrometru – zmienna w zakresie min. 0,2-9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(…)”, natomiast bezpośrednio dalej Zamawiający dokładnie wymienia, że szczelina ma być do wyboru „(…) w krokach 0,1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0,2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(…)”, jednak nie wymienia szczeliny 9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dodatkowo wymienia szczelinę 0,1 nm.</w:t>
      </w:r>
    </w:p>
    <w:p w:rsid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czy Zamawiający wyrazi zgodę na złożenie oferty na spektrofotometr z gwarantowaną odtwarzalnością szerokości spektralnej szczeliny pomiarowej w zakresie 0.1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wszystkimi wymaganymi wymienionymi szerokościami spektralnymi do wyboru w tym zakresie (0,1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0,2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)? Dodatkowo w oferowanym aparacie istnieje możliwość wyboru szczelin o obniżonej wysokości do specjalistycznych zastosowań: szczeliny do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mikrokuwet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C9">
        <w:rPr>
          <w:b/>
        </w:rPr>
        <w:t xml:space="preserve">Odp.:  </w:t>
      </w:r>
      <w:r>
        <w:rPr>
          <w:b/>
        </w:rPr>
        <w:t>Szczelina ma być o wyboru ,,</w:t>
      </w:r>
      <w:r w:rsidR="00A038D0">
        <w:rPr>
          <w:b/>
        </w:rPr>
        <w:t>(…)</w:t>
      </w:r>
      <w:r>
        <w:rPr>
          <w:b/>
        </w:rPr>
        <w:t xml:space="preserve"> w krokach</w:t>
      </w:r>
      <w:r w:rsidR="00A038D0">
        <w:rPr>
          <w:b/>
        </w:rPr>
        <w:t xml:space="preserve"> 0,1 </w:t>
      </w:r>
      <w:proofErr w:type="spellStart"/>
      <w:r w:rsidR="00A038D0">
        <w:rPr>
          <w:b/>
        </w:rPr>
        <w:t>nm</w:t>
      </w:r>
      <w:proofErr w:type="spellEnd"/>
      <w:r w:rsidR="00A038D0">
        <w:rPr>
          <w:b/>
        </w:rPr>
        <w:t xml:space="preserve">, 0,2nm, 0,5 </w:t>
      </w:r>
      <w:proofErr w:type="spellStart"/>
      <w:r w:rsidR="00A038D0">
        <w:rPr>
          <w:b/>
        </w:rPr>
        <w:t>nm</w:t>
      </w:r>
      <w:proofErr w:type="spellEnd"/>
      <w:r w:rsidR="00A038D0">
        <w:rPr>
          <w:b/>
        </w:rPr>
        <w:t xml:space="preserve">, 1 </w:t>
      </w:r>
      <w:proofErr w:type="spellStart"/>
      <w:r w:rsidR="00A038D0">
        <w:rPr>
          <w:b/>
        </w:rPr>
        <w:t>nm</w:t>
      </w:r>
      <w:proofErr w:type="spellEnd"/>
      <w:r w:rsidR="00A038D0">
        <w:rPr>
          <w:b/>
        </w:rPr>
        <w:t xml:space="preserve">, 2 </w:t>
      </w:r>
      <w:proofErr w:type="spellStart"/>
      <w:r w:rsidR="00A038D0">
        <w:rPr>
          <w:b/>
        </w:rPr>
        <w:t>nm</w:t>
      </w:r>
      <w:proofErr w:type="spellEnd"/>
      <w:r w:rsidR="00A038D0">
        <w:rPr>
          <w:b/>
        </w:rPr>
        <w:t xml:space="preserve">, 5nm, (…) 9 </w:t>
      </w:r>
      <w:proofErr w:type="spellStart"/>
      <w:r w:rsidR="00A038D0">
        <w:rPr>
          <w:b/>
        </w:rPr>
        <w:t>nm</w:t>
      </w:r>
      <w:proofErr w:type="spellEnd"/>
      <w:r w:rsidR="00A038D0">
        <w:rPr>
          <w:b/>
        </w:rPr>
        <w:t>”.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2. (Dot. pkt. 15) Prosimy o wyrażenie zgody na złożenie oferty na spektrofotometr bez rozpoznawania zainstalowanych akcesoriów.</w:t>
      </w:r>
    </w:p>
    <w:p w:rsid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opisu przedmiotu zamówienia wynika, że Państwo zakupują aparat bez dodatkowych przystawek. W związku z tym automatyczne rozpoznawanie przystawek może okazać się nie </w:t>
      </w: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konieczną/wymaganą funkcją. Chociaż oferowany aparat nie posiada takiej funkcji to dołożenie do aparatu w przyszłości jednej czy dwóch przystawek na pewno nie będzie problemem dla Użytkownika końcowego i na pewno poradzi sobie z obsługą aparatu z dodatkowymi akcesoriami.</w:t>
      </w:r>
    </w:p>
    <w:p w:rsidR="00A65435" w:rsidRPr="00A65435" w:rsidRDefault="00A65435" w:rsidP="00296B8E">
      <w:pPr>
        <w:pStyle w:val="NormalnyWeb"/>
        <w:spacing w:line="360" w:lineRule="auto"/>
        <w:jc w:val="both"/>
        <w:rPr>
          <w:b/>
        </w:rPr>
      </w:pPr>
      <w:r>
        <w:rPr>
          <w:b/>
        </w:rPr>
        <w:t>Odp.:  Zamawiający nie wyraża zgody na spektrofotometr bez rozpoznawania zainstalowanych akcesoriów</w:t>
      </w:r>
      <w:r w:rsidRPr="003303C9">
        <w:rPr>
          <w:b/>
        </w:rPr>
        <w:t>. Zamawiający podtrzymuje zapisy.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3. (Dot. pkt. 16) Prosimy o wyrażenie zgody na złożenie oferty na spektrofotometr bez dedykowanego przycisku do szybkich pomiarów seryjnych.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zaoferowanym spektrofotometrem jest dostarczane oprogramowanie, które służy do kontroli spektrofotometru (start, linia bazowa, łączenie się z aparatem i inne) czy obróbki danych, ale dodatkowo umożliwia wymuszenie podstawowych funkcji np. wystartowania pomiarów seryjnych za pomocą klawiszy funkcyjnych od F5 do F10 z klawiatury komputera/laptopa.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Państwa pozwoli nam na zaoferowanie spektrofotometru wysokiej klasy optycznej z monochromatorem Czerny-Turnera. Przykładowe parametry: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Zakres pomiarowy: ...................... 185-900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190-900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Dokładność długości fali: ............. ±0,07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(Wymagana ±0,2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Powtarzalność długości fali: ........ ±0,01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(Wymagana ±0,1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Rozproszenie światła: .................. przy 220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0,002% (Wymagane 0,005%)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Zakres pomiarowy absorbancji: . -5 do +5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-3 do +4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Poziom szumów: ........................... 0,000015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Stabilność linii podstawowej: ...... 0,00015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((Wymagana 0,0004 </w:t>
      </w:r>
      <w:proofErr w:type="spellStart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/h)</w:t>
      </w:r>
    </w:p>
    <w:p w:rsid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4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Państwa zwiększy konkurencję, co również będzie miało pozytywny wpływ na cenę.</w:t>
      </w:r>
    </w:p>
    <w:p w:rsidR="00A65435" w:rsidRDefault="00A65435" w:rsidP="00296B8E">
      <w:pPr>
        <w:spacing w:line="360" w:lineRule="auto"/>
        <w:jc w:val="both"/>
        <w:rPr>
          <w:b/>
        </w:rPr>
      </w:pPr>
      <w:r w:rsidRPr="003303C9">
        <w:rPr>
          <w:b/>
        </w:rPr>
        <w:t xml:space="preserve">Odp.:  </w:t>
      </w:r>
      <w:r w:rsidRPr="00A65435">
        <w:rPr>
          <w:b/>
        </w:rPr>
        <w:t xml:space="preserve">Zamawiający nie </w:t>
      </w:r>
      <w:r>
        <w:rPr>
          <w:b/>
        </w:rPr>
        <w:t>wyraża zgody na spektrofotometr bez przycisku do szybkich pomiarów seryjnych.</w:t>
      </w:r>
      <w:r w:rsidRPr="00A65435">
        <w:rPr>
          <w:b/>
        </w:rPr>
        <w:t xml:space="preserve"> Zamawiający podtrzymuje zapisy.</w:t>
      </w:r>
    </w:p>
    <w:p w:rsidR="00A038D0" w:rsidRPr="00A65435" w:rsidRDefault="00A038D0" w:rsidP="00296B8E">
      <w:pPr>
        <w:spacing w:line="360" w:lineRule="auto"/>
        <w:jc w:val="both"/>
        <w:rPr>
          <w:b/>
        </w:rPr>
      </w:pPr>
    </w:p>
    <w:p w:rsidR="00A038D0" w:rsidRPr="00A038D0" w:rsidRDefault="00A038D0" w:rsidP="00296B8E">
      <w:pPr>
        <w:spacing w:after="16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038D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Z uwagi na wprowadzone zmiany </w:t>
      </w:r>
      <w:bookmarkStart w:id="0" w:name="_GoBack"/>
      <w:bookmarkEnd w:id="0"/>
      <w:r w:rsidRPr="00A038D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Zamawiający wprowadza nowy  załącznik nr 1-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3</w:t>
      </w:r>
      <w:r w:rsidRPr="00A038D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</w:p>
    <w:p w:rsidR="00A038D0" w:rsidRPr="00A038D0" w:rsidRDefault="00A038D0" w:rsidP="00296B8E">
      <w:pPr>
        <w:spacing w:after="16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A65435" w:rsidRPr="00A65435" w:rsidRDefault="00A65435" w:rsidP="00296B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65435" w:rsidRPr="00A65435" w:rsidSect="003041D5">
      <w:headerReference w:type="default" r:id="rId8"/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7" w:rsidRDefault="00D93487" w:rsidP="008F066C">
      <w:r>
        <w:separator/>
      </w:r>
    </w:p>
  </w:endnote>
  <w:endnote w:type="continuationSeparator" w:id="0">
    <w:p w:rsidR="00D93487" w:rsidRDefault="00D93487" w:rsidP="008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7" w:rsidRDefault="00D93487" w:rsidP="008F066C">
      <w:r>
        <w:separator/>
      </w:r>
    </w:p>
  </w:footnote>
  <w:footnote w:type="continuationSeparator" w:id="0">
    <w:p w:rsidR="00D93487" w:rsidRDefault="00D93487" w:rsidP="008F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9D673C" w:rsidP="00434B17">
    <w:pPr>
      <w:pStyle w:val="Nagwek"/>
      <w:jc w:val="center"/>
    </w:pPr>
  </w:p>
  <w:p w:rsidR="009D673C" w:rsidRDefault="009D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3D9"/>
    <w:multiLevelType w:val="multilevel"/>
    <w:tmpl w:val="7D6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F47BB"/>
    <w:multiLevelType w:val="hybridMultilevel"/>
    <w:tmpl w:val="1C30B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927A8"/>
    <w:multiLevelType w:val="hybridMultilevel"/>
    <w:tmpl w:val="362E117A"/>
    <w:lvl w:ilvl="0" w:tplc="8D2A13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9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9"/>
  </w:num>
  <w:num w:numId="18">
    <w:abstractNumId w:val="23"/>
  </w:num>
  <w:num w:numId="19">
    <w:abstractNumId w:val="3"/>
  </w:num>
  <w:num w:numId="20">
    <w:abstractNumId w:val="28"/>
  </w:num>
  <w:num w:numId="21">
    <w:abstractNumId w:val="14"/>
  </w:num>
  <w:num w:numId="22">
    <w:abstractNumId w:val="24"/>
  </w:num>
  <w:num w:numId="23">
    <w:abstractNumId w:val="7"/>
  </w:num>
  <w:num w:numId="24">
    <w:abstractNumId w:val="15"/>
  </w:num>
  <w:num w:numId="25">
    <w:abstractNumId w:val="17"/>
  </w:num>
  <w:num w:numId="26">
    <w:abstractNumId w:val="0"/>
  </w:num>
  <w:num w:numId="27">
    <w:abstractNumId w:val="26"/>
  </w:num>
  <w:num w:numId="28">
    <w:abstractNumId w:val="27"/>
  </w:num>
  <w:num w:numId="29">
    <w:abstractNumId w:val="30"/>
  </w:num>
  <w:num w:numId="30">
    <w:abstractNumId w:val="13"/>
  </w:num>
  <w:num w:numId="31">
    <w:abstractNumId w:val="8"/>
  </w:num>
  <w:num w:numId="32">
    <w:abstractNumId w:val="18"/>
  </w:num>
  <w:num w:numId="33">
    <w:abstractNumId w:val="4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2209"/>
    <w:rsid w:val="00155304"/>
    <w:rsid w:val="0017797B"/>
    <w:rsid w:val="00183A2E"/>
    <w:rsid w:val="001A409D"/>
    <w:rsid w:val="001C106B"/>
    <w:rsid w:val="001C13C5"/>
    <w:rsid w:val="001C64BD"/>
    <w:rsid w:val="00240DD5"/>
    <w:rsid w:val="002745F3"/>
    <w:rsid w:val="002817B6"/>
    <w:rsid w:val="00296B8E"/>
    <w:rsid w:val="002E5C9B"/>
    <w:rsid w:val="002F2299"/>
    <w:rsid w:val="003041D5"/>
    <w:rsid w:val="00314018"/>
    <w:rsid w:val="003303C9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34B17"/>
    <w:rsid w:val="00442539"/>
    <w:rsid w:val="00453F66"/>
    <w:rsid w:val="00463422"/>
    <w:rsid w:val="00486B0E"/>
    <w:rsid w:val="004A6819"/>
    <w:rsid w:val="004D0B8A"/>
    <w:rsid w:val="004F5F4B"/>
    <w:rsid w:val="005073EC"/>
    <w:rsid w:val="005147B0"/>
    <w:rsid w:val="00521D6A"/>
    <w:rsid w:val="00590432"/>
    <w:rsid w:val="005A2870"/>
    <w:rsid w:val="005B717A"/>
    <w:rsid w:val="005D1C11"/>
    <w:rsid w:val="005D7E07"/>
    <w:rsid w:val="00601930"/>
    <w:rsid w:val="00636C46"/>
    <w:rsid w:val="006515EC"/>
    <w:rsid w:val="00666A4A"/>
    <w:rsid w:val="006834A4"/>
    <w:rsid w:val="006C5F9A"/>
    <w:rsid w:val="006D7DCB"/>
    <w:rsid w:val="0073086F"/>
    <w:rsid w:val="00751684"/>
    <w:rsid w:val="00751BB6"/>
    <w:rsid w:val="00762915"/>
    <w:rsid w:val="007725B9"/>
    <w:rsid w:val="007B0775"/>
    <w:rsid w:val="007C1EAE"/>
    <w:rsid w:val="007F6E29"/>
    <w:rsid w:val="00801868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45FA6"/>
    <w:rsid w:val="0095527B"/>
    <w:rsid w:val="00980A3C"/>
    <w:rsid w:val="009A694B"/>
    <w:rsid w:val="009B56BA"/>
    <w:rsid w:val="009B66E8"/>
    <w:rsid w:val="009C0B0D"/>
    <w:rsid w:val="009C1C2F"/>
    <w:rsid w:val="009D673C"/>
    <w:rsid w:val="00A038D0"/>
    <w:rsid w:val="00A03A46"/>
    <w:rsid w:val="00A068CE"/>
    <w:rsid w:val="00A60A5F"/>
    <w:rsid w:val="00A65435"/>
    <w:rsid w:val="00A8608E"/>
    <w:rsid w:val="00AA31A7"/>
    <w:rsid w:val="00AA7580"/>
    <w:rsid w:val="00AB3B8D"/>
    <w:rsid w:val="00AB5969"/>
    <w:rsid w:val="00AC0A3C"/>
    <w:rsid w:val="00AE0751"/>
    <w:rsid w:val="00B0620D"/>
    <w:rsid w:val="00B32543"/>
    <w:rsid w:val="00B32C68"/>
    <w:rsid w:val="00B333D0"/>
    <w:rsid w:val="00B51F38"/>
    <w:rsid w:val="00B63E2E"/>
    <w:rsid w:val="00B963E9"/>
    <w:rsid w:val="00BF0909"/>
    <w:rsid w:val="00BF22DC"/>
    <w:rsid w:val="00C039D9"/>
    <w:rsid w:val="00C33712"/>
    <w:rsid w:val="00C4512A"/>
    <w:rsid w:val="00C52C6D"/>
    <w:rsid w:val="00C922B4"/>
    <w:rsid w:val="00CA002C"/>
    <w:rsid w:val="00CC48E8"/>
    <w:rsid w:val="00CE7DB6"/>
    <w:rsid w:val="00D03950"/>
    <w:rsid w:val="00D07E3B"/>
    <w:rsid w:val="00D22D64"/>
    <w:rsid w:val="00D63F79"/>
    <w:rsid w:val="00D73F09"/>
    <w:rsid w:val="00D868C8"/>
    <w:rsid w:val="00D93487"/>
    <w:rsid w:val="00D96441"/>
    <w:rsid w:val="00DC6251"/>
    <w:rsid w:val="00DD11A5"/>
    <w:rsid w:val="00DD13BD"/>
    <w:rsid w:val="00DD2059"/>
    <w:rsid w:val="00DE34C4"/>
    <w:rsid w:val="00E2312D"/>
    <w:rsid w:val="00E235DB"/>
    <w:rsid w:val="00E2750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2E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  <w:style w:type="paragraph" w:styleId="NormalnyWeb">
    <w:name w:val="Normal (Web)"/>
    <w:basedOn w:val="Normalny"/>
    <w:uiPriority w:val="99"/>
    <w:unhideWhenUsed/>
    <w:rsid w:val="00183A2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E102-F226-4C5E-BF2E-8AA2F9D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53</cp:revision>
  <cp:lastPrinted>2016-10-28T06:48:00Z</cp:lastPrinted>
  <dcterms:created xsi:type="dcterms:W3CDTF">2017-09-29T08:25:00Z</dcterms:created>
  <dcterms:modified xsi:type="dcterms:W3CDTF">2021-03-26T06:45:00Z</dcterms:modified>
</cp:coreProperties>
</file>